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75818161" w:displacedByCustomXml="next"/>
    <w:bookmarkStart w:id="1" w:name="_Toc133437641" w:displacedByCustomXml="next"/>
    <w:bookmarkStart w:id="2" w:name="_Toc120985715" w:displacedByCustomXml="next"/>
    <w:bookmarkStart w:id="3" w:name="_Toc88385675" w:displacedByCustomXml="next"/>
    <w:sdt>
      <w:sdtPr>
        <w:rPr>
          <w:rFonts w:ascii="Times New Roman" w:eastAsia="Times New Roman" w:hAnsi="Times New Roman" w:cs="Times New Roman"/>
          <w:color w:val="auto"/>
          <w:sz w:val="24"/>
          <w:szCs w:val="22"/>
          <w:lang w:eastAsia="en-US"/>
        </w:rPr>
        <w:id w:val="165065369"/>
        <w:docPartObj>
          <w:docPartGallery w:val="Table of Contents"/>
          <w:docPartUnique/>
        </w:docPartObj>
      </w:sdtPr>
      <w:sdtEndPr>
        <w:rPr>
          <w:b/>
          <w:bCs/>
        </w:rPr>
      </w:sdtEndPr>
      <w:sdtContent>
        <w:p w14:paraId="52C05DBA" w14:textId="2D2F26AD" w:rsidR="00E370FF" w:rsidRPr="000B542A" w:rsidRDefault="00E370FF">
          <w:pPr>
            <w:pStyle w:val="ae"/>
            <w:rPr>
              <w:rFonts w:ascii="Times New Roman" w:hAnsi="Times New Roman" w:cs="Times New Roman"/>
              <w:color w:val="auto"/>
            </w:rPr>
          </w:pPr>
          <w:r w:rsidRPr="000B542A">
            <w:rPr>
              <w:rFonts w:ascii="Times New Roman" w:hAnsi="Times New Roman" w:cs="Times New Roman"/>
              <w:color w:val="auto"/>
            </w:rPr>
            <w:t>Оглавление</w:t>
          </w:r>
        </w:p>
        <w:p w14:paraId="30371C77" w14:textId="39AEAD62" w:rsidR="00744E4E" w:rsidRPr="007F0553" w:rsidRDefault="00E370FF">
          <w:pPr>
            <w:pStyle w:val="23"/>
            <w:tabs>
              <w:tab w:val="right" w:leader="dot" w:pos="9345"/>
            </w:tabs>
            <w:rPr>
              <w:rFonts w:asciiTheme="minorHAnsi" w:eastAsiaTheme="minorEastAsia" w:hAnsiTheme="minorHAnsi" w:cstheme="minorBidi"/>
              <w:noProof/>
              <w:kern w:val="2"/>
              <w:szCs w:val="24"/>
              <w:lang w:eastAsia="ru-RU"/>
              <w14:ligatures w14:val="standardContextual"/>
            </w:rPr>
          </w:pPr>
          <w:r w:rsidRPr="007F0553">
            <w:fldChar w:fldCharType="begin"/>
          </w:r>
          <w:r w:rsidRPr="007F0553">
            <w:instrText xml:space="preserve"> TOC \o "1-3" \h \z \u </w:instrText>
          </w:r>
          <w:r w:rsidRPr="007F0553">
            <w:fldChar w:fldCharType="separate"/>
          </w:r>
          <w:hyperlink w:anchor="_Toc177591086" w:history="1">
            <w:r w:rsidR="00744E4E" w:rsidRPr="007F0553">
              <w:rPr>
                <w:rStyle w:val="af"/>
                <w:noProof/>
              </w:rPr>
              <w:t>Почему христианство возникло именно в Причерноморье и Андроник Комнин действительно имел отношение к его становлению</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_Toc177591086 \h </w:instrText>
            </w:r>
            <w:r w:rsidR="00744E4E" w:rsidRPr="007F0553">
              <w:rPr>
                <w:noProof/>
                <w:webHidden/>
              </w:rPr>
            </w:r>
            <w:r w:rsidR="00744E4E" w:rsidRPr="007F0553">
              <w:rPr>
                <w:noProof/>
                <w:webHidden/>
              </w:rPr>
              <w:fldChar w:fldCharType="separate"/>
            </w:r>
            <w:r w:rsidR="00744E4E" w:rsidRPr="007F0553">
              <w:rPr>
                <w:noProof/>
                <w:webHidden/>
              </w:rPr>
              <w:t>1</w:t>
            </w:r>
            <w:r w:rsidR="00744E4E" w:rsidRPr="007F0553">
              <w:rPr>
                <w:noProof/>
                <w:webHidden/>
              </w:rPr>
              <w:fldChar w:fldCharType="end"/>
            </w:r>
          </w:hyperlink>
        </w:p>
        <w:p w14:paraId="4D4BDD64" w14:textId="6967D500"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87" w:history="1">
            <w:r w:rsidR="00744E4E" w:rsidRPr="007F0553">
              <w:rPr>
                <w:rStyle w:val="af"/>
                <w:noProof/>
              </w:rPr>
              <w:t>Введение</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_Toc177591087 \h </w:instrText>
            </w:r>
            <w:r w:rsidR="00744E4E" w:rsidRPr="007F0553">
              <w:rPr>
                <w:noProof/>
                <w:webHidden/>
              </w:rPr>
            </w:r>
            <w:r w:rsidR="00744E4E" w:rsidRPr="007F0553">
              <w:rPr>
                <w:noProof/>
                <w:webHidden/>
              </w:rPr>
              <w:fldChar w:fldCharType="separate"/>
            </w:r>
            <w:r w:rsidR="00744E4E" w:rsidRPr="007F0553">
              <w:rPr>
                <w:noProof/>
                <w:webHidden/>
              </w:rPr>
              <w:t>1</w:t>
            </w:r>
            <w:r w:rsidR="00744E4E" w:rsidRPr="007F0553">
              <w:rPr>
                <w:noProof/>
                <w:webHidden/>
              </w:rPr>
              <w:fldChar w:fldCharType="end"/>
            </w:r>
          </w:hyperlink>
        </w:p>
        <w:p w14:paraId="72792F33" w14:textId="7A54568C"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88" w:history="1">
            <w:r w:rsidR="00744E4E" w:rsidRPr="007F0553">
              <w:rPr>
                <w:rStyle w:val="af"/>
                <w:noProof/>
              </w:rPr>
              <w:t>За какую деятельность на самом деле распинали на кресте?</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_Toc177591088 \h </w:instrText>
            </w:r>
            <w:r w:rsidR="00744E4E" w:rsidRPr="007F0553">
              <w:rPr>
                <w:noProof/>
                <w:webHidden/>
              </w:rPr>
            </w:r>
            <w:r w:rsidR="00744E4E" w:rsidRPr="007F0553">
              <w:rPr>
                <w:noProof/>
                <w:webHidden/>
              </w:rPr>
              <w:fldChar w:fldCharType="separate"/>
            </w:r>
            <w:r w:rsidR="00744E4E" w:rsidRPr="007F0553">
              <w:rPr>
                <w:noProof/>
                <w:webHidden/>
              </w:rPr>
              <w:t>3</w:t>
            </w:r>
            <w:r w:rsidR="00744E4E" w:rsidRPr="007F0553">
              <w:rPr>
                <w:noProof/>
                <w:webHidden/>
              </w:rPr>
              <w:fldChar w:fldCharType="end"/>
            </w:r>
          </w:hyperlink>
        </w:p>
        <w:p w14:paraId="2E14AA9E" w14:textId="680CA88E"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89" w:history="1">
            <w:r w:rsidR="00744E4E" w:rsidRPr="007F0553">
              <w:rPr>
                <w:rStyle w:val="af"/>
                <w:noProof/>
              </w:rPr>
              <w:t>Какие страны первыми приняли христианство и почему?</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_Toc177591089 \h </w:instrText>
            </w:r>
            <w:r w:rsidR="00744E4E" w:rsidRPr="007F0553">
              <w:rPr>
                <w:noProof/>
                <w:webHidden/>
              </w:rPr>
            </w:r>
            <w:r w:rsidR="00744E4E" w:rsidRPr="007F0553">
              <w:rPr>
                <w:noProof/>
                <w:webHidden/>
              </w:rPr>
              <w:fldChar w:fldCharType="separate"/>
            </w:r>
            <w:r w:rsidR="00744E4E" w:rsidRPr="007F0553">
              <w:rPr>
                <w:noProof/>
                <w:webHidden/>
              </w:rPr>
              <w:t>4</w:t>
            </w:r>
            <w:r w:rsidR="00744E4E" w:rsidRPr="007F0553">
              <w:rPr>
                <w:noProof/>
                <w:webHidden/>
              </w:rPr>
              <w:fldChar w:fldCharType="end"/>
            </w:r>
          </w:hyperlink>
        </w:p>
        <w:p w14:paraId="69E2493C" w14:textId="34BF6279"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0" w:history="1">
            <w:r w:rsidR="00744E4E" w:rsidRPr="007F0553">
              <w:rPr>
                <w:rStyle w:val="af"/>
                <w:noProof/>
              </w:rPr>
              <w:t>Кого называли словом «Спаситель», помимо Иисуса?</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_Toc177591090 \h </w:instrText>
            </w:r>
            <w:r w:rsidR="00744E4E" w:rsidRPr="007F0553">
              <w:rPr>
                <w:noProof/>
                <w:webHidden/>
              </w:rPr>
            </w:r>
            <w:r w:rsidR="00744E4E" w:rsidRPr="007F0553">
              <w:rPr>
                <w:noProof/>
                <w:webHidden/>
              </w:rPr>
              <w:fldChar w:fldCharType="separate"/>
            </w:r>
            <w:r w:rsidR="00744E4E" w:rsidRPr="007F0553">
              <w:rPr>
                <w:noProof/>
                <w:webHidden/>
              </w:rPr>
              <w:t>5</w:t>
            </w:r>
            <w:r w:rsidR="00744E4E" w:rsidRPr="007F0553">
              <w:rPr>
                <w:noProof/>
                <w:webHidden/>
              </w:rPr>
              <w:fldChar w:fldCharType="end"/>
            </w:r>
          </w:hyperlink>
        </w:p>
        <w:p w14:paraId="29207AD5" w14:textId="32FE20E1"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1" w:history="1">
            <w:r w:rsidR="00744E4E" w:rsidRPr="007F0553">
              <w:rPr>
                <w:rStyle w:val="af"/>
                <w:noProof/>
              </w:rPr>
              <w:t>Чем занимался галльский бог Езус?</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_Toc177591091 \h </w:instrText>
            </w:r>
            <w:r w:rsidR="00744E4E" w:rsidRPr="007F0553">
              <w:rPr>
                <w:noProof/>
                <w:webHidden/>
              </w:rPr>
            </w:r>
            <w:r w:rsidR="00744E4E" w:rsidRPr="007F0553">
              <w:rPr>
                <w:noProof/>
                <w:webHidden/>
              </w:rPr>
              <w:fldChar w:fldCharType="separate"/>
            </w:r>
            <w:r w:rsidR="00744E4E" w:rsidRPr="007F0553">
              <w:rPr>
                <w:noProof/>
                <w:webHidden/>
              </w:rPr>
              <w:t>6</w:t>
            </w:r>
            <w:r w:rsidR="00744E4E" w:rsidRPr="007F0553">
              <w:rPr>
                <w:noProof/>
                <w:webHidden/>
              </w:rPr>
              <w:fldChar w:fldCharType="end"/>
            </w:r>
          </w:hyperlink>
        </w:p>
        <w:p w14:paraId="5E1516C4" w14:textId="7A47BF3F"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2" w:history="1">
            <w:r w:rsidR="00744E4E" w:rsidRPr="007F0553">
              <w:rPr>
                <w:rStyle w:val="af"/>
                <w:noProof/>
              </w:rPr>
              <w:t>Какие евангельские символы связаны с морем?</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_Toc177591092 \h </w:instrText>
            </w:r>
            <w:r w:rsidR="00744E4E" w:rsidRPr="007F0553">
              <w:rPr>
                <w:noProof/>
                <w:webHidden/>
              </w:rPr>
            </w:r>
            <w:r w:rsidR="00744E4E" w:rsidRPr="007F0553">
              <w:rPr>
                <w:noProof/>
                <w:webHidden/>
              </w:rPr>
              <w:fldChar w:fldCharType="separate"/>
            </w:r>
            <w:r w:rsidR="00744E4E" w:rsidRPr="007F0553">
              <w:rPr>
                <w:noProof/>
                <w:webHidden/>
              </w:rPr>
              <w:t>7</w:t>
            </w:r>
            <w:r w:rsidR="00744E4E" w:rsidRPr="007F0553">
              <w:rPr>
                <w:noProof/>
                <w:webHidden/>
              </w:rPr>
              <w:fldChar w:fldCharType="end"/>
            </w:r>
          </w:hyperlink>
        </w:p>
        <w:p w14:paraId="6A1751CA" w14:textId="2237D69B"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3" w:history="1">
            <w:r w:rsidR="00744E4E" w:rsidRPr="007F0553">
              <w:rPr>
                <w:rStyle w:val="af"/>
                <w:noProof/>
              </w:rPr>
              <w:t>Где в Евангелиях упоминается о связи Христа с земледелием?</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_Toc177591093 \h </w:instrText>
            </w:r>
            <w:r w:rsidR="00744E4E" w:rsidRPr="007F0553">
              <w:rPr>
                <w:noProof/>
                <w:webHidden/>
              </w:rPr>
            </w:r>
            <w:r w:rsidR="00744E4E" w:rsidRPr="007F0553">
              <w:rPr>
                <w:noProof/>
                <w:webHidden/>
              </w:rPr>
              <w:fldChar w:fldCharType="separate"/>
            </w:r>
            <w:r w:rsidR="00744E4E" w:rsidRPr="007F0553">
              <w:rPr>
                <w:noProof/>
                <w:webHidden/>
              </w:rPr>
              <w:t>8</w:t>
            </w:r>
            <w:r w:rsidR="00744E4E" w:rsidRPr="007F0553">
              <w:rPr>
                <w:noProof/>
                <w:webHidden/>
              </w:rPr>
              <w:fldChar w:fldCharType="end"/>
            </w:r>
          </w:hyperlink>
        </w:p>
        <w:p w14:paraId="1BA9A480" w14:textId="46CDA1BC"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4" w:history="1">
            <w:r w:rsidR="00744E4E" w:rsidRPr="007F0553">
              <w:rPr>
                <w:rStyle w:val="af"/>
                <w:noProof/>
              </w:rPr>
              <w:t>Кого и почему изгнал Иисус из храма?</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_Toc177591094 \h </w:instrText>
            </w:r>
            <w:r w:rsidR="00744E4E" w:rsidRPr="007F0553">
              <w:rPr>
                <w:noProof/>
                <w:webHidden/>
              </w:rPr>
            </w:r>
            <w:r w:rsidR="00744E4E" w:rsidRPr="007F0553">
              <w:rPr>
                <w:noProof/>
                <w:webHidden/>
              </w:rPr>
              <w:fldChar w:fldCharType="separate"/>
            </w:r>
            <w:r w:rsidR="00744E4E" w:rsidRPr="007F0553">
              <w:rPr>
                <w:noProof/>
                <w:webHidden/>
              </w:rPr>
              <w:t>8</w:t>
            </w:r>
            <w:r w:rsidR="00744E4E" w:rsidRPr="007F0553">
              <w:rPr>
                <w:noProof/>
                <w:webHidden/>
              </w:rPr>
              <w:fldChar w:fldCharType="end"/>
            </w:r>
          </w:hyperlink>
        </w:p>
        <w:p w14:paraId="56188E7A" w14:textId="0234F078"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5" w:history="1">
            <w:r w:rsidR="00744E4E" w:rsidRPr="007F0553">
              <w:rPr>
                <w:rStyle w:val="af"/>
                <w:noProof/>
              </w:rPr>
              <w:t>Как широко распространялась храмовая система контроля за торговлей во времена Иисуса?</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_Toc177591095 \h </w:instrText>
            </w:r>
            <w:r w:rsidR="00744E4E" w:rsidRPr="007F0553">
              <w:rPr>
                <w:noProof/>
                <w:webHidden/>
              </w:rPr>
            </w:r>
            <w:r w:rsidR="00744E4E" w:rsidRPr="007F0553">
              <w:rPr>
                <w:noProof/>
                <w:webHidden/>
              </w:rPr>
              <w:fldChar w:fldCharType="separate"/>
            </w:r>
            <w:r w:rsidR="00744E4E" w:rsidRPr="007F0553">
              <w:rPr>
                <w:noProof/>
                <w:webHidden/>
              </w:rPr>
              <w:t>10</w:t>
            </w:r>
            <w:r w:rsidR="00744E4E" w:rsidRPr="007F0553">
              <w:rPr>
                <w:noProof/>
                <w:webHidden/>
              </w:rPr>
              <w:fldChar w:fldCharType="end"/>
            </w:r>
          </w:hyperlink>
        </w:p>
        <w:p w14:paraId="071EBF35" w14:textId="0B20E482"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6" w:history="1">
            <w:r w:rsidR="00744E4E" w:rsidRPr="007F0553">
              <w:rPr>
                <w:rStyle w:val="af"/>
                <w:noProof/>
              </w:rPr>
              <w:t>Какое отношение к мореплаванию может иметь «чудо семи хлебов и рыб»?</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_Toc177591096 \h </w:instrText>
            </w:r>
            <w:r w:rsidR="00744E4E" w:rsidRPr="007F0553">
              <w:rPr>
                <w:noProof/>
                <w:webHidden/>
              </w:rPr>
            </w:r>
            <w:r w:rsidR="00744E4E" w:rsidRPr="007F0553">
              <w:rPr>
                <w:noProof/>
                <w:webHidden/>
              </w:rPr>
              <w:fldChar w:fldCharType="separate"/>
            </w:r>
            <w:r w:rsidR="00744E4E" w:rsidRPr="007F0553">
              <w:rPr>
                <w:noProof/>
                <w:webHidden/>
              </w:rPr>
              <w:t>10</w:t>
            </w:r>
            <w:r w:rsidR="00744E4E" w:rsidRPr="007F0553">
              <w:rPr>
                <w:noProof/>
                <w:webHidden/>
              </w:rPr>
              <w:fldChar w:fldCharType="end"/>
            </w:r>
          </w:hyperlink>
        </w:p>
        <w:p w14:paraId="419A0269" w14:textId="30570DE4"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7" w:history="1">
            <w:r w:rsidR="00744E4E" w:rsidRPr="007F0553">
              <w:rPr>
                <w:rStyle w:val="af"/>
                <w:noProof/>
              </w:rPr>
              <w:t>Что делает Иисус после сцены с хлебами и рыбами?</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_Toc177591097 \h </w:instrText>
            </w:r>
            <w:r w:rsidR="00744E4E" w:rsidRPr="007F0553">
              <w:rPr>
                <w:noProof/>
                <w:webHidden/>
              </w:rPr>
            </w:r>
            <w:r w:rsidR="00744E4E" w:rsidRPr="007F0553">
              <w:rPr>
                <w:noProof/>
                <w:webHidden/>
              </w:rPr>
              <w:fldChar w:fldCharType="separate"/>
            </w:r>
            <w:r w:rsidR="00744E4E" w:rsidRPr="007F0553">
              <w:rPr>
                <w:noProof/>
                <w:webHidden/>
              </w:rPr>
              <w:t>12</w:t>
            </w:r>
            <w:r w:rsidR="00744E4E" w:rsidRPr="007F0553">
              <w:rPr>
                <w:noProof/>
                <w:webHidden/>
              </w:rPr>
              <w:fldChar w:fldCharType="end"/>
            </w:r>
          </w:hyperlink>
        </w:p>
        <w:p w14:paraId="4C5B4BCA" w14:textId="1D7C0E83"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8" w:history="1">
            <w:r w:rsidR="00744E4E" w:rsidRPr="007F0553">
              <w:rPr>
                <w:rStyle w:val="af"/>
                <w:noProof/>
              </w:rPr>
              <w:t>Кто из византийских императоров считал Спасителя своим родственником?</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_Toc177591098 \h </w:instrText>
            </w:r>
            <w:r w:rsidR="00744E4E" w:rsidRPr="007F0553">
              <w:rPr>
                <w:noProof/>
                <w:webHidden/>
              </w:rPr>
            </w:r>
            <w:r w:rsidR="00744E4E" w:rsidRPr="007F0553">
              <w:rPr>
                <w:noProof/>
                <w:webHidden/>
              </w:rPr>
              <w:fldChar w:fldCharType="separate"/>
            </w:r>
            <w:r w:rsidR="00744E4E" w:rsidRPr="007F0553">
              <w:rPr>
                <w:noProof/>
                <w:webHidden/>
              </w:rPr>
              <w:t>13</w:t>
            </w:r>
            <w:r w:rsidR="00744E4E" w:rsidRPr="007F0553">
              <w:rPr>
                <w:noProof/>
                <w:webHidden/>
              </w:rPr>
              <w:fldChar w:fldCharType="end"/>
            </w:r>
          </w:hyperlink>
        </w:p>
        <w:p w14:paraId="65774F76" w14:textId="7CD4AA23" w:rsidR="00744E4E" w:rsidRPr="007F0553" w:rsidRDefault="00000000">
          <w:pPr>
            <w:pStyle w:val="23"/>
            <w:tabs>
              <w:tab w:val="right" w:leader="dot" w:pos="9345"/>
            </w:tabs>
            <w:rPr>
              <w:rFonts w:asciiTheme="minorHAnsi" w:eastAsiaTheme="minorEastAsia" w:hAnsiTheme="minorHAnsi" w:cstheme="minorBidi"/>
              <w:noProof/>
              <w:kern w:val="2"/>
              <w:szCs w:val="24"/>
              <w:lang w:eastAsia="ru-RU"/>
              <w14:ligatures w14:val="standardContextual"/>
            </w:rPr>
          </w:pPr>
          <w:hyperlink w:anchor="_Toc177591099" w:history="1">
            <w:r w:rsidR="00744E4E" w:rsidRPr="007F0553">
              <w:rPr>
                <w:rStyle w:val="af"/>
                <w:noProof/>
              </w:rPr>
              <w:t>Список литературы</w:t>
            </w:r>
            <w:r w:rsidR="00744E4E" w:rsidRPr="007F0553">
              <w:rPr>
                <w:noProof/>
                <w:webHidden/>
              </w:rPr>
              <w:tab/>
            </w:r>
            <w:r w:rsidR="00744E4E" w:rsidRPr="007F0553">
              <w:rPr>
                <w:noProof/>
                <w:webHidden/>
              </w:rPr>
              <w:fldChar w:fldCharType="begin"/>
            </w:r>
            <w:r w:rsidR="00744E4E" w:rsidRPr="007F0553">
              <w:rPr>
                <w:noProof/>
                <w:webHidden/>
              </w:rPr>
              <w:instrText xml:space="preserve"> PAGEREF _Toc177591099 \h </w:instrText>
            </w:r>
            <w:r w:rsidR="00744E4E" w:rsidRPr="007F0553">
              <w:rPr>
                <w:noProof/>
                <w:webHidden/>
              </w:rPr>
            </w:r>
            <w:r w:rsidR="00744E4E" w:rsidRPr="007F0553">
              <w:rPr>
                <w:noProof/>
                <w:webHidden/>
              </w:rPr>
              <w:fldChar w:fldCharType="separate"/>
            </w:r>
            <w:r w:rsidR="00744E4E" w:rsidRPr="007F0553">
              <w:rPr>
                <w:noProof/>
                <w:webHidden/>
              </w:rPr>
              <w:t>13</w:t>
            </w:r>
            <w:r w:rsidR="00744E4E" w:rsidRPr="007F0553">
              <w:rPr>
                <w:noProof/>
                <w:webHidden/>
              </w:rPr>
              <w:fldChar w:fldCharType="end"/>
            </w:r>
          </w:hyperlink>
        </w:p>
        <w:p w14:paraId="38D88568" w14:textId="2D303BDC" w:rsidR="00E370FF" w:rsidRPr="000B542A" w:rsidRDefault="00E370FF">
          <w:r w:rsidRPr="007F0553">
            <w:fldChar w:fldCharType="end"/>
          </w:r>
        </w:p>
      </w:sdtContent>
    </w:sdt>
    <w:p w14:paraId="16B21238" w14:textId="445C8D3D" w:rsidR="0051782D" w:rsidRPr="000B542A" w:rsidRDefault="0051782D" w:rsidP="00660F6B">
      <w:pPr>
        <w:pStyle w:val="2"/>
        <w:jc w:val="center"/>
        <w:rPr>
          <w:rFonts w:ascii="Times New Roman" w:hAnsi="Times New Roman" w:cs="Times New Roman"/>
          <w:color w:val="auto"/>
        </w:rPr>
      </w:pPr>
      <w:bookmarkStart w:id="4" w:name="_Toc177591086"/>
      <w:r w:rsidRPr="000B542A">
        <w:rPr>
          <w:rFonts w:ascii="Times New Roman" w:hAnsi="Times New Roman" w:cs="Times New Roman"/>
          <w:color w:val="auto"/>
        </w:rPr>
        <w:t xml:space="preserve">Почему христианство возникло именно в Причерноморье и Андроник </w:t>
      </w:r>
      <w:proofErr w:type="spellStart"/>
      <w:r w:rsidRPr="000B542A">
        <w:rPr>
          <w:rFonts w:ascii="Times New Roman" w:hAnsi="Times New Roman" w:cs="Times New Roman"/>
          <w:color w:val="auto"/>
        </w:rPr>
        <w:t>Комнин</w:t>
      </w:r>
      <w:proofErr w:type="spellEnd"/>
      <w:r w:rsidRPr="000B542A">
        <w:rPr>
          <w:rFonts w:ascii="Times New Roman" w:hAnsi="Times New Roman" w:cs="Times New Roman"/>
          <w:color w:val="auto"/>
        </w:rPr>
        <w:t xml:space="preserve"> действительно имел отношение к его становлению</w:t>
      </w:r>
      <w:bookmarkEnd w:id="3"/>
      <w:bookmarkEnd w:id="2"/>
      <w:bookmarkEnd w:id="1"/>
      <w:bookmarkEnd w:id="0"/>
      <w:bookmarkEnd w:id="4"/>
    </w:p>
    <w:p w14:paraId="7F6219E0" w14:textId="2F943FFB" w:rsidR="001722C8" w:rsidRPr="00B76160" w:rsidRDefault="001722C8" w:rsidP="001722C8">
      <w:pPr>
        <w:pStyle w:val="2"/>
        <w:jc w:val="center"/>
        <w:rPr>
          <w:rFonts w:ascii="Times New Roman" w:hAnsi="Times New Roman" w:cs="Times New Roman"/>
          <w:b/>
          <w:bCs/>
          <w:color w:val="auto"/>
          <w:sz w:val="24"/>
          <w:szCs w:val="24"/>
        </w:rPr>
      </w:pPr>
      <w:bookmarkStart w:id="5" w:name="_Toc177591087"/>
      <w:r w:rsidRPr="00B76160">
        <w:rPr>
          <w:rFonts w:ascii="Times New Roman" w:hAnsi="Times New Roman" w:cs="Times New Roman"/>
          <w:b/>
          <w:bCs/>
          <w:color w:val="auto"/>
          <w:sz w:val="24"/>
          <w:szCs w:val="24"/>
        </w:rPr>
        <w:t>Введение</w:t>
      </w:r>
      <w:bookmarkEnd w:id="5"/>
    </w:p>
    <w:p w14:paraId="6D1A81FC" w14:textId="77777777" w:rsidR="001722C8" w:rsidRDefault="001722C8" w:rsidP="0051782D">
      <w:pPr>
        <w:spacing w:after="0" w:line="240" w:lineRule="auto"/>
        <w:ind w:firstLine="708"/>
        <w:jc w:val="both"/>
        <w:rPr>
          <w:szCs w:val="24"/>
        </w:rPr>
      </w:pPr>
    </w:p>
    <w:p w14:paraId="4871BAEC" w14:textId="6B9C8ECD" w:rsidR="0051782D" w:rsidRPr="000B542A" w:rsidRDefault="0051782D" w:rsidP="0051782D">
      <w:pPr>
        <w:spacing w:after="0" w:line="240" w:lineRule="auto"/>
        <w:ind w:firstLine="708"/>
        <w:jc w:val="both"/>
        <w:rPr>
          <w:szCs w:val="24"/>
        </w:rPr>
      </w:pPr>
      <w:r w:rsidRPr="000B542A">
        <w:rPr>
          <w:szCs w:val="24"/>
        </w:rPr>
        <w:t xml:space="preserve">Как известно, </w:t>
      </w:r>
      <w:proofErr w:type="gramStart"/>
      <w:r w:rsidR="005163F6">
        <w:rPr>
          <w:szCs w:val="24"/>
        </w:rPr>
        <w:t>А.Т.</w:t>
      </w:r>
      <w:proofErr w:type="gramEnd"/>
      <w:r w:rsidR="005163F6">
        <w:rPr>
          <w:szCs w:val="24"/>
        </w:rPr>
        <w:t xml:space="preserve"> Фоменко и Г.В. Носовский</w:t>
      </w:r>
      <w:r w:rsidRPr="000B542A">
        <w:rPr>
          <w:szCs w:val="24"/>
        </w:rPr>
        <w:t xml:space="preserve"> полагают, что евангельский Христос – это византийский император, сын русской княжны, Андроник </w:t>
      </w:r>
      <w:proofErr w:type="spellStart"/>
      <w:r w:rsidRPr="000B542A">
        <w:rPr>
          <w:szCs w:val="24"/>
        </w:rPr>
        <w:t>Комнин</w:t>
      </w:r>
      <w:proofErr w:type="spellEnd"/>
      <w:r w:rsidRPr="000B542A">
        <w:rPr>
          <w:szCs w:val="24"/>
        </w:rPr>
        <w:t xml:space="preserve"> (1118–1185), а Иерусалим – это византийская крепость </w:t>
      </w:r>
      <w:proofErr w:type="spellStart"/>
      <w:r w:rsidRPr="000B542A">
        <w:rPr>
          <w:szCs w:val="24"/>
        </w:rPr>
        <w:t>Иерос</w:t>
      </w:r>
      <w:proofErr w:type="spellEnd"/>
      <w:r w:rsidRPr="000B542A">
        <w:rPr>
          <w:szCs w:val="24"/>
        </w:rPr>
        <w:t xml:space="preserve">, располагавшаяся напротив Константинополя (ныне Стамбула) по другую сторону пролива Босфор, то есть на проливе, ведущем к Чёрному морю. </w:t>
      </w:r>
    </w:p>
    <w:p w14:paraId="4E1CBBA3" w14:textId="17416873" w:rsidR="0051782D" w:rsidRPr="000B542A" w:rsidRDefault="0051782D" w:rsidP="0051782D">
      <w:pPr>
        <w:spacing w:after="0" w:line="240" w:lineRule="auto"/>
        <w:ind w:firstLine="708"/>
        <w:jc w:val="both"/>
        <w:rPr>
          <w:szCs w:val="24"/>
        </w:rPr>
      </w:pPr>
      <w:r w:rsidRPr="000B542A">
        <w:rPr>
          <w:szCs w:val="24"/>
        </w:rPr>
        <w:t xml:space="preserve">Сразу скажу, что предметом настоящего исследования первоначально не </w:t>
      </w:r>
      <w:r w:rsidR="004E5AEC" w:rsidRPr="000B542A">
        <w:rPr>
          <w:szCs w:val="24"/>
        </w:rPr>
        <w:t xml:space="preserve">было </w:t>
      </w:r>
      <w:r w:rsidRPr="000B542A">
        <w:rPr>
          <w:szCs w:val="24"/>
        </w:rPr>
        <w:t>выяснение того, какая именно историческая личность могла стоять за евангельскими сказаниями</w:t>
      </w:r>
      <w:r w:rsidR="00F114BB">
        <w:rPr>
          <w:szCs w:val="24"/>
        </w:rPr>
        <w:t>. Целью являлось</w:t>
      </w:r>
      <w:r w:rsidRPr="000B542A">
        <w:rPr>
          <w:szCs w:val="24"/>
        </w:rPr>
        <w:t xml:space="preserve"> выявление социально-экономической основы христианства, иначе говоря, тех объективных (то есть не зависящих от воли конкретных лиц) причин, которые привели к его возникновению. </w:t>
      </w:r>
      <w:r w:rsidR="004211EC">
        <w:rPr>
          <w:szCs w:val="24"/>
        </w:rPr>
        <w:t>Тем не менее, сделанные</w:t>
      </w:r>
      <w:r w:rsidR="00205748">
        <w:rPr>
          <w:szCs w:val="24"/>
        </w:rPr>
        <w:t xml:space="preserve"> выводы </w:t>
      </w:r>
      <w:r w:rsidR="004211EC">
        <w:rPr>
          <w:szCs w:val="24"/>
        </w:rPr>
        <w:t>обнаружили неожиданные пересечения</w:t>
      </w:r>
      <w:r w:rsidRPr="00205748">
        <w:rPr>
          <w:szCs w:val="24"/>
        </w:rPr>
        <w:t xml:space="preserve"> с точкой зрения авторов новой хронологии</w:t>
      </w:r>
      <w:r w:rsidRPr="000B542A">
        <w:rPr>
          <w:szCs w:val="24"/>
        </w:rPr>
        <w:t xml:space="preserve">. Иначе говоря, </w:t>
      </w:r>
      <w:r w:rsidR="004211EC">
        <w:rPr>
          <w:szCs w:val="24"/>
        </w:rPr>
        <w:t>выявились</w:t>
      </w:r>
      <w:r w:rsidRPr="000B542A">
        <w:rPr>
          <w:szCs w:val="24"/>
        </w:rPr>
        <w:t xml:space="preserve"> </w:t>
      </w:r>
      <w:r w:rsidR="00205748">
        <w:rPr>
          <w:i/>
          <w:iCs/>
          <w:szCs w:val="24"/>
        </w:rPr>
        <w:t>аргументы</w:t>
      </w:r>
      <w:r w:rsidRPr="000B542A">
        <w:rPr>
          <w:i/>
          <w:iCs/>
          <w:szCs w:val="24"/>
        </w:rPr>
        <w:t xml:space="preserve"> как в пользу того, что Андроник действительно имел отношение к появлению новой религии, так и в пользу того, что Иерусалим находился в Причерноморье на проливе Босфор</w:t>
      </w:r>
      <w:r w:rsidRPr="000B542A">
        <w:rPr>
          <w:szCs w:val="24"/>
        </w:rPr>
        <w:t xml:space="preserve">. Кроме того, исследование проливает свет на то, каким образом </w:t>
      </w:r>
      <w:r w:rsidR="00F114BB">
        <w:rPr>
          <w:szCs w:val="24"/>
        </w:rPr>
        <w:t xml:space="preserve">могла </w:t>
      </w:r>
      <w:r w:rsidRPr="000B542A">
        <w:rPr>
          <w:szCs w:val="24"/>
        </w:rPr>
        <w:t>сформирова</w:t>
      </w:r>
      <w:r w:rsidR="00F114BB">
        <w:rPr>
          <w:szCs w:val="24"/>
        </w:rPr>
        <w:t>ться</w:t>
      </w:r>
      <w:r w:rsidRPr="000B542A">
        <w:rPr>
          <w:szCs w:val="24"/>
        </w:rPr>
        <w:t xml:space="preserve"> Империя, существовани</w:t>
      </w:r>
      <w:r w:rsidR="00F114BB">
        <w:rPr>
          <w:szCs w:val="24"/>
        </w:rPr>
        <w:t>е</w:t>
      </w:r>
      <w:r w:rsidRPr="000B542A">
        <w:rPr>
          <w:szCs w:val="24"/>
        </w:rPr>
        <w:t xml:space="preserve"> которой </w:t>
      </w:r>
      <w:r w:rsidR="00F114BB">
        <w:rPr>
          <w:szCs w:val="24"/>
        </w:rPr>
        <w:t>обосновывают</w:t>
      </w:r>
      <w:r w:rsidRPr="000B542A">
        <w:rPr>
          <w:szCs w:val="24"/>
        </w:rPr>
        <w:t xml:space="preserve"> авторы НХ.</w:t>
      </w:r>
    </w:p>
    <w:p w14:paraId="3F573621" w14:textId="15731451" w:rsidR="0051782D" w:rsidRPr="000B542A" w:rsidRDefault="0051782D" w:rsidP="0051782D">
      <w:pPr>
        <w:spacing w:after="0" w:line="240" w:lineRule="auto"/>
        <w:ind w:firstLine="708"/>
        <w:jc w:val="both"/>
        <w:rPr>
          <w:szCs w:val="24"/>
        </w:rPr>
      </w:pPr>
      <w:r w:rsidRPr="000B542A">
        <w:rPr>
          <w:szCs w:val="24"/>
        </w:rPr>
        <w:t xml:space="preserve">Было установлено, что социально-экономической основой христианства является создание безопасной системы мореплавания, причём такая система была создана прежде </w:t>
      </w:r>
      <w:r w:rsidRPr="000B542A">
        <w:rPr>
          <w:szCs w:val="24"/>
        </w:rPr>
        <w:lastRenderedPageBreak/>
        <w:t xml:space="preserve">всего в Чёрном море в силу его уникальной особенности: практически полного отсутствия островов, что вынуждало мореплавателей плыть строго вдоль берега и подчиняться правилам, установленным хозяевами региона – византийцами. </w:t>
      </w:r>
      <w:r w:rsidR="00205748">
        <w:rPr>
          <w:szCs w:val="24"/>
        </w:rPr>
        <w:t>П</w:t>
      </w:r>
      <w:r w:rsidRPr="000B542A">
        <w:rPr>
          <w:szCs w:val="24"/>
        </w:rPr>
        <w:t>риведены многочисленные аргументы в пользу того, что материальная и духовная культура христианства, в том числе символика, связаны с мореплаванием и направлены на создание империи, объединённой водными путями.</w:t>
      </w:r>
    </w:p>
    <w:p w14:paraId="0FC468A2" w14:textId="77777777" w:rsidR="0051782D" w:rsidRPr="000B542A" w:rsidRDefault="0051782D" w:rsidP="0051782D">
      <w:pPr>
        <w:spacing w:after="0" w:line="240" w:lineRule="auto"/>
        <w:ind w:firstLine="708"/>
        <w:jc w:val="both"/>
        <w:rPr>
          <w:szCs w:val="24"/>
        </w:rPr>
      </w:pPr>
      <w:r w:rsidRPr="000B542A">
        <w:rPr>
          <w:szCs w:val="24"/>
        </w:rPr>
        <w:t xml:space="preserve">Опишем вкратце, в каких нововведениях заключалась система безопасного мореплавания: </w:t>
      </w:r>
    </w:p>
    <w:p w14:paraId="7CEEBDC1" w14:textId="117F9441" w:rsidR="0051782D" w:rsidRPr="000B542A" w:rsidRDefault="0051782D" w:rsidP="0051782D">
      <w:pPr>
        <w:pStyle w:val="a7"/>
        <w:numPr>
          <w:ilvl w:val="0"/>
          <w:numId w:val="1"/>
        </w:numPr>
        <w:tabs>
          <w:tab w:val="left" w:pos="993"/>
        </w:tabs>
        <w:spacing w:after="0" w:line="240" w:lineRule="auto"/>
        <w:ind w:left="0" w:firstLine="709"/>
        <w:jc w:val="both"/>
        <w:rPr>
          <w:szCs w:val="24"/>
        </w:rPr>
      </w:pPr>
      <w:r w:rsidRPr="000B542A">
        <w:rPr>
          <w:szCs w:val="24"/>
        </w:rPr>
        <w:t xml:space="preserve">Запрете пиратства и «берегового права» (грабежа кораблей, потерпевших кораблекрушение, а также захвата людей в рабство). Отсюда и проповедь отказа от стяжательства, призывы к альтруизму, доброте, всепрощению, признанию иноземцев равными, если те исповедуют те же христианские принципы. Здесь </w:t>
      </w:r>
      <w:r w:rsidR="00ED2F52">
        <w:rPr>
          <w:szCs w:val="24"/>
        </w:rPr>
        <w:t>заметим</w:t>
      </w:r>
      <w:r w:rsidRPr="000B542A">
        <w:rPr>
          <w:szCs w:val="24"/>
        </w:rPr>
        <w:t xml:space="preserve">, что </w:t>
      </w:r>
      <w:r w:rsidRPr="000B542A">
        <w:rPr>
          <w:i/>
          <w:iCs/>
          <w:szCs w:val="24"/>
        </w:rPr>
        <w:t xml:space="preserve">береговое право в Причерноморье было отменено никем иным как Андроником </w:t>
      </w:r>
      <w:proofErr w:type="spellStart"/>
      <w:r w:rsidRPr="000B542A">
        <w:rPr>
          <w:i/>
          <w:iCs/>
          <w:szCs w:val="24"/>
        </w:rPr>
        <w:t>Комниным</w:t>
      </w:r>
      <w:proofErr w:type="spellEnd"/>
      <w:r w:rsidR="00EB39ED">
        <w:rPr>
          <w:szCs w:val="24"/>
        </w:rPr>
        <w:t>;</w:t>
      </w:r>
    </w:p>
    <w:p w14:paraId="6DF28A13" w14:textId="3F4EA387" w:rsidR="0051782D" w:rsidRPr="000B542A" w:rsidRDefault="0051782D" w:rsidP="0051782D">
      <w:pPr>
        <w:pStyle w:val="a7"/>
        <w:numPr>
          <w:ilvl w:val="0"/>
          <w:numId w:val="1"/>
        </w:numPr>
        <w:tabs>
          <w:tab w:val="left" w:pos="993"/>
        </w:tabs>
        <w:spacing w:after="0" w:line="240" w:lineRule="auto"/>
        <w:ind w:left="0" w:firstLine="709"/>
        <w:jc w:val="both"/>
        <w:rPr>
          <w:szCs w:val="24"/>
        </w:rPr>
      </w:pPr>
      <w:r w:rsidRPr="000B542A">
        <w:rPr>
          <w:szCs w:val="24"/>
        </w:rPr>
        <w:t xml:space="preserve">Создании на берегах системы опознавательных знаков, которые не в состоянии подделать разбойники (храмов с золотыми куполами, видными издалека днём, в то время как ночью ориентиром для моряков служили удары колокола, которые морские разбойники не осмелились бы </w:t>
      </w:r>
      <w:r w:rsidR="000C5720">
        <w:rPr>
          <w:szCs w:val="24"/>
        </w:rPr>
        <w:t xml:space="preserve">имитировать </w:t>
      </w:r>
      <w:r w:rsidRPr="000B542A">
        <w:rPr>
          <w:szCs w:val="24"/>
        </w:rPr>
        <w:t>в связи с риском быть пойманными); убежищ для путешественников и мест хранения их товаров (монастырей);</w:t>
      </w:r>
    </w:p>
    <w:p w14:paraId="0CA7E993" w14:textId="7061484B" w:rsidR="0051782D" w:rsidRPr="000B542A" w:rsidRDefault="0051782D" w:rsidP="0051782D">
      <w:pPr>
        <w:pStyle w:val="a7"/>
        <w:numPr>
          <w:ilvl w:val="0"/>
          <w:numId w:val="1"/>
        </w:numPr>
        <w:tabs>
          <w:tab w:val="left" w:pos="993"/>
        </w:tabs>
        <w:spacing w:after="0" w:line="240" w:lineRule="auto"/>
        <w:ind w:left="0" w:firstLine="709"/>
        <w:jc w:val="both"/>
        <w:rPr>
          <w:szCs w:val="24"/>
        </w:rPr>
      </w:pPr>
      <w:r w:rsidRPr="000B542A">
        <w:rPr>
          <w:szCs w:val="24"/>
        </w:rPr>
        <w:t xml:space="preserve">Организации системы дежурных, записывавших проплывающие корабли и, возможно, поддерживающих огонь на маяках (столпничества: </w:t>
      </w:r>
      <w:r w:rsidR="00F114BB">
        <w:rPr>
          <w:szCs w:val="24"/>
        </w:rPr>
        <w:t xml:space="preserve">тяжёлого и опасного труда </w:t>
      </w:r>
      <w:r w:rsidRPr="000B542A">
        <w:rPr>
          <w:szCs w:val="24"/>
        </w:rPr>
        <w:t xml:space="preserve">людей, </w:t>
      </w:r>
      <w:r w:rsidR="00F114BB">
        <w:rPr>
          <w:szCs w:val="24"/>
        </w:rPr>
        <w:t>находившихся</w:t>
      </w:r>
      <w:r w:rsidRPr="000B542A">
        <w:rPr>
          <w:szCs w:val="24"/>
        </w:rPr>
        <w:t xml:space="preserve"> в узких кельях на «столпах»);  </w:t>
      </w:r>
    </w:p>
    <w:p w14:paraId="20B86AD2" w14:textId="77777777" w:rsidR="0051782D" w:rsidRPr="000B542A" w:rsidRDefault="0051782D" w:rsidP="0051782D">
      <w:pPr>
        <w:pStyle w:val="a7"/>
        <w:numPr>
          <w:ilvl w:val="0"/>
          <w:numId w:val="1"/>
        </w:numPr>
        <w:tabs>
          <w:tab w:val="left" w:pos="993"/>
        </w:tabs>
        <w:spacing w:after="0" w:line="240" w:lineRule="auto"/>
        <w:ind w:left="0" w:firstLine="709"/>
        <w:jc w:val="both"/>
        <w:rPr>
          <w:szCs w:val="24"/>
        </w:rPr>
      </w:pPr>
      <w:r w:rsidRPr="000B542A">
        <w:rPr>
          <w:szCs w:val="24"/>
        </w:rPr>
        <w:t>Росте числа городов по берегам морей, причём городов, надёжно укрытых за крепостными стенами, поскольку материальные ценности, накапливаемые в таких городах за счёт торговли, были значительными. В свою очередь, теснота и антисанитария в городах-крепостях неизбежно порождала следующие проблемы:</w:t>
      </w:r>
    </w:p>
    <w:p w14:paraId="5DE6B987" w14:textId="06C6F60C" w:rsidR="0051782D" w:rsidRPr="000B542A" w:rsidRDefault="0051782D" w:rsidP="0051782D">
      <w:pPr>
        <w:spacing w:after="0" w:line="240" w:lineRule="auto"/>
        <w:ind w:firstLine="708"/>
        <w:jc w:val="both"/>
        <w:rPr>
          <w:szCs w:val="24"/>
        </w:rPr>
      </w:pPr>
      <w:r w:rsidRPr="000B542A">
        <w:rPr>
          <w:szCs w:val="24"/>
        </w:rPr>
        <w:t>- «лишних людей», что привело к проповеди греховности половой жизни (идеи уникальной, свойственной лишь христианству) и развитию монашества;</w:t>
      </w:r>
    </w:p>
    <w:p w14:paraId="77685591" w14:textId="77777777" w:rsidR="0051782D" w:rsidRPr="000B542A" w:rsidRDefault="0051782D" w:rsidP="0051782D">
      <w:pPr>
        <w:spacing w:after="0" w:line="240" w:lineRule="auto"/>
        <w:ind w:firstLine="708"/>
        <w:jc w:val="both"/>
        <w:rPr>
          <w:szCs w:val="24"/>
        </w:rPr>
      </w:pPr>
      <w:r w:rsidRPr="000B542A">
        <w:rPr>
          <w:szCs w:val="24"/>
        </w:rPr>
        <w:t>- проблемы, как снизить уровень антисанитарии из-за разделки мяса, и проблемы, как выжить городу в случае осады, что привело к введению постных дней и увеличению в рационе людей зерновых, которые, в отличие от мяса, можно хранить очень долгое время на ограниченном пространстве.</w:t>
      </w:r>
    </w:p>
    <w:p w14:paraId="78A7A098" w14:textId="77777777" w:rsidR="0051782D" w:rsidRPr="000B542A" w:rsidRDefault="0051782D" w:rsidP="0051782D">
      <w:pPr>
        <w:spacing w:after="0" w:line="240" w:lineRule="auto"/>
        <w:ind w:firstLine="708"/>
        <w:jc w:val="both"/>
        <w:rPr>
          <w:szCs w:val="24"/>
        </w:rPr>
      </w:pPr>
      <w:r w:rsidRPr="000B542A">
        <w:rPr>
          <w:szCs w:val="24"/>
        </w:rPr>
        <w:t xml:space="preserve">Кроме того, увеличение количества дней, проводимых людьми в плаваниях и сухопутных походах ради войны или торговли, порождало проблему, чем же питаться в таких странствиях. Очевидным решением явилось </w:t>
      </w:r>
      <w:r w:rsidRPr="000B542A">
        <w:rPr>
          <w:i/>
          <w:iCs/>
          <w:szCs w:val="24"/>
        </w:rPr>
        <w:t>увеличение количества возделываемых зерновых</w:t>
      </w:r>
      <w:r w:rsidRPr="000B542A">
        <w:rPr>
          <w:szCs w:val="24"/>
        </w:rPr>
        <w:t>, которые можно было перевозить на не слишком вместительных кораблях того времени.</w:t>
      </w:r>
    </w:p>
    <w:p w14:paraId="51C8F069" w14:textId="46E45A1E" w:rsidR="0051782D" w:rsidRPr="000B542A" w:rsidRDefault="0051782D" w:rsidP="0051782D">
      <w:pPr>
        <w:spacing w:after="0" w:line="240" w:lineRule="auto"/>
        <w:jc w:val="both"/>
        <w:rPr>
          <w:szCs w:val="24"/>
        </w:rPr>
      </w:pPr>
      <w:r w:rsidRPr="000B542A">
        <w:rPr>
          <w:szCs w:val="24"/>
        </w:rPr>
        <w:tab/>
        <w:t xml:space="preserve">Здесь необходимо указать на то обстоятельство, что </w:t>
      </w:r>
      <w:r w:rsidRPr="000B542A">
        <w:rPr>
          <w:i/>
          <w:iCs/>
          <w:szCs w:val="24"/>
        </w:rPr>
        <w:t>Андроник радел не только о безопасности мореплавания и торговли, но и способствовал развитию сельского хозяйства</w:t>
      </w:r>
      <w:r w:rsidRPr="000B542A">
        <w:rPr>
          <w:szCs w:val="24"/>
        </w:rPr>
        <w:t xml:space="preserve">! Как пишет византийский историк Никита </w:t>
      </w:r>
      <w:proofErr w:type="spellStart"/>
      <w:r w:rsidRPr="000B542A">
        <w:rPr>
          <w:szCs w:val="24"/>
        </w:rPr>
        <w:t>Хониат</w:t>
      </w:r>
      <w:proofErr w:type="spellEnd"/>
      <w:r w:rsidRPr="000B542A">
        <w:rPr>
          <w:szCs w:val="24"/>
        </w:rPr>
        <w:t xml:space="preserve">, с внешней стороны, близ северных врат храма, выходящих на площадь, он на огромной картине изобразил самого себя не в царском облачении, и не в золотом императорском одеянии, но в виде бедного земледельца, в одежде синего цвета, опускающейся до поясницы, и в белых сапогах, доходящих до колен. В руке у этого земледельца была тяжёлая и большая кривая коса». Какого-то другого царя, который бы велел изображать себя таким образом, нам неизвестно. Также Никита </w:t>
      </w:r>
      <w:proofErr w:type="spellStart"/>
      <w:r w:rsidRPr="000B542A">
        <w:rPr>
          <w:szCs w:val="24"/>
        </w:rPr>
        <w:t>Хониат</w:t>
      </w:r>
      <w:proofErr w:type="spellEnd"/>
      <w:r w:rsidRPr="000B542A">
        <w:rPr>
          <w:szCs w:val="24"/>
        </w:rPr>
        <w:t xml:space="preserve"> сообщает, что императора называли «</w:t>
      </w:r>
      <w:proofErr w:type="spellStart"/>
      <w:r w:rsidRPr="000B542A">
        <w:rPr>
          <w:szCs w:val="24"/>
        </w:rPr>
        <w:t>серпоносцем</w:t>
      </w:r>
      <w:proofErr w:type="spellEnd"/>
      <w:r w:rsidRPr="000B542A">
        <w:rPr>
          <w:szCs w:val="24"/>
        </w:rPr>
        <w:t>». В свою очередь, в Евангелиях содержатся фрагменты, свидетельствующие об отношении Иисуса и к земледелию, и к морскому делу, о чём будет сказано ниже.</w:t>
      </w:r>
    </w:p>
    <w:p w14:paraId="56057F6C" w14:textId="784C4F74" w:rsidR="0051782D" w:rsidRPr="000B542A" w:rsidRDefault="0051782D" w:rsidP="0051782D">
      <w:pPr>
        <w:spacing w:after="0" w:line="240" w:lineRule="auto"/>
        <w:jc w:val="both"/>
        <w:rPr>
          <w:szCs w:val="24"/>
        </w:rPr>
      </w:pPr>
      <w:r w:rsidRPr="000B542A">
        <w:rPr>
          <w:szCs w:val="24"/>
        </w:rPr>
        <w:tab/>
      </w:r>
      <w:r w:rsidR="008B3DD3">
        <w:rPr>
          <w:szCs w:val="24"/>
        </w:rPr>
        <w:t xml:space="preserve">Более подробно </w:t>
      </w:r>
      <w:r w:rsidR="00737ECF">
        <w:rPr>
          <w:szCs w:val="24"/>
        </w:rPr>
        <w:t xml:space="preserve">о </w:t>
      </w:r>
      <w:r w:rsidR="001C395B">
        <w:rPr>
          <w:szCs w:val="24"/>
        </w:rPr>
        <w:t>социально-экономической направленности христианства</w:t>
      </w:r>
      <w:r w:rsidR="00737ECF">
        <w:rPr>
          <w:szCs w:val="24"/>
        </w:rPr>
        <w:t xml:space="preserve"> </w:t>
      </w:r>
      <w:r w:rsidR="00266391">
        <w:rPr>
          <w:szCs w:val="24"/>
        </w:rPr>
        <w:t>см. статьи «Как морское «христианство» привело к возникновению Империи?»</w:t>
      </w:r>
      <w:r w:rsidR="00737ECF">
        <w:rPr>
          <w:szCs w:val="24"/>
        </w:rPr>
        <w:t xml:space="preserve">, </w:t>
      </w:r>
      <w:r w:rsidR="001C395B">
        <w:rPr>
          <w:szCs w:val="24"/>
        </w:rPr>
        <w:t xml:space="preserve">«Как решается загадка возникновения земледелия?», </w:t>
      </w:r>
      <w:r w:rsidR="00737ECF">
        <w:rPr>
          <w:szCs w:val="24"/>
        </w:rPr>
        <w:t>««Кто и зачем ввёл семь православных постов?»</w:t>
      </w:r>
      <w:r w:rsidR="001C395B">
        <w:rPr>
          <w:szCs w:val="24"/>
        </w:rPr>
        <w:t xml:space="preserve">. </w:t>
      </w:r>
      <w:r w:rsidR="00266391">
        <w:rPr>
          <w:szCs w:val="24"/>
        </w:rPr>
        <w:t xml:space="preserve"> </w:t>
      </w:r>
      <w:r w:rsidR="008B3DD3">
        <w:rPr>
          <w:szCs w:val="24"/>
        </w:rPr>
        <w:t>Здесь же</w:t>
      </w:r>
      <w:r w:rsidRPr="000B542A">
        <w:rPr>
          <w:szCs w:val="24"/>
        </w:rPr>
        <w:t xml:space="preserve"> </w:t>
      </w:r>
      <w:r w:rsidR="008B3DD3">
        <w:rPr>
          <w:szCs w:val="24"/>
        </w:rPr>
        <w:t xml:space="preserve">речь </w:t>
      </w:r>
      <w:r w:rsidR="00FC7E1C">
        <w:rPr>
          <w:szCs w:val="24"/>
        </w:rPr>
        <w:t>и</w:t>
      </w:r>
      <w:r w:rsidR="008B3DD3">
        <w:rPr>
          <w:szCs w:val="24"/>
        </w:rPr>
        <w:t xml:space="preserve">дёт </w:t>
      </w:r>
      <w:r w:rsidRPr="000B542A">
        <w:rPr>
          <w:szCs w:val="24"/>
        </w:rPr>
        <w:t xml:space="preserve">о </w:t>
      </w:r>
      <w:r w:rsidR="00FC7E1C">
        <w:rPr>
          <w:szCs w:val="24"/>
        </w:rPr>
        <w:t xml:space="preserve">том, что объединяет евангельского Христа и </w:t>
      </w:r>
      <w:r w:rsidRPr="000B542A">
        <w:rPr>
          <w:szCs w:val="24"/>
        </w:rPr>
        <w:t>личност</w:t>
      </w:r>
      <w:r w:rsidR="00FC7E1C">
        <w:rPr>
          <w:szCs w:val="24"/>
        </w:rPr>
        <w:t>ей</w:t>
      </w:r>
      <w:r w:rsidRPr="000B542A">
        <w:rPr>
          <w:szCs w:val="24"/>
        </w:rPr>
        <w:t xml:space="preserve">, которые рассматриваются авторами </w:t>
      </w:r>
      <w:r w:rsidR="008B3DD3">
        <w:rPr>
          <w:szCs w:val="24"/>
        </w:rPr>
        <w:t xml:space="preserve">новой хронологии </w:t>
      </w:r>
      <w:r w:rsidRPr="000B542A">
        <w:rPr>
          <w:szCs w:val="24"/>
        </w:rPr>
        <w:t xml:space="preserve">в качестве </w:t>
      </w:r>
      <w:r w:rsidR="00FC7E1C">
        <w:rPr>
          <w:szCs w:val="24"/>
        </w:rPr>
        <w:t xml:space="preserve">его </w:t>
      </w:r>
      <w:r w:rsidR="001C395B">
        <w:rPr>
          <w:szCs w:val="24"/>
        </w:rPr>
        <w:t>«</w:t>
      </w:r>
      <w:r w:rsidRPr="000B542A">
        <w:rPr>
          <w:szCs w:val="24"/>
        </w:rPr>
        <w:t>дубликатов</w:t>
      </w:r>
      <w:r w:rsidR="001C395B">
        <w:rPr>
          <w:szCs w:val="24"/>
        </w:rPr>
        <w:t>»</w:t>
      </w:r>
      <w:r w:rsidR="00FC7E1C">
        <w:rPr>
          <w:szCs w:val="24"/>
        </w:rPr>
        <w:t xml:space="preserve">: Андроника, </w:t>
      </w:r>
      <w:r w:rsidRPr="000B542A">
        <w:rPr>
          <w:szCs w:val="24"/>
        </w:rPr>
        <w:lastRenderedPageBreak/>
        <w:t>Поликрат</w:t>
      </w:r>
      <w:r w:rsidR="00FC7E1C">
        <w:rPr>
          <w:szCs w:val="24"/>
        </w:rPr>
        <w:t>а</w:t>
      </w:r>
      <w:r w:rsidRPr="000B542A">
        <w:rPr>
          <w:szCs w:val="24"/>
        </w:rPr>
        <w:t xml:space="preserve"> и Юли</w:t>
      </w:r>
      <w:r w:rsidR="00FC7E1C">
        <w:rPr>
          <w:szCs w:val="24"/>
        </w:rPr>
        <w:t>я</w:t>
      </w:r>
      <w:r w:rsidRPr="000B542A">
        <w:rPr>
          <w:szCs w:val="24"/>
        </w:rPr>
        <w:t xml:space="preserve"> Цезар</w:t>
      </w:r>
      <w:r w:rsidR="00FC7E1C">
        <w:rPr>
          <w:szCs w:val="24"/>
        </w:rPr>
        <w:t>я</w:t>
      </w:r>
      <w:r w:rsidR="001C395B">
        <w:rPr>
          <w:szCs w:val="24"/>
        </w:rPr>
        <w:t>.</w:t>
      </w:r>
      <w:r w:rsidR="00FC7E1C">
        <w:rPr>
          <w:szCs w:val="24"/>
        </w:rPr>
        <w:t xml:space="preserve"> </w:t>
      </w:r>
      <w:r w:rsidR="001C395B">
        <w:rPr>
          <w:szCs w:val="24"/>
        </w:rPr>
        <w:t>Д</w:t>
      </w:r>
      <w:r w:rsidRPr="000B542A">
        <w:rPr>
          <w:szCs w:val="24"/>
        </w:rPr>
        <w:t xml:space="preserve">обавим к ним также галльского бога </w:t>
      </w:r>
      <w:proofErr w:type="spellStart"/>
      <w:r w:rsidRPr="000B542A">
        <w:rPr>
          <w:szCs w:val="24"/>
        </w:rPr>
        <w:t>Езуса</w:t>
      </w:r>
      <w:proofErr w:type="spellEnd"/>
      <w:r w:rsidRPr="000B542A">
        <w:rPr>
          <w:szCs w:val="24"/>
        </w:rPr>
        <w:t xml:space="preserve"> и святого Николая Чудотворца</w:t>
      </w:r>
      <w:r w:rsidR="001C395B">
        <w:rPr>
          <w:szCs w:val="24"/>
        </w:rPr>
        <w:t xml:space="preserve"> и рассмотрим, что именно их всех объединяет</w:t>
      </w:r>
      <w:r w:rsidRPr="000B542A">
        <w:rPr>
          <w:szCs w:val="24"/>
        </w:rPr>
        <w:t>.</w:t>
      </w:r>
    </w:p>
    <w:p w14:paraId="29B5B73C" w14:textId="074D0080" w:rsidR="0051782D" w:rsidRPr="000B542A" w:rsidRDefault="0051782D" w:rsidP="008B3DD3">
      <w:pPr>
        <w:spacing w:after="0" w:line="240" w:lineRule="auto"/>
        <w:jc w:val="both"/>
        <w:rPr>
          <w:szCs w:val="24"/>
        </w:rPr>
      </w:pPr>
      <w:r w:rsidRPr="000B542A">
        <w:rPr>
          <w:szCs w:val="24"/>
        </w:rPr>
        <w:tab/>
      </w:r>
    </w:p>
    <w:p w14:paraId="5CA83341" w14:textId="203108A4" w:rsidR="0051782D" w:rsidRPr="000B542A" w:rsidRDefault="0051782D" w:rsidP="001C395B">
      <w:pPr>
        <w:spacing w:after="0" w:line="240" w:lineRule="auto"/>
        <w:jc w:val="both"/>
        <w:rPr>
          <w:szCs w:val="24"/>
        </w:rPr>
      </w:pPr>
      <w:r w:rsidRPr="000B542A">
        <w:rPr>
          <w:szCs w:val="24"/>
        </w:rPr>
        <w:tab/>
      </w:r>
      <w:r w:rsidRPr="000B542A">
        <w:rPr>
          <w:b/>
          <w:bCs/>
          <w:szCs w:val="24"/>
        </w:rPr>
        <w:t>Примечания</w:t>
      </w:r>
      <w:r w:rsidR="001C395B">
        <w:rPr>
          <w:b/>
          <w:bCs/>
          <w:szCs w:val="24"/>
        </w:rPr>
        <w:t xml:space="preserve">: </w:t>
      </w:r>
      <w:r w:rsidR="001C395B" w:rsidRPr="001C395B">
        <w:rPr>
          <w:szCs w:val="24"/>
        </w:rPr>
        <w:t xml:space="preserve">1. </w:t>
      </w:r>
      <w:r w:rsidRPr="000B542A">
        <w:rPr>
          <w:szCs w:val="24"/>
        </w:rPr>
        <w:t xml:space="preserve">Все даты даются в соответствии с традиционной хронологией, как они указаны в литературе по ссылкам. </w:t>
      </w:r>
      <w:r w:rsidR="001C395B">
        <w:rPr>
          <w:szCs w:val="24"/>
        </w:rPr>
        <w:t xml:space="preserve">2. </w:t>
      </w:r>
      <w:r w:rsidRPr="000B542A">
        <w:rPr>
          <w:szCs w:val="24"/>
        </w:rPr>
        <w:t>Курсив в цитатах сделан автором статьи.</w:t>
      </w:r>
    </w:p>
    <w:p w14:paraId="3BC33F59" w14:textId="77777777" w:rsidR="0051782D" w:rsidRPr="00B76160" w:rsidRDefault="0051782D" w:rsidP="00660F6B">
      <w:pPr>
        <w:pStyle w:val="2"/>
        <w:jc w:val="center"/>
        <w:rPr>
          <w:rFonts w:ascii="Times New Roman" w:hAnsi="Times New Roman" w:cs="Times New Roman"/>
          <w:b/>
          <w:bCs/>
          <w:color w:val="auto"/>
          <w:sz w:val="24"/>
          <w:szCs w:val="24"/>
        </w:rPr>
      </w:pPr>
      <w:bookmarkStart w:id="6" w:name="_Toc88475247"/>
      <w:bookmarkStart w:id="7" w:name="_Toc120985728"/>
      <w:bookmarkStart w:id="8" w:name="_Toc133437654"/>
      <w:bookmarkStart w:id="9" w:name="_Toc175818162"/>
      <w:bookmarkStart w:id="10" w:name="_Toc177591088"/>
      <w:r w:rsidRPr="00B76160">
        <w:rPr>
          <w:rFonts w:ascii="Times New Roman" w:hAnsi="Times New Roman" w:cs="Times New Roman"/>
          <w:b/>
          <w:bCs/>
          <w:color w:val="auto"/>
          <w:sz w:val="24"/>
          <w:szCs w:val="24"/>
        </w:rPr>
        <w:t>За какую деятельность на самом деле распинали на кресте</w:t>
      </w:r>
      <w:bookmarkEnd w:id="6"/>
      <w:r w:rsidRPr="00B76160">
        <w:rPr>
          <w:rFonts w:ascii="Times New Roman" w:hAnsi="Times New Roman" w:cs="Times New Roman"/>
          <w:b/>
          <w:bCs/>
          <w:color w:val="auto"/>
          <w:sz w:val="24"/>
          <w:szCs w:val="24"/>
        </w:rPr>
        <w:t>?</w:t>
      </w:r>
      <w:bookmarkEnd w:id="7"/>
      <w:bookmarkEnd w:id="8"/>
      <w:bookmarkEnd w:id="9"/>
      <w:bookmarkEnd w:id="10"/>
    </w:p>
    <w:p w14:paraId="4C62010A" w14:textId="3ACF42A5" w:rsidR="0051782D" w:rsidRPr="000B542A" w:rsidRDefault="0051782D" w:rsidP="0051782D">
      <w:pPr>
        <w:spacing w:after="0" w:line="240" w:lineRule="auto"/>
        <w:ind w:firstLine="708"/>
        <w:jc w:val="both"/>
        <w:rPr>
          <w:szCs w:val="24"/>
        </w:rPr>
      </w:pPr>
      <w:r w:rsidRPr="000B542A">
        <w:rPr>
          <w:szCs w:val="24"/>
        </w:rPr>
        <w:t xml:space="preserve">Обращает на себя внимание то обстоятельство, что наказанием за морской разбой в Древнем Риме было ничто иное как распятие </w:t>
      </w:r>
      <w:r w:rsidRPr="001C395B">
        <w:rPr>
          <w:szCs w:val="24"/>
        </w:rPr>
        <w:t>[</w:t>
      </w:r>
      <w:r w:rsidR="00911EF7" w:rsidRPr="001C395B">
        <w:rPr>
          <w:szCs w:val="24"/>
        </w:rPr>
        <w:t>1</w:t>
      </w:r>
      <w:r w:rsidRPr="001C395B">
        <w:rPr>
          <w:szCs w:val="24"/>
        </w:rPr>
        <w:t>, с. 1]</w:t>
      </w:r>
      <w:r w:rsidRPr="000B542A">
        <w:rPr>
          <w:szCs w:val="24"/>
        </w:rPr>
        <w:t xml:space="preserve">. Достаточно вспомнить известную историю, изложенную </w:t>
      </w:r>
      <w:proofErr w:type="spellStart"/>
      <w:r w:rsidRPr="000B542A">
        <w:rPr>
          <w:szCs w:val="24"/>
        </w:rPr>
        <w:t>Веллеем</w:t>
      </w:r>
      <w:proofErr w:type="spellEnd"/>
      <w:r w:rsidRPr="000B542A">
        <w:rPr>
          <w:szCs w:val="24"/>
        </w:rPr>
        <w:t xml:space="preserve"> </w:t>
      </w:r>
      <w:proofErr w:type="spellStart"/>
      <w:r w:rsidRPr="000B542A">
        <w:rPr>
          <w:szCs w:val="24"/>
        </w:rPr>
        <w:t>Патеркулом</w:t>
      </w:r>
      <w:proofErr w:type="spellEnd"/>
      <w:r w:rsidRPr="000B542A">
        <w:rPr>
          <w:szCs w:val="24"/>
        </w:rPr>
        <w:t xml:space="preserve">, Светонием и Плутархом о том, как </w:t>
      </w:r>
      <w:r w:rsidRPr="000B542A">
        <w:rPr>
          <w:i/>
          <w:szCs w:val="24"/>
        </w:rPr>
        <w:t>Цезарь распял на кресте морских разбойников</w:t>
      </w:r>
      <w:r w:rsidRPr="000B542A">
        <w:rPr>
          <w:szCs w:val="24"/>
        </w:rPr>
        <w:t xml:space="preserve">. </w:t>
      </w:r>
    </w:p>
    <w:p w14:paraId="66CEAFF3" w14:textId="25AE89B9" w:rsidR="0051782D" w:rsidRPr="000B542A" w:rsidRDefault="0051782D" w:rsidP="0051782D">
      <w:pPr>
        <w:spacing w:after="0" w:line="240" w:lineRule="auto"/>
        <w:ind w:firstLine="708"/>
        <w:jc w:val="both"/>
        <w:rPr>
          <w:szCs w:val="24"/>
        </w:rPr>
      </w:pPr>
      <w:r w:rsidRPr="000B542A">
        <w:rPr>
          <w:szCs w:val="24"/>
        </w:rPr>
        <w:t xml:space="preserve">Геродот рассказывает о тиране Поликрате. После Миноса и Приама он был третьим, кто создал пиратское государство в Эгейском море, но со временем был хитростью захвачен и распят </w:t>
      </w:r>
      <w:r w:rsidRPr="00553BED">
        <w:rPr>
          <w:szCs w:val="24"/>
        </w:rPr>
        <w:t>[</w:t>
      </w:r>
      <w:r w:rsidR="00911EF7" w:rsidRPr="00553BED">
        <w:rPr>
          <w:szCs w:val="24"/>
        </w:rPr>
        <w:t>2</w:t>
      </w:r>
      <w:r w:rsidRPr="00553BED">
        <w:rPr>
          <w:szCs w:val="24"/>
        </w:rPr>
        <w:t>, с. 176–178]</w:t>
      </w:r>
      <w:r w:rsidRPr="000B542A">
        <w:rPr>
          <w:szCs w:val="24"/>
        </w:rPr>
        <w:t xml:space="preserve">, а конкретно труп Поликрата был </w:t>
      </w:r>
      <w:r w:rsidRPr="000B542A">
        <w:rPr>
          <w:i/>
          <w:szCs w:val="24"/>
        </w:rPr>
        <w:t>прибит к кресту</w:t>
      </w:r>
      <w:r w:rsidRPr="000B542A">
        <w:rPr>
          <w:szCs w:val="24"/>
        </w:rPr>
        <w:t xml:space="preserve"> </w:t>
      </w:r>
      <w:r w:rsidRPr="00553BED">
        <w:rPr>
          <w:szCs w:val="24"/>
        </w:rPr>
        <w:t>[</w:t>
      </w:r>
      <w:r w:rsidR="00EA2FD9" w:rsidRPr="00553BED">
        <w:rPr>
          <w:szCs w:val="24"/>
        </w:rPr>
        <w:t>3</w:t>
      </w:r>
      <w:r w:rsidRPr="00553BED">
        <w:rPr>
          <w:szCs w:val="24"/>
        </w:rPr>
        <w:t xml:space="preserve">]. </w:t>
      </w:r>
      <w:r w:rsidRPr="000B542A">
        <w:rPr>
          <w:szCs w:val="24"/>
        </w:rPr>
        <w:t xml:space="preserve">Впрочем, был ли Поликрат пиратом в современном понимании этого слова, оставляет место сомнению. Возможно, он лишь использовал свой флот, чтобы устранить пиратов-конкурентов, и итогом его деятельности стало бы как раз создание безопасных морских путей. На эту мысль наводит мнение Фукидида </w:t>
      </w:r>
      <w:r w:rsidRPr="00553BED">
        <w:rPr>
          <w:szCs w:val="24"/>
        </w:rPr>
        <w:t>[</w:t>
      </w:r>
      <w:r w:rsidR="00911EF7" w:rsidRPr="00553BED">
        <w:rPr>
          <w:szCs w:val="24"/>
        </w:rPr>
        <w:t>2</w:t>
      </w:r>
      <w:r w:rsidRPr="00553BED">
        <w:rPr>
          <w:szCs w:val="24"/>
        </w:rPr>
        <w:t>, с. 173]</w:t>
      </w:r>
      <w:r w:rsidRPr="000B542A">
        <w:rPr>
          <w:szCs w:val="24"/>
        </w:rPr>
        <w:t xml:space="preserve">, считавшего, что тирании возникли как средство борьбы за </w:t>
      </w:r>
      <w:proofErr w:type="spellStart"/>
      <w:r w:rsidRPr="000B542A">
        <w:rPr>
          <w:szCs w:val="24"/>
        </w:rPr>
        <w:t>талассократию</w:t>
      </w:r>
      <w:proofErr w:type="spellEnd"/>
      <w:r w:rsidRPr="000B542A">
        <w:rPr>
          <w:szCs w:val="24"/>
        </w:rPr>
        <w:t xml:space="preserve"> (морскую империю) и были направлены против пиратства. Таким образом, </w:t>
      </w:r>
      <w:r w:rsidRPr="0075237D">
        <w:rPr>
          <w:i/>
          <w:iCs/>
          <w:szCs w:val="24"/>
        </w:rPr>
        <w:t>распятие вполне могло оказаться расправой и с деятелем, боровшимся с морскими разбойниками</w:t>
      </w:r>
      <w:r w:rsidRPr="000B542A">
        <w:rPr>
          <w:szCs w:val="24"/>
        </w:rPr>
        <w:t>.</w:t>
      </w:r>
    </w:p>
    <w:p w14:paraId="2240FCE2" w14:textId="338305F3" w:rsidR="0051782D" w:rsidRPr="000B542A" w:rsidRDefault="0051782D" w:rsidP="0051782D">
      <w:pPr>
        <w:spacing w:after="0" w:line="240" w:lineRule="auto"/>
        <w:ind w:firstLine="708"/>
        <w:jc w:val="both"/>
        <w:rPr>
          <w:szCs w:val="24"/>
          <w:shd w:val="clear" w:color="auto" w:fill="FFFFFF"/>
        </w:rPr>
      </w:pPr>
      <w:r w:rsidRPr="000B542A">
        <w:rPr>
          <w:szCs w:val="24"/>
          <w:shd w:val="clear" w:color="auto" w:fill="FFFFFF"/>
        </w:rPr>
        <w:t xml:space="preserve">Между тем, византийский император Андроник </w:t>
      </w:r>
      <w:proofErr w:type="spellStart"/>
      <w:r w:rsidRPr="000B542A">
        <w:rPr>
          <w:szCs w:val="24"/>
          <w:shd w:val="clear" w:color="auto" w:fill="FFFFFF"/>
        </w:rPr>
        <w:t>Комнин</w:t>
      </w:r>
      <w:proofErr w:type="spellEnd"/>
      <w:r w:rsidRPr="000B542A">
        <w:rPr>
          <w:szCs w:val="24"/>
          <w:shd w:val="clear" w:color="auto" w:fill="FFFFFF"/>
        </w:rPr>
        <w:t xml:space="preserve"> (1183–1185) искоренил береговое право за счёт того, что вешал местных правителей, допускавших морской разбой, </w:t>
      </w:r>
      <w:r w:rsidRPr="000B542A">
        <w:rPr>
          <w:i/>
          <w:szCs w:val="24"/>
          <w:shd w:val="clear" w:color="auto" w:fill="FFFFFF"/>
        </w:rPr>
        <w:t>на мачтах на берегу моря</w:t>
      </w:r>
      <w:r w:rsidRPr="000B542A">
        <w:rPr>
          <w:szCs w:val="24"/>
          <w:shd w:val="clear" w:color="auto" w:fill="FFFFFF"/>
        </w:rPr>
        <w:t xml:space="preserve"> </w:t>
      </w:r>
      <w:r w:rsidRPr="00553BED">
        <w:rPr>
          <w:szCs w:val="24"/>
          <w:shd w:val="clear" w:color="auto" w:fill="FFFFFF"/>
        </w:rPr>
        <w:t>[</w:t>
      </w:r>
      <w:r w:rsidR="00EA2FD9" w:rsidRPr="00553BED">
        <w:rPr>
          <w:szCs w:val="24"/>
          <w:shd w:val="clear" w:color="auto" w:fill="FFFFFF"/>
        </w:rPr>
        <w:t>4</w:t>
      </w:r>
      <w:r w:rsidRPr="00553BED">
        <w:rPr>
          <w:szCs w:val="24"/>
          <w:shd w:val="clear" w:color="auto" w:fill="FFFFFF"/>
        </w:rPr>
        <w:t xml:space="preserve">]. </w:t>
      </w:r>
      <w:r w:rsidRPr="000B542A">
        <w:rPr>
          <w:i/>
          <w:szCs w:val="24"/>
          <w:shd w:val="clear" w:color="auto" w:fill="FFFFFF"/>
        </w:rPr>
        <w:t xml:space="preserve">А поскольку повесить можно только на поперечный элемент мачты, то получается, что причастных к морскому разбою и в </w:t>
      </w:r>
      <w:r w:rsidRPr="000B542A">
        <w:rPr>
          <w:i/>
          <w:szCs w:val="24"/>
          <w:shd w:val="clear" w:color="auto" w:fill="FFFFFF"/>
          <w:lang w:val="en-US"/>
        </w:rPr>
        <w:t>XII</w:t>
      </w:r>
      <w:r w:rsidRPr="000B542A">
        <w:rPr>
          <w:i/>
          <w:szCs w:val="24"/>
          <w:shd w:val="clear" w:color="auto" w:fill="FFFFFF"/>
        </w:rPr>
        <w:t xml:space="preserve"> веке вешали на крестах. </w:t>
      </w:r>
      <w:r w:rsidRPr="000B542A">
        <w:rPr>
          <w:szCs w:val="24"/>
          <w:shd w:val="clear" w:color="auto" w:fill="FFFFFF"/>
        </w:rPr>
        <w:t xml:space="preserve">При этом самого Андроника после произошедшего в государстве переворота казнили подобным же образом: как сообщает во второй своей книге византийский историк Никита </w:t>
      </w:r>
      <w:proofErr w:type="spellStart"/>
      <w:r w:rsidRPr="000B542A">
        <w:rPr>
          <w:szCs w:val="24"/>
          <w:shd w:val="clear" w:color="auto" w:fill="FFFFFF"/>
        </w:rPr>
        <w:t>Хониат</w:t>
      </w:r>
      <w:proofErr w:type="spellEnd"/>
      <w:r w:rsidRPr="000B542A">
        <w:rPr>
          <w:szCs w:val="24"/>
          <w:shd w:val="clear" w:color="auto" w:fill="FFFFFF"/>
        </w:rPr>
        <w:t xml:space="preserve">, бывший император был </w:t>
      </w:r>
      <w:r w:rsidRPr="000B542A">
        <w:rPr>
          <w:i/>
          <w:szCs w:val="24"/>
          <w:shd w:val="clear" w:color="auto" w:fill="FFFFFF"/>
        </w:rPr>
        <w:t>привязан к поперечной балке</w:t>
      </w:r>
      <w:r w:rsidRPr="000B542A">
        <w:rPr>
          <w:b/>
          <w:szCs w:val="24"/>
          <w:shd w:val="clear" w:color="auto" w:fill="FFFFFF"/>
        </w:rPr>
        <w:t xml:space="preserve"> </w:t>
      </w:r>
      <w:r w:rsidRPr="000B542A">
        <w:rPr>
          <w:szCs w:val="24"/>
          <w:shd w:val="clear" w:color="auto" w:fill="FFFFFF"/>
        </w:rPr>
        <w:t xml:space="preserve">и выдан на расправу толпе </w:t>
      </w:r>
      <w:r w:rsidRPr="00553BED">
        <w:rPr>
          <w:szCs w:val="24"/>
          <w:shd w:val="clear" w:color="auto" w:fill="FFFFFF"/>
        </w:rPr>
        <w:t>[</w:t>
      </w:r>
      <w:r w:rsidR="00EA2FD9" w:rsidRPr="00553BED">
        <w:rPr>
          <w:szCs w:val="24"/>
          <w:shd w:val="clear" w:color="auto" w:fill="FFFFFF"/>
        </w:rPr>
        <w:t>5</w:t>
      </w:r>
      <w:r w:rsidRPr="00553BED">
        <w:rPr>
          <w:szCs w:val="24"/>
          <w:shd w:val="clear" w:color="auto" w:fill="FFFFFF"/>
        </w:rPr>
        <w:t xml:space="preserve">]. </w:t>
      </w:r>
    </w:p>
    <w:p w14:paraId="32322A64" w14:textId="1235DB48" w:rsidR="0051782D" w:rsidRPr="000B542A" w:rsidRDefault="0051782D" w:rsidP="0051782D">
      <w:pPr>
        <w:spacing w:after="0" w:line="240" w:lineRule="auto"/>
        <w:ind w:firstLine="708"/>
        <w:jc w:val="both"/>
        <w:rPr>
          <w:szCs w:val="24"/>
          <w:shd w:val="clear" w:color="auto" w:fill="FFFFFF"/>
        </w:rPr>
      </w:pPr>
      <w:r w:rsidRPr="000B542A">
        <w:rPr>
          <w:szCs w:val="24"/>
          <w:shd w:val="clear" w:color="auto" w:fill="FFFFFF"/>
        </w:rPr>
        <w:t xml:space="preserve">Причины переворота и расправы над Андроником не вполне ясны. По мнению Никиты </w:t>
      </w:r>
      <w:proofErr w:type="spellStart"/>
      <w:r w:rsidRPr="000B542A">
        <w:rPr>
          <w:szCs w:val="24"/>
          <w:shd w:val="clear" w:color="auto" w:fill="FFFFFF"/>
        </w:rPr>
        <w:t>Хониата</w:t>
      </w:r>
      <w:proofErr w:type="spellEnd"/>
      <w:r w:rsidRPr="000B542A">
        <w:rPr>
          <w:szCs w:val="24"/>
          <w:shd w:val="clear" w:color="auto" w:fill="FFFFFF"/>
        </w:rPr>
        <w:t xml:space="preserve">, это произошло потому, что, борясь с береговым правом, он развернул неслыханные репрессии в отношении знати. Но тогда непонятно, почему на императора ополчились простолюдины. Можно сделать следующее предположение. Морской разбой в античные, да и в более поздние времена заключался в том, что жители побережий устраивали ложные маяки и заманивали купцов в ловушку. Кроме того, жители приморских районов вообще встречали неизвестные им корабли враждебно и, в случае отсутствия оружия, забрасывали приезжих камнями, поскольку чужеземцы зачастую представляли опасность </w:t>
      </w:r>
      <w:r w:rsidRPr="00051818">
        <w:rPr>
          <w:szCs w:val="24"/>
          <w:shd w:val="clear" w:color="auto" w:fill="FFFFFF"/>
        </w:rPr>
        <w:t>[</w:t>
      </w:r>
      <w:r w:rsidR="00911EF7" w:rsidRPr="00051818">
        <w:rPr>
          <w:szCs w:val="24"/>
          <w:shd w:val="clear" w:color="auto" w:fill="FFFFFF"/>
        </w:rPr>
        <w:t>2</w:t>
      </w:r>
      <w:r w:rsidRPr="00051818">
        <w:rPr>
          <w:szCs w:val="24"/>
          <w:shd w:val="clear" w:color="auto" w:fill="FFFFFF"/>
        </w:rPr>
        <w:t xml:space="preserve">]. </w:t>
      </w:r>
      <w:r w:rsidRPr="000B542A">
        <w:rPr>
          <w:szCs w:val="24"/>
          <w:shd w:val="clear" w:color="auto" w:fill="FFFFFF"/>
        </w:rPr>
        <w:t xml:space="preserve">Из этих фактов можно сделать вывод, что береговое право в те времена было способом защиты от проникновения врагов, и тот, кто запрещал его, мог восприниматься как предатель, между тем Андроник долгие годы жил на чужбине (в том числе у галицкого князя Ярослава </w:t>
      </w:r>
      <w:proofErr w:type="spellStart"/>
      <w:r w:rsidRPr="000B542A">
        <w:rPr>
          <w:szCs w:val="24"/>
          <w:shd w:val="clear" w:color="auto" w:fill="FFFFFF"/>
        </w:rPr>
        <w:t>Осмомысла</w:t>
      </w:r>
      <w:proofErr w:type="spellEnd"/>
      <w:r w:rsidRPr="000B542A">
        <w:rPr>
          <w:szCs w:val="24"/>
          <w:shd w:val="clear" w:color="auto" w:fill="FFFFFF"/>
        </w:rPr>
        <w:t xml:space="preserve">), чем также мог возбуждать подозрения. </w:t>
      </w:r>
    </w:p>
    <w:p w14:paraId="49911253" w14:textId="77777777" w:rsidR="0051782D" w:rsidRDefault="0051782D" w:rsidP="0051782D">
      <w:pPr>
        <w:spacing w:after="0" w:line="240" w:lineRule="auto"/>
        <w:ind w:firstLine="708"/>
        <w:jc w:val="both"/>
        <w:rPr>
          <w:szCs w:val="24"/>
          <w:shd w:val="clear" w:color="auto" w:fill="FFFFFF"/>
        </w:rPr>
      </w:pPr>
      <w:r w:rsidRPr="000B542A">
        <w:rPr>
          <w:szCs w:val="24"/>
          <w:shd w:val="clear" w:color="auto" w:fill="FFFFFF"/>
        </w:rPr>
        <w:t xml:space="preserve">Таким образом, судьба этого правителя, как и участь вышеупомянутого Поликрата, показывает, что распятым мог оказаться не только морской разбойник, но и тот, кто, напротив, боролся с пиратством, но оказался побеждён своими противниками. В связи с этим </w:t>
      </w:r>
      <w:r w:rsidRPr="000B542A">
        <w:rPr>
          <w:i/>
          <w:iCs/>
          <w:szCs w:val="24"/>
          <w:shd w:val="clear" w:color="auto" w:fill="FFFFFF"/>
        </w:rPr>
        <w:t>можно предположить, что крест с распятым Спасителем поначалу символизировал героическую борьбу за безопасность мореплавания</w:t>
      </w:r>
      <w:r w:rsidRPr="000B542A">
        <w:rPr>
          <w:szCs w:val="24"/>
          <w:shd w:val="clear" w:color="auto" w:fill="FFFFFF"/>
        </w:rPr>
        <w:t xml:space="preserve">. </w:t>
      </w:r>
    </w:p>
    <w:p w14:paraId="5D78C561" w14:textId="14808032" w:rsidR="0051782D" w:rsidRPr="000B542A" w:rsidRDefault="0051782D" w:rsidP="0051782D">
      <w:pPr>
        <w:spacing w:after="0" w:line="240" w:lineRule="auto"/>
        <w:ind w:firstLine="708"/>
        <w:jc w:val="both"/>
        <w:rPr>
          <w:szCs w:val="24"/>
          <w:shd w:val="clear" w:color="auto" w:fill="FFFFFF"/>
        </w:rPr>
      </w:pPr>
      <w:r w:rsidRPr="000B542A">
        <w:rPr>
          <w:szCs w:val="24"/>
          <w:shd w:val="clear" w:color="auto" w:fill="FFFFFF"/>
        </w:rPr>
        <w:t xml:space="preserve">В свете этого кандидатом на роль исторического прототипа Иисуса вполне может являться и Юлий Цезарь, который в начале 67 г. до </w:t>
      </w:r>
      <w:proofErr w:type="gramStart"/>
      <w:r w:rsidRPr="000B542A">
        <w:rPr>
          <w:szCs w:val="24"/>
          <w:shd w:val="clear" w:color="auto" w:fill="FFFFFF"/>
        </w:rPr>
        <w:t>н.э.</w:t>
      </w:r>
      <w:proofErr w:type="gramEnd"/>
      <w:r w:rsidRPr="000B542A">
        <w:rPr>
          <w:szCs w:val="24"/>
          <w:shd w:val="clear" w:color="auto" w:fill="FFFFFF"/>
        </w:rPr>
        <w:t xml:space="preserve"> с помощью Гнея Помпея очистил от пиратов Средиземноморье, в результате чего Рим процветал. После же гибели Цезаря от рук заговорщиков пиратство возобновилось, и для государства наступили тяжёлые времена, в результате чего императора вспоминали как благодетеля и героя, погибшего от рук негодяев.</w:t>
      </w:r>
    </w:p>
    <w:p w14:paraId="7D390229" w14:textId="4B5C7343" w:rsidR="0051782D" w:rsidRPr="000B542A" w:rsidRDefault="0051782D" w:rsidP="0051782D">
      <w:pPr>
        <w:spacing w:after="0" w:line="240" w:lineRule="auto"/>
        <w:ind w:firstLine="708"/>
        <w:jc w:val="both"/>
        <w:rPr>
          <w:szCs w:val="24"/>
          <w:shd w:val="clear" w:color="auto" w:fill="FFFFFF"/>
        </w:rPr>
      </w:pPr>
      <w:r w:rsidRPr="000B542A">
        <w:rPr>
          <w:szCs w:val="24"/>
          <w:shd w:val="clear" w:color="auto" w:fill="FFFFFF"/>
        </w:rPr>
        <w:lastRenderedPageBreak/>
        <w:t>П</w:t>
      </w:r>
      <w:r w:rsidRPr="000B542A">
        <w:rPr>
          <w:szCs w:val="24"/>
        </w:rPr>
        <w:t xml:space="preserve">римерно полтора десятилетия мореходы, по словам </w:t>
      </w:r>
      <w:proofErr w:type="spellStart"/>
      <w:r w:rsidRPr="000B542A">
        <w:rPr>
          <w:szCs w:val="24"/>
        </w:rPr>
        <w:t>Страбона</w:t>
      </w:r>
      <w:proofErr w:type="spellEnd"/>
      <w:r w:rsidRPr="000B542A">
        <w:rPr>
          <w:szCs w:val="24"/>
        </w:rPr>
        <w:t xml:space="preserve">, наслаждались полной безопасностью, Рим забыл, что такое голод </w:t>
      </w:r>
      <w:r w:rsidRPr="00051818">
        <w:rPr>
          <w:szCs w:val="24"/>
        </w:rPr>
        <w:t>[</w:t>
      </w:r>
      <w:r w:rsidR="00911EF7" w:rsidRPr="00051818">
        <w:rPr>
          <w:szCs w:val="24"/>
        </w:rPr>
        <w:t>2</w:t>
      </w:r>
      <w:r w:rsidRPr="00051818">
        <w:rPr>
          <w:szCs w:val="24"/>
        </w:rPr>
        <w:t>, с. 270]</w:t>
      </w:r>
      <w:r w:rsidRPr="000B542A">
        <w:rPr>
          <w:szCs w:val="24"/>
        </w:rPr>
        <w:t xml:space="preserve">. В 44 г. до </w:t>
      </w:r>
      <w:proofErr w:type="gramStart"/>
      <w:r w:rsidRPr="000B542A">
        <w:rPr>
          <w:szCs w:val="24"/>
        </w:rPr>
        <w:t>н.э.</w:t>
      </w:r>
      <w:proofErr w:type="gramEnd"/>
      <w:r w:rsidRPr="000B542A">
        <w:rPr>
          <w:szCs w:val="24"/>
        </w:rPr>
        <w:t xml:space="preserve"> Цезарь был убит, и Рим ослабел. Пиратский флот блокировал восточный берег Италии. В Риме начался голод, поскольку морские пути из Африки и Родоса контролировались пиратами. Непомерно росли цены на все товары, потому что их производство и доставка были сопряжены с великими опасностями и трудностями </w:t>
      </w:r>
      <w:r w:rsidRPr="00051818">
        <w:rPr>
          <w:szCs w:val="24"/>
        </w:rPr>
        <w:t xml:space="preserve">[2, </w:t>
      </w:r>
      <w:r w:rsidRPr="00051818">
        <w:rPr>
          <w:szCs w:val="24"/>
          <w:lang w:val="en-US"/>
        </w:rPr>
        <w:t>c</w:t>
      </w:r>
      <w:r w:rsidRPr="00051818">
        <w:rPr>
          <w:szCs w:val="24"/>
        </w:rPr>
        <w:t xml:space="preserve">. 273]. </w:t>
      </w:r>
      <w:r w:rsidRPr="000B542A">
        <w:rPr>
          <w:szCs w:val="24"/>
        </w:rPr>
        <w:t xml:space="preserve">Рим утратил звание морской державы безвозвратно. </w:t>
      </w:r>
    </w:p>
    <w:p w14:paraId="0F14DCA1" w14:textId="61F28F27" w:rsidR="0051782D" w:rsidRPr="000B542A" w:rsidRDefault="0051782D" w:rsidP="0051782D">
      <w:pPr>
        <w:spacing w:after="0" w:line="240" w:lineRule="auto"/>
        <w:ind w:firstLine="708"/>
        <w:jc w:val="both"/>
        <w:rPr>
          <w:szCs w:val="24"/>
        </w:rPr>
      </w:pPr>
      <w:r w:rsidRPr="000B542A">
        <w:rPr>
          <w:szCs w:val="24"/>
        </w:rPr>
        <w:t>В античности, когда на большинстве судов устанавливалась одна-единственная крестообразная мачта, она прочно ассоциировалась у людей с человеком, раскинувшим руки. Это подтверждается тем, что поперечное крепление реи к мачте называлось греческим словом «</w:t>
      </w:r>
      <w:proofErr w:type="spellStart"/>
      <w:r w:rsidRPr="000B542A">
        <w:rPr>
          <w:szCs w:val="24"/>
        </w:rPr>
        <w:t>анкойне</w:t>
      </w:r>
      <w:proofErr w:type="spellEnd"/>
      <w:r w:rsidRPr="000B542A">
        <w:rPr>
          <w:szCs w:val="24"/>
        </w:rPr>
        <w:t xml:space="preserve">», что «означает «руки, объятия», а в обиходной речи так называли и сами корабли, преимущественно большие» </w:t>
      </w:r>
      <w:r w:rsidRPr="00051818">
        <w:rPr>
          <w:szCs w:val="24"/>
        </w:rPr>
        <w:t xml:space="preserve">[2, с. 106–107]. </w:t>
      </w:r>
      <w:r w:rsidRPr="000B542A">
        <w:rPr>
          <w:szCs w:val="24"/>
        </w:rPr>
        <w:t xml:space="preserve">Поэтому изображение распятого Иисуса на первых порах, безусловно, понимали как изображение человека, несправедливо казнённого </w:t>
      </w:r>
      <w:r w:rsidR="008626A9">
        <w:rPr>
          <w:szCs w:val="24"/>
        </w:rPr>
        <w:t xml:space="preserve">за </w:t>
      </w:r>
      <w:r w:rsidRPr="000B542A">
        <w:rPr>
          <w:szCs w:val="24"/>
        </w:rPr>
        <w:t xml:space="preserve">борьбу с </w:t>
      </w:r>
      <w:r w:rsidR="0075237D">
        <w:rPr>
          <w:szCs w:val="24"/>
        </w:rPr>
        <w:t>морским разбоем</w:t>
      </w:r>
      <w:r w:rsidRPr="000B542A">
        <w:rPr>
          <w:szCs w:val="24"/>
        </w:rPr>
        <w:t xml:space="preserve">. По-видимому, Иисус (между прочим, неоднократно предстающий на страницах евангелий на </w:t>
      </w:r>
      <w:r w:rsidR="008626A9">
        <w:rPr>
          <w:szCs w:val="24"/>
        </w:rPr>
        <w:t>лодке в море</w:t>
      </w:r>
      <w:r w:rsidRPr="000B542A">
        <w:rPr>
          <w:szCs w:val="24"/>
        </w:rPr>
        <w:t>) не случайно был распят между двух разбойников</w:t>
      </w:r>
      <w:r w:rsidR="008626A9">
        <w:rPr>
          <w:szCs w:val="24"/>
        </w:rPr>
        <w:t xml:space="preserve">: противники могли таким образом представить его деятельность как </w:t>
      </w:r>
      <w:r w:rsidR="00051818">
        <w:rPr>
          <w:szCs w:val="24"/>
        </w:rPr>
        <w:t xml:space="preserve">такой </w:t>
      </w:r>
      <w:r w:rsidR="008626A9">
        <w:rPr>
          <w:szCs w:val="24"/>
        </w:rPr>
        <w:t>же разбой</w:t>
      </w:r>
      <w:r w:rsidRPr="000B542A">
        <w:rPr>
          <w:szCs w:val="24"/>
        </w:rPr>
        <w:t xml:space="preserve">. Впоследствии, </w:t>
      </w:r>
      <w:r w:rsidRPr="000B542A">
        <w:rPr>
          <w:i/>
          <w:iCs/>
          <w:szCs w:val="24"/>
        </w:rPr>
        <w:t>в связи с тем, что устройство парусных судов усложнилось, ассоциативная связь между распятием и простейшей крестообразной мачтой пропала, и исходная символика забылась</w:t>
      </w:r>
      <w:r w:rsidRPr="000B542A">
        <w:rPr>
          <w:szCs w:val="24"/>
        </w:rPr>
        <w:t xml:space="preserve">. </w:t>
      </w:r>
    </w:p>
    <w:p w14:paraId="2347ED2D" w14:textId="316ABC9C" w:rsidR="00EB39ED" w:rsidRDefault="006B45A6" w:rsidP="0051782D">
      <w:pPr>
        <w:spacing w:after="0" w:line="240" w:lineRule="auto"/>
        <w:ind w:firstLine="708"/>
        <w:jc w:val="both"/>
        <w:rPr>
          <w:szCs w:val="24"/>
        </w:rPr>
      </w:pPr>
      <w:r>
        <w:rPr>
          <w:szCs w:val="24"/>
        </w:rPr>
        <w:t>Наверняка</w:t>
      </w:r>
      <w:r w:rsidR="00EB39ED">
        <w:rPr>
          <w:szCs w:val="24"/>
        </w:rPr>
        <w:t xml:space="preserve"> Андроник </w:t>
      </w:r>
      <w:proofErr w:type="spellStart"/>
      <w:r w:rsidR="00EB39ED">
        <w:rPr>
          <w:szCs w:val="24"/>
        </w:rPr>
        <w:t>Комнин</w:t>
      </w:r>
      <w:proofErr w:type="spellEnd"/>
      <w:r w:rsidR="00EB39ED">
        <w:rPr>
          <w:szCs w:val="24"/>
        </w:rPr>
        <w:t xml:space="preserve">, погибший, по-видимому, из-за попытки навести на море порядок, не является единственным </w:t>
      </w:r>
      <w:r w:rsidR="009554AD">
        <w:rPr>
          <w:szCs w:val="24"/>
        </w:rPr>
        <w:t>героем этого процесса. Например,</w:t>
      </w:r>
      <w:r>
        <w:rPr>
          <w:szCs w:val="24"/>
        </w:rPr>
        <w:t xml:space="preserve"> считается, что</w:t>
      </w:r>
      <w:r w:rsidR="00845D02">
        <w:rPr>
          <w:szCs w:val="24"/>
        </w:rPr>
        <w:t xml:space="preserve"> </w:t>
      </w:r>
      <w:r w:rsidR="000B3263">
        <w:rPr>
          <w:szCs w:val="24"/>
        </w:rPr>
        <w:t>сильный военно-морской флот</w:t>
      </w:r>
      <w:r w:rsidR="00816D30">
        <w:rPr>
          <w:szCs w:val="24"/>
        </w:rPr>
        <w:t xml:space="preserve"> имелся</w:t>
      </w:r>
      <w:r w:rsidR="000B3263">
        <w:rPr>
          <w:szCs w:val="24"/>
        </w:rPr>
        <w:t xml:space="preserve"> </w:t>
      </w:r>
      <w:r>
        <w:rPr>
          <w:szCs w:val="24"/>
        </w:rPr>
        <w:t>при</w:t>
      </w:r>
      <w:r w:rsidR="009554AD">
        <w:rPr>
          <w:szCs w:val="24"/>
        </w:rPr>
        <w:t xml:space="preserve"> его двоюродн</w:t>
      </w:r>
      <w:r>
        <w:rPr>
          <w:szCs w:val="24"/>
        </w:rPr>
        <w:t>ом</w:t>
      </w:r>
      <w:r w:rsidR="009554AD">
        <w:rPr>
          <w:szCs w:val="24"/>
        </w:rPr>
        <w:t xml:space="preserve"> брат</w:t>
      </w:r>
      <w:r>
        <w:rPr>
          <w:szCs w:val="24"/>
        </w:rPr>
        <w:t>е</w:t>
      </w:r>
      <w:r w:rsidR="009554AD">
        <w:rPr>
          <w:szCs w:val="24"/>
        </w:rPr>
        <w:t xml:space="preserve"> Мануил</w:t>
      </w:r>
      <w:r>
        <w:rPr>
          <w:szCs w:val="24"/>
        </w:rPr>
        <w:t>е</w:t>
      </w:r>
      <w:r w:rsidR="009554AD">
        <w:rPr>
          <w:szCs w:val="24"/>
        </w:rPr>
        <w:t xml:space="preserve"> </w:t>
      </w:r>
      <w:proofErr w:type="spellStart"/>
      <w:r w:rsidR="009554AD">
        <w:rPr>
          <w:szCs w:val="24"/>
        </w:rPr>
        <w:t>Комнин</w:t>
      </w:r>
      <w:r>
        <w:rPr>
          <w:szCs w:val="24"/>
        </w:rPr>
        <w:t>е</w:t>
      </w:r>
      <w:proofErr w:type="spellEnd"/>
      <w:r w:rsidR="009554AD">
        <w:rPr>
          <w:szCs w:val="24"/>
        </w:rPr>
        <w:t>, с которым у Андроника были непростые отношения</w:t>
      </w:r>
      <w:r>
        <w:rPr>
          <w:szCs w:val="24"/>
        </w:rPr>
        <w:t>. Мануил</w:t>
      </w:r>
      <w:r w:rsidR="000B3263">
        <w:rPr>
          <w:szCs w:val="24"/>
        </w:rPr>
        <w:t>а, который был у власти не 3 года, а целых 37 лет, характеризуют</w:t>
      </w:r>
      <w:r>
        <w:rPr>
          <w:szCs w:val="24"/>
        </w:rPr>
        <w:t xml:space="preserve"> </w:t>
      </w:r>
      <w:r w:rsidR="000B3263">
        <w:rPr>
          <w:szCs w:val="24"/>
        </w:rPr>
        <w:t>как</w:t>
      </w:r>
      <w:r>
        <w:rPr>
          <w:szCs w:val="24"/>
        </w:rPr>
        <w:t xml:space="preserve"> личность во всех отношениях незаурядн</w:t>
      </w:r>
      <w:r w:rsidR="000B3263">
        <w:rPr>
          <w:szCs w:val="24"/>
        </w:rPr>
        <w:t>ую</w:t>
      </w:r>
      <w:r>
        <w:rPr>
          <w:szCs w:val="24"/>
        </w:rPr>
        <w:t xml:space="preserve">: </w:t>
      </w:r>
      <w:r w:rsidR="000B3263">
        <w:rPr>
          <w:szCs w:val="24"/>
        </w:rPr>
        <w:t xml:space="preserve">он </w:t>
      </w:r>
      <w:r w:rsidR="00D946C7">
        <w:rPr>
          <w:szCs w:val="24"/>
        </w:rPr>
        <w:t xml:space="preserve">обладал огромной храбростью и физической силой, </w:t>
      </w:r>
      <w:r w:rsidR="000B3263">
        <w:rPr>
          <w:szCs w:val="24"/>
        </w:rPr>
        <w:t xml:space="preserve">участвовал в публичных богословских диспутах, написал </w:t>
      </w:r>
      <w:r w:rsidR="00D946C7">
        <w:rPr>
          <w:szCs w:val="24"/>
        </w:rPr>
        <w:t>трактат</w:t>
      </w:r>
      <w:r w:rsidR="000B3263">
        <w:rPr>
          <w:szCs w:val="24"/>
        </w:rPr>
        <w:t xml:space="preserve"> по астрологии, разбирался в медицине. Учитывая, что после гибели Андроника Византия претерпела период длительного упадка, последних императоров этой династии наверняка идеализировали, причём, скорее всего, превозносили </w:t>
      </w:r>
      <w:r w:rsidR="009D2272">
        <w:rPr>
          <w:szCs w:val="24"/>
        </w:rPr>
        <w:t>больше даже не Андроника, а Мануила.</w:t>
      </w:r>
      <w:r w:rsidR="004A3231">
        <w:rPr>
          <w:szCs w:val="24"/>
        </w:rPr>
        <w:t xml:space="preserve"> </w:t>
      </w:r>
      <w:r w:rsidR="00816D30">
        <w:rPr>
          <w:szCs w:val="24"/>
        </w:rPr>
        <w:t xml:space="preserve">В связи с этим, возможно, какие-то детали биографии императора Мануила повлияли на формирование образа спасителя-морехода. </w:t>
      </w:r>
    </w:p>
    <w:p w14:paraId="4F8645DA" w14:textId="1C6329D1" w:rsidR="0051782D" w:rsidRPr="000B542A" w:rsidRDefault="0051782D" w:rsidP="0051782D">
      <w:pPr>
        <w:spacing w:after="0" w:line="240" w:lineRule="auto"/>
        <w:ind w:firstLine="708"/>
        <w:jc w:val="both"/>
        <w:rPr>
          <w:szCs w:val="24"/>
        </w:rPr>
      </w:pPr>
      <w:r w:rsidRPr="000B542A">
        <w:rPr>
          <w:szCs w:val="24"/>
        </w:rPr>
        <w:t xml:space="preserve">  </w:t>
      </w:r>
    </w:p>
    <w:p w14:paraId="6D329C2D" w14:textId="77777777" w:rsidR="0051782D" w:rsidRPr="00B76160" w:rsidRDefault="0051782D" w:rsidP="00B76160">
      <w:pPr>
        <w:pStyle w:val="2"/>
        <w:jc w:val="center"/>
        <w:rPr>
          <w:rFonts w:ascii="Times New Roman" w:hAnsi="Times New Roman" w:cs="Times New Roman"/>
          <w:b/>
          <w:bCs/>
          <w:color w:val="auto"/>
          <w:sz w:val="24"/>
          <w:szCs w:val="24"/>
        </w:rPr>
      </w:pPr>
      <w:bookmarkStart w:id="11" w:name="_Toc177591089"/>
      <w:r w:rsidRPr="00B76160">
        <w:rPr>
          <w:rFonts w:ascii="Times New Roman" w:hAnsi="Times New Roman" w:cs="Times New Roman"/>
          <w:b/>
          <w:bCs/>
          <w:color w:val="auto"/>
          <w:sz w:val="24"/>
          <w:szCs w:val="24"/>
        </w:rPr>
        <w:t>Какие страны первыми приняли христианство и почему?</w:t>
      </w:r>
      <w:bookmarkEnd w:id="11"/>
      <w:r w:rsidRPr="00B76160">
        <w:rPr>
          <w:rFonts w:ascii="Times New Roman" w:hAnsi="Times New Roman" w:cs="Times New Roman"/>
          <w:b/>
          <w:bCs/>
          <w:color w:val="auto"/>
          <w:sz w:val="24"/>
          <w:szCs w:val="24"/>
        </w:rPr>
        <w:t xml:space="preserve"> </w:t>
      </w:r>
    </w:p>
    <w:p w14:paraId="499E5E56" w14:textId="77777777" w:rsidR="0051782D" w:rsidRPr="000B542A" w:rsidRDefault="0051782D" w:rsidP="0051782D">
      <w:pPr>
        <w:spacing w:after="0" w:line="240" w:lineRule="auto"/>
        <w:ind w:firstLine="708"/>
        <w:jc w:val="center"/>
        <w:rPr>
          <w:szCs w:val="24"/>
        </w:rPr>
      </w:pPr>
    </w:p>
    <w:p w14:paraId="5B95E9F9" w14:textId="0B34B08F" w:rsidR="0051782D" w:rsidRPr="000B542A" w:rsidRDefault="0051782D" w:rsidP="0051782D">
      <w:pPr>
        <w:spacing w:after="0" w:line="240" w:lineRule="auto"/>
        <w:ind w:firstLine="708"/>
        <w:jc w:val="both"/>
        <w:rPr>
          <w:szCs w:val="24"/>
        </w:rPr>
      </w:pPr>
      <w:r w:rsidRPr="000B542A">
        <w:rPr>
          <w:szCs w:val="24"/>
        </w:rPr>
        <w:t xml:space="preserve">Следует обратить внимание, что христианство впервые стало государственной религией именно в Причерноморье: в Византийской империи, а затем в Армении и Грузии. Чёрное море имеет две уникальные особенности, которых нет ни у одного другого моря. Первая, как уже было сказано, – это практически полное отсутствие островов. </w:t>
      </w:r>
    </w:p>
    <w:p w14:paraId="213DE268" w14:textId="77777777" w:rsidR="0051782D" w:rsidRPr="000B542A" w:rsidRDefault="0051782D" w:rsidP="0051782D">
      <w:pPr>
        <w:spacing w:after="0" w:line="240" w:lineRule="auto"/>
        <w:ind w:firstLine="708"/>
        <w:jc w:val="both"/>
        <w:rPr>
          <w:szCs w:val="24"/>
        </w:rPr>
      </w:pPr>
      <w:r w:rsidRPr="000B542A">
        <w:rPr>
          <w:szCs w:val="24"/>
        </w:rPr>
        <w:t xml:space="preserve">Самый крупный остров, </w:t>
      </w:r>
      <w:proofErr w:type="spellStart"/>
      <w:r w:rsidRPr="000B542A">
        <w:rPr>
          <w:szCs w:val="24"/>
        </w:rPr>
        <w:t>Джарылгач</w:t>
      </w:r>
      <w:proofErr w:type="spellEnd"/>
      <w:r w:rsidRPr="000B542A">
        <w:rPr>
          <w:szCs w:val="24"/>
        </w:rPr>
        <w:t xml:space="preserve">, имеет площадь 62 км², на втором месте – Березань и Змеиный, каждый из которых имеет площадь менее 1 км². Остальные ещё меньше. Если смотреть на карту, все три острова находятся левее Крыма недалеко от побережья Украины. Таким образом, </w:t>
      </w:r>
      <w:r w:rsidRPr="000B542A">
        <w:rPr>
          <w:i/>
          <w:szCs w:val="24"/>
        </w:rPr>
        <w:t>не будет ошибкой сказать, что в Чёрном море островов нет.</w:t>
      </w:r>
      <w:r w:rsidRPr="000B542A">
        <w:rPr>
          <w:szCs w:val="24"/>
        </w:rPr>
        <w:t xml:space="preserve"> </w:t>
      </w:r>
    </w:p>
    <w:p w14:paraId="5E23674D" w14:textId="0AA4620F" w:rsidR="0051782D" w:rsidRPr="000B542A" w:rsidRDefault="0051782D" w:rsidP="0051782D">
      <w:pPr>
        <w:spacing w:after="0" w:line="240" w:lineRule="auto"/>
        <w:ind w:firstLine="708"/>
        <w:jc w:val="both"/>
        <w:rPr>
          <w:szCs w:val="24"/>
        </w:rPr>
      </w:pPr>
      <w:r w:rsidRPr="000B542A">
        <w:rPr>
          <w:szCs w:val="24"/>
        </w:rPr>
        <w:t xml:space="preserve">Такая особенность не нравилась торговцам, ведь она не позволяла плавать в разных направлениях, используя острова как перевалочные пункты, и из-за этой особенности кораблям приходилось довольствоваться каботажным плаванием, то есть исключительно вдоль берега </w:t>
      </w:r>
      <w:r w:rsidRPr="00E07FE4">
        <w:rPr>
          <w:szCs w:val="24"/>
        </w:rPr>
        <w:t>[</w:t>
      </w:r>
      <w:r w:rsidR="00911EF7" w:rsidRPr="00E07FE4">
        <w:rPr>
          <w:szCs w:val="24"/>
        </w:rPr>
        <w:t>2</w:t>
      </w:r>
      <w:r w:rsidRPr="00E07FE4">
        <w:rPr>
          <w:szCs w:val="24"/>
        </w:rPr>
        <w:t>].</w:t>
      </w:r>
      <w:r w:rsidRPr="000B542A">
        <w:rPr>
          <w:szCs w:val="24"/>
        </w:rPr>
        <w:t xml:space="preserve"> Если в Средиземноморье мореплаватели чувствовали себя, как дома, то в Понте гости оказывались полностью во власти хозяев, и там бесследно исчезали целые флоты </w:t>
      </w:r>
      <w:r w:rsidRPr="00E07FE4">
        <w:rPr>
          <w:szCs w:val="24"/>
        </w:rPr>
        <w:t>[</w:t>
      </w:r>
      <w:r w:rsidR="00911EF7" w:rsidRPr="00E07FE4">
        <w:rPr>
          <w:szCs w:val="24"/>
        </w:rPr>
        <w:t>2</w:t>
      </w:r>
      <w:r w:rsidRPr="00E07FE4">
        <w:rPr>
          <w:szCs w:val="24"/>
        </w:rPr>
        <w:t xml:space="preserve">, с. 345]. </w:t>
      </w:r>
    </w:p>
    <w:p w14:paraId="0F3EE5AB" w14:textId="77777777" w:rsidR="0051782D" w:rsidRPr="000B542A" w:rsidRDefault="0051782D" w:rsidP="0051782D">
      <w:pPr>
        <w:spacing w:after="0" w:line="240" w:lineRule="auto"/>
        <w:ind w:firstLine="708"/>
        <w:jc w:val="both"/>
        <w:rPr>
          <w:i/>
          <w:szCs w:val="24"/>
        </w:rPr>
      </w:pPr>
      <w:r w:rsidRPr="000B542A">
        <w:rPr>
          <w:szCs w:val="24"/>
        </w:rPr>
        <w:t xml:space="preserve">Несложно догадаться, что отсутствие островов делало передвижения мореходов полностью предсказуемыми. </w:t>
      </w:r>
      <w:r w:rsidRPr="000B542A">
        <w:rPr>
          <w:i/>
          <w:szCs w:val="24"/>
        </w:rPr>
        <w:t xml:space="preserve">Ни в одном другом море мира не было таких предпосылок для установления тотального контроля за мореходством в столь обширном регионе. </w:t>
      </w:r>
      <w:r w:rsidRPr="000B542A">
        <w:rPr>
          <w:szCs w:val="24"/>
        </w:rPr>
        <w:lastRenderedPageBreak/>
        <w:t xml:space="preserve">Поскольку не было островов, то не было на них и непокорных пиратских городов-государств, коих было бессчётное количество в Средиземном море. В свою очередь, отсутствие этих конкурентов </w:t>
      </w:r>
      <w:r w:rsidRPr="000B542A">
        <w:rPr>
          <w:i/>
          <w:szCs w:val="24"/>
        </w:rPr>
        <w:t>стало предпосылкой создания Византийской империи и её системы контроля за Чёрным морем.</w:t>
      </w:r>
    </w:p>
    <w:p w14:paraId="7AFD8BC9" w14:textId="77777777" w:rsidR="0051782D" w:rsidRPr="000B542A" w:rsidRDefault="0051782D" w:rsidP="0051782D">
      <w:pPr>
        <w:spacing w:after="0" w:line="240" w:lineRule="auto"/>
        <w:ind w:firstLine="708"/>
        <w:jc w:val="both"/>
        <w:rPr>
          <w:szCs w:val="24"/>
        </w:rPr>
      </w:pPr>
      <w:r w:rsidRPr="000B542A">
        <w:rPr>
          <w:szCs w:val="24"/>
        </w:rPr>
        <w:t xml:space="preserve">Второй предпосылкой, провоцирующей создание системы контроля за торговыми путями, являлось то, что в Чёрное море невозможно незаметно проникнуть, как и невозможно произвольно покинуть его: </w:t>
      </w:r>
      <w:r w:rsidRPr="000B542A">
        <w:rPr>
          <w:i/>
          <w:szCs w:val="24"/>
        </w:rPr>
        <w:t>это замкнутая система, попасть в которую можно только через узкий и длинный (30 км) пролив Босфор</w:t>
      </w:r>
      <w:r w:rsidRPr="000B542A">
        <w:rPr>
          <w:iCs/>
          <w:szCs w:val="24"/>
        </w:rPr>
        <w:t>.</w:t>
      </w:r>
      <w:r w:rsidRPr="000B542A">
        <w:rPr>
          <w:i/>
          <w:szCs w:val="24"/>
        </w:rPr>
        <w:t xml:space="preserve"> </w:t>
      </w:r>
      <w:r w:rsidRPr="000B542A">
        <w:rPr>
          <w:iCs/>
          <w:szCs w:val="24"/>
        </w:rPr>
        <w:t>Максимальная ширина его – 3700 м (на севере), минимальная – всего 700 метров.</w:t>
      </w:r>
      <w:r w:rsidRPr="000B542A">
        <w:rPr>
          <w:szCs w:val="24"/>
        </w:rPr>
        <w:t xml:space="preserve"> </w:t>
      </w:r>
    </w:p>
    <w:p w14:paraId="6BE8A6D6" w14:textId="77777777" w:rsidR="0051782D" w:rsidRPr="000B542A" w:rsidRDefault="0051782D" w:rsidP="0051782D">
      <w:pPr>
        <w:spacing w:after="0" w:line="240" w:lineRule="auto"/>
        <w:ind w:firstLine="708"/>
        <w:jc w:val="both"/>
        <w:rPr>
          <w:szCs w:val="24"/>
        </w:rPr>
      </w:pPr>
    </w:p>
    <w:p w14:paraId="575553A8" w14:textId="45CE844B" w:rsidR="0051782D" w:rsidRDefault="00E07FE4" w:rsidP="0051782D">
      <w:pPr>
        <w:spacing w:after="0" w:line="240" w:lineRule="auto"/>
        <w:ind w:firstLine="708"/>
        <w:jc w:val="center"/>
        <w:rPr>
          <w:szCs w:val="24"/>
        </w:rPr>
      </w:pPr>
      <w:r>
        <w:rPr>
          <w:noProof/>
          <w:szCs w:val="24"/>
          <w14:ligatures w14:val="standardContextual"/>
        </w:rPr>
        <w:drawing>
          <wp:inline distT="0" distB="0" distL="0" distR="0" wp14:anchorId="1E0A1E87" wp14:editId="444D8869">
            <wp:extent cx="2078261" cy="2415936"/>
            <wp:effectExtent l="0" t="0" r="0" b="3810"/>
            <wp:docPr id="2075471858" name="Рисунок 1" descr="Изображение выглядит как карта, природа, Водное пространство, Континентальный шельф&#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71858" name="Рисунок 1" descr="Изображение выглядит как карта, природа, Водное пространство, Континентальный шельф&#10;&#10;Автоматически созданное описание"/>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06930" cy="2449264"/>
                    </a:xfrm>
                    <a:prstGeom prst="rect">
                      <a:avLst/>
                    </a:prstGeom>
                  </pic:spPr>
                </pic:pic>
              </a:graphicData>
            </a:graphic>
          </wp:inline>
        </w:drawing>
      </w:r>
    </w:p>
    <w:p w14:paraId="6B42E484" w14:textId="77777777" w:rsidR="00E07FE4" w:rsidRPr="000B542A" w:rsidRDefault="00E07FE4" w:rsidP="0051782D">
      <w:pPr>
        <w:spacing w:after="0" w:line="240" w:lineRule="auto"/>
        <w:ind w:firstLine="708"/>
        <w:jc w:val="center"/>
        <w:rPr>
          <w:szCs w:val="24"/>
        </w:rPr>
      </w:pPr>
    </w:p>
    <w:p w14:paraId="7F772DDE" w14:textId="77777777" w:rsidR="0051782D" w:rsidRPr="000B542A" w:rsidRDefault="0051782D" w:rsidP="00E370FF">
      <w:pPr>
        <w:jc w:val="center"/>
      </w:pPr>
      <w:r w:rsidRPr="000B542A">
        <w:t>Илл. 1. Снимок с МКС 2004 года (Википедия). Снизу Мраморное море, сверху Чёрное море. Их соединяет 30-километровый пролив Босфор</w:t>
      </w:r>
    </w:p>
    <w:p w14:paraId="1A2795B0" w14:textId="77777777" w:rsidR="0051782D" w:rsidRPr="000B542A" w:rsidRDefault="0051782D" w:rsidP="0051782D">
      <w:pPr>
        <w:spacing w:after="0" w:line="240" w:lineRule="auto"/>
        <w:ind w:firstLine="708"/>
        <w:jc w:val="both"/>
        <w:rPr>
          <w:szCs w:val="24"/>
        </w:rPr>
      </w:pPr>
      <w:r w:rsidRPr="000B542A">
        <w:rPr>
          <w:szCs w:val="24"/>
        </w:rPr>
        <w:t xml:space="preserve">Конечно, на севере (особенно на территории бывшего СССР) есть много впадающих в Чёрное море крупных рек, по которым можно подняться, не спрашивая разрешения у хозяев Босфора, но сделать это было возможно, только бросив корабль и изготовив лёгкий чёлн, поскольку крупный парусник неспособен идти против течения. Даже зайти из моря в реку он не может, и не только из-за течения, но и по причине того, что в пресной воде осадка корабля будет куда значительнее, чем в солёной. Челны же передвигались по рекам с помощью бурлаков с максимальной скоростью </w:t>
      </w:r>
      <w:proofErr w:type="gramStart"/>
      <w:r w:rsidRPr="000B542A">
        <w:rPr>
          <w:szCs w:val="24"/>
        </w:rPr>
        <w:t>5-6</w:t>
      </w:r>
      <w:proofErr w:type="gramEnd"/>
      <w:r w:rsidRPr="000B542A">
        <w:rPr>
          <w:szCs w:val="24"/>
        </w:rPr>
        <w:t xml:space="preserve"> км/ч, причём на порогах и стремнинах их переносили вручную. В связи с этими сложностями, возникавшими у чужеземцев, у хозяев Причерноморья было преимущество.</w:t>
      </w:r>
    </w:p>
    <w:p w14:paraId="7BA6341C" w14:textId="5754373B" w:rsidR="0051782D" w:rsidRPr="00B76160" w:rsidRDefault="0051782D" w:rsidP="00660F6B">
      <w:pPr>
        <w:pStyle w:val="2"/>
        <w:jc w:val="center"/>
        <w:rPr>
          <w:rFonts w:ascii="Times New Roman" w:hAnsi="Times New Roman" w:cs="Times New Roman"/>
          <w:b/>
          <w:bCs/>
          <w:color w:val="auto"/>
          <w:sz w:val="24"/>
          <w:szCs w:val="24"/>
        </w:rPr>
      </w:pPr>
      <w:bookmarkStart w:id="12" w:name="_Кому_была_экономически"/>
      <w:bookmarkStart w:id="13" w:name="_Кого_называли_словом"/>
      <w:bookmarkStart w:id="14" w:name="_Toc88475237"/>
      <w:bookmarkStart w:id="15" w:name="_Toc120985717"/>
      <w:bookmarkStart w:id="16" w:name="_Toc133437643"/>
      <w:bookmarkStart w:id="17" w:name="_Toc175818163"/>
      <w:bookmarkStart w:id="18" w:name="_Toc177591090"/>
      <w:bookmarkEnd w:id="12"/>
      <w:bookmarkEnd w:id="13"/>
      <w:r w:rsidRPr="00B76160">
        <w:rPr>
          <w:rFonts w:ascii="Times New Roman" w:hAnsi="Times New Roman" w:cs="Times New Roman"/>
          <w:b/>
          <w:bCs/>
          <w:color w:val="auto"/>
          <w:sz w:val="24"/>
          <w:szCs w:val="24"/>
        </w:rPr>
        <w:t>Кого называли словом «Спаситель»</w:t>
      </w:r>
      <w:bookmarkEnd w:id="14"/>
      <w:r w:rsidR="00056040">
        <w:rPr>
          <w:rFonts w:ascii="Times New Roman" w:hAnsi="Times New Roman" w:cs="Times New Roman"/>
          <w:b/>
          <w:bCs/>
          <w:color w:val="auto"/>
          <w:sz w:val="24"/>
          <w:szCs w:val="24"/>
        </w:rPr>
        <w:t xml:space="preserve">, </w:t>
      </w:r>
      <w:r w:rsidR="00C7370B">
        <w:rPr>
          <w:rFonts w:ascii="Times New Roman" w:hAnsi="Times New Roman" w:cs="Times New Roman"/>
          <w:b/>
          <w:bCs/>
          <w:color w:val="auto"/>
          <w:sz w:val="24"/>
          <w:szCs w:val="24"/>
        </w:rPr>
        <w:t>помимо Иисуса</w:t>
      </w:r>
      <w:r w:rsidRPr="00B76160">
        <w:rPr>
          <w:rFonts w:ascii="Times New Roman" w:hAnsi="Times New Roman" w:cs="Times New Roman"/>
          <w:b/>
          <w:bCs/>
          <w:color w:val="auto"/>
          <w:sz w:val="24"/>
          <w:szCs w:val="24"/>
        </w:rPr>
        <w:t>?</w:t>
      </w:r>
      <w:bookmarkEnd w:id="15"/>
      <w:bookmarkEnd w:id="16"/>
      <w:bookmarkEnd w:id="17"/>
      <w:bookmarkEnd w:id="18"/>
    </w:p>
    <w:p w14:paraId="322A18B3" w14:textId="7B83E5A5" w:rsidR="0051782D" w:rsidRPr="000B542A" w:rsidRDefault="0051782D" w:rsidP="0051782D">
      <w:pPr>
        <w:spacing w:after="0" w:line="240" w:lineRule="auto"/>
        <w:ind w:firstLine="708"/>
        <w:jc w:val="both"/>
        <w:rPr>
          <w:szCs w:val="24"/>
        </w:rPr>
      </w:pPr>
      <w:r w:rsidRPr="000B542A">
        <w:rPr>
          <w:iCs/>
          <w:szCs w:val="24"/>
        </w:rPr>
        <w:t>Эпитет «Спаситель» в античности употреблялся</w:t>
      </w:r>
      <w:r w:rsidRPr="000B542A">
        <w:rPr>
          <w:i/>
          <w:szCs w:val="24"/>
        </w:rPr>
        <w:t xml:space="preserve"> в отношении богов, спасающих людей от гибели на море</w:t>
      </w:r>
      <w:r w:rsidRPr="000B542A">
        <w:rPr>
          <w:szCs w:val="24"/>
        </w:rPr>
        <w:t xml:space="preserve">. С V по II вв. до н. э. в Ольвии, Херсонесе и городах </w:t>
      </w:r>
      <w:proofErr w:type="spellStart"/>
      <w:r w:rsidRPr="000B542A">
        <w:rPr>
          <w:szCs w:val="24"/>
        </w:rPr>
        <w:t>Боспора</w:t>
      </w:r>
      <w:proofErr w:type="spellEnd"/>
      <w:r w:rsidRPr="000B542A">
        <w:rPr>
          <w:szCs w:val="24"/>
        </w:rPr>
        <w:t xml:space="preserve"> все, кто был связан с морем, поклонялись Аполлону </w:t>
      </w:r>
      <w:proofErr w:type="spellStart"/>
      <w:r w:rsidRPr="000B542A">
        <w:rPr>
          <w:szCs w:val="24"/>
        </w:rPr>
        <w:t>Дельфинию</w:t>
      </w:r>
      <w:proofErr w:type="spellEnd"/>
      <w:r w:rsidRPr="000B542A">
        <w:rPr>
          <w:szCs w:val="24"/>
        </w:rPr>
        <w:t xml:space="preserve">, Аполлону Врачу, Зевсу </w:t>
      </w:r>
      <w:r w:rsidRPr="000B542A">
        <w:rPr>
          <w:i/>
          <w:szCs w:val="24"/>
        </w:rPr>
        <w:t>Спасителю</w:t>
      </w:r>
      <w:r w:rsidRPr="000B542A">
        <w:rPr>
          <w:szCs w:val="24"/>
        </w:rPr>
        <w:t xml:space="preserve">, Ахиллу </w:t>
      </w:r>
      <w:proofErr w:type="spellStart"/>
      <w:r w:rsidRPr="000B542A">
        <w:rPr>
          <w:szCs w:val="24"/>
        </w:rPr>
        <w:t>Понтарху</w:t>
      </w:r>
      <w:proofErr w:type="spellEnd"/>
      <w:r w:rsidRPr="000B542A">
        <w:rPr>
          <w:szCs w:val="24"/>
        </w:rPr>
        <w:t xml:space="preserve">, Афродите Понтии, Афродите </w:t>
      </w:r>
      <w:proofErr w:type="spellStart"/>
      <w:r w:rsidRPr="000B542A">
        <w:rPr>
          <w:szCs w:val="24"/>
        </w:rPr>
        <w:t>Навархиде</w:t>
      </w:r>
      <w:proofErr w:type="spellEnd"/>
      <w:r w:rsidRPr="000B542A">
        <w:rPr>
          <w:szCs w:val="24"/>
        </w:rPr>
        <w:t xml:space="preserve"> и Афине </w:t>
      </w:r>
      <w:r w:rsidRPr="000B542A">
        <w:rPr>
          <w:i/>
          <w:szCs w:val="24"/>
        </w:rPr>
        <w:t>Спасительнице</w:t>
      </w:r>
      <w:r w:rsidRPr="000B542A">
        <w:rPr>
          <w:szCs w:val="24"/>
        </w:rPr>
        <w:t xml:space="preserve"> </w:t>
      </w:r>
      <w:r w:rsidRPr="000B788A">
        <w:rPr>
          <w:szCs w:val="24"/>
        </w:rPr>
        <w:t>[</w:t>
      </w:r>
      <w:r w:rsidR="00EA2FD9" w:rsidRPr="000B788A">
        <w:rPr>
          <w:szCs w:val="24"/>
        </w:rPr>
        <w:t>6</w:t>
      </w:r>
      <w:r w:rsidRPr="000B788A">
        <w:rPr>
          <w:szCs w:val="24"/>
        </w:rPr>
        <w:t>, с. 65]</w:t>
      </w:r>
      <w:r w:rsidRPr="000B542A">
        <w:rPr>
          <w:szCs w:val="24"/>
        </w:rPr>
        <w:t xml:space="preserve">. </w:t>
      </w:r>
    </w:p>
    <w:p w14:paraId="14024EB1" w14:textId="43368DF6" w:rsidR="0051782D" w:rsidRPr="000B788A" w:rsidRDefault="0051782D" w:rsidP="0051782D">
      <w:pPr>
        <w:spacing w:after="0" w:line="240" w:lineRule="auto"/>
        <w:ind w:firstLine="708"/>
        <w:jc w:val="both"/>
        <w:rPr>
          <w:szCs w:val="24"/>
        </w:rPr>
      </w:pPr>
      <w:r w:rsidRPr="000B542A">
        <w:rPr>
          <w:iCs/>
          <w:szCs w:val="24"/>
        </w:rPr>
        <w:t>На</w:t>
      </w:r>
      <w:r w:rsidRPr="000B542A">
        <w:rPr>
          <w:i/>
          <w:szCs w:val="24"/>
        </w:rPr>
        <w:t xml:space="preserve"> якорях </w:t>
      </w:r>
      <w:r w:rsidRPr="000B542A">
        <w:rPr>
          <w:iCs/>
          <w:szCs w:val="24"/>
        </w:rPr>
        <w:t>ставили стандартные клейма с посвящением</w:t>
      </w:r>
      <w:r w:rsidRPr="000B542A">
        <w:rPr>
          <w:i/>
          <w:szCs w:val="24"/>
        </w:rPr>
        <w:t xml:space="preserve"> Богу-Спасителю</w:t>
      </w:r>
      <w:r w:rsidRPr="000B542A">
        <w:rPr>
          <w:szCs w:val="24"/>
        </w:rPr>
        <w:t xml:space="preserve">. «Священными якорями» древние мореходы пользовались, когда кораблю грозила неминуемая гибель. Изготовление такого якоря завершалось торжественными обрядами в храме Зевса. На свинцовом штоке выбивали клеймо-девиз: «Зевс – бог всемогущий и </w:t>
      </w:r>
      <w:r w:rsidRPr="000B542A">
        <w:rPr>
          <w:i/>
          <w:szCs w:val="24"/>
        </w:rPr>
        <w:t>спаситель</w:t>
      </w:r>
      <w:r w:rsidRPr="000B542A">
        <w:rPr>
          <w:szCs w:val="24"/>
        </w:rPr>
        <w:t>». Память о «священных якорях» хранит древнее латинское изречение «</w:t>
      </w:r>
      <w:proofErr w:type="spellStart"/>
      <w:r w:rsidRPr="000B542A">
        <w:rPr>
          <w:szCs w:val="24"/>
        </w:rPr>
        <w:t>Sacram</w:t>
      </w:r>
      <w:proofErr w:type="spellEnd"/>
      <w:r w:rsidRPr="000B542A">
        <w:rPr>
          <w:szCs w:val="24"/>
        </w:rPr>
        <w:t xml:space="preserve"> </w:t>
      </w:r>
      <w:proofErr w:type="spellStart"/>
      <w:r w:rsidRPr="000B542A">
        <w:rPr>
          <w:szCs w:val="24"/>
        </w:rPr>
        <w:t>anchoram</w:t>
      </w:r>
      <w:proofErr w:type="spellEnd"/>
      <w:r w:rsidRPr="000B542A">
        <w:rPr>
          <w:szCs w:val="24"/>
        </w:rPr>
        <w:t xml:space="preserve"> </w:t>
      </w:r>
      <w:proofErr w:type="spellStart"/>
      <w:r w:rsidRPr="000B542A">
        <w:rPr>
          <w:szCs w:val="24"/>
        </w:rPr>
        <w:t>solvere</w:t>
      </w:r>
      <w:proofErr w:type="spellEnd"/>
      <w:r w:rsidRPr="000B542A">
        <w:rPr>
          <w:szCs w:val="24"/>
        </w:rPr>
        <w:t xml:space="preserve">» – «Спастись священным якорем», то есть избежать неминуемой гибели» </w:t>
      </w:r>
      <w:r w:rsidRPr="000B788A">
        <w:rPr>
          <w:szCs w:val="24"/>
        </w:rPr>
        <w:t>[</w:t>
      </w:r>
      <w:r w:rsidR="00EA2FD9" w:rsidRPr="000B788A">
        <w:rPr>
          <w:szCs w:val="24"/>
        </w:rPr>
        <w:t>6</w:t>
      </w:r>
      <w:r w:rsidRPr="000B788A">
        <w:rPr>
          <w:szCs w:val="24"/>
        </w:rPr>
        <w:t>, с. 117].</w:t>
      </w:r>
    </w:p>
    <w:p w14:paraId="3791909A" w14:textId="4F145288" w:rsidR="0051782D" w:rsidRPr="000B542A" w:rsidRDefault="0051782D" w:rsidP="0051782D">
      <w:pPr>
        <w:spacing w:after="0" w:line="240" w:lineRule="auto"/>
        <w:ind w:firstLine="708"/>
        <w:jc w:val="both"/>
        <w:rPr>
          <w:szCs w:val="24"/>
        </w:rPr>
      </w:pPr>
      <w:r w:rsidRPr="000B542A">
        <w:rPr>
          <w:szCs w:val="24"/>
        </w:rPr>
        <w:lastRenderedPageBreak/>
        <w:t xml:space="preserve">Слово «Спаситель» по какой-то причине могло относиться и к царю. «Из многих храмовых надписей-посвящений, найденных в Крыму, особый интерес… представляет надпись 47–17 гг. до н. э. из Пантикапея. Она гласит: «В царствование царя царей, великого Александра, друга римлян, </w:t>
      </w:r>
      <w:r w:rsidRPr="000B542A">
        <w:rPr>
          <w:i/>
          <w:szCs w:val="24"/>
        </w:rPr>
        <w:t>спасителя</w:t>
      </w:r>
      <w:r w:rsidRPr="000B542A">
        <w:rPr>
          <w:szCs w:val="24"/>
        </w:rPr>
        <w:t xml:space="preserve">, и царицы </w:t>
      </w:r>
      <w:proofErr w:type="spellStart"/>
      <w:r w:rsidRPr="000B542A">
        <w:rPr>
          <w:szCs w:val="24"/>
        </w:rPr>
        <w:t>Динамии</w:t>
      </w:r>
      <w:proofErr w:type="spellEnd"/>
      <w:r w:rsidRPr="000B542A">
        <w:rPr>
          <w:szCs w:val="24"/>
        </w:rPr>
        <w:t xml:space="preserve"> наварх Панталеон (посвятил) Посейдону </w:t>
      </w:r>
      <w:proofErr w:type="spellStart"/>
      <w:r w:rsidRPr="000B542A">
        <w:rPr>
          <w:szCs w:val="24"/>
        </w:rPr>
        <w:t>Сосинею</w:t>
      </w:r>
      <w:proofErr w:type="spellEnd"/>
      <w:r w:rsidRPr="000B542A">
        <w:rPr>
          <w:szCs w:val="24"/>
        </w:rPr>
        <w:t xml:space="preserve"> («</w:t>
      </w:r>
      <w:proofErr w:type="spellStart"/>
      <w:r w:rsidRPr="000B542A">
        <w:rPr>
          <w:i/>
          <w:szCs w:val="24"/>
        </w:rPr>
        <w:t>кораблеспасителю</w:t>
      </w:r>
      <w:proofErr w:type="spellEnd"/>
      <w:r w:rsidRPr="000B542A">
        <w:rPr>
          <w:szCs w:val="24"/>
        </w:rPr>
        <w:t xml:space="preserve">») и Афродите </w:t>
      </w:r>
      <w:proofErr w:type="spellStart"/>
      <w:r w:rsidRPr="000B542A">
        <w:rPr>
          <w:szCs w:val="24"/>
        </w:rPr>
        <w:t>Навархиде</w:t>
      </w:r>
      <w:proofErr w:type="spellEnd"/>
      <w:r w:rsidRPr="000B542A">
        <w:rPr>
          <w:szCs w:val="24"/>
        </w:rPr>
        <w:t xml:space="preserve"> («</w:t>
      </w:r>
      <w:proofErr w:type="spellStart"/>
      <w:r w:rsidRPr="000B542A">
        <w:rPr>
          <w:szCs w:val="24"/>
        </w:rPr>
        <w:t>судоначальнице</w:t>
      </w:r>
      <w:proofErr w:type="spellEnd"/>
      <w:r w:rsidRPr="000B542A">
        <w:rPr>
          <w:szCs w:val="24"/>
        </w:rPr>
        <w:t xml:space="preserve">»)» </w:t>
      </w:r>
      <w:r w:rsidRPr="000B788A">
        <w:rPr>
          <w:szCs w:val="24"/>
        </w:rPr>
        <w:t>[</w:t>
      </w:r>
      <w:r w:rsidR="00EA2FD9" w:rsidRPr="000B788A">
        <w:rPr>
          <w:szCs w:val="24"/>
        </w:rPr>
        <w:t>6</w:t>
      </w:r>
      <w:r w:rsidRPr="000B788A">
        <w:rPr>
          <w:szCs w:val="24"/>
        </w:rPr>
        <w:t>, с. 65]</w:t>
      </w:r>
      <w:r w:rsidRPr="000B542A">
        <w:rPr>
          <w:szCs w:val="24"/>
        </w:rPr>
        <w:t>. Судя по вышеприведённому тексту, можно предположить, что спасителями могли называть не только богов, но и царей, обеспечивавших безопасное плавание вдоль берегов своей страны или оказывавших путешественникам какую-либо иную помощь.</w:t>
      </w:r>
    </w:p>
    <w:p w14:paraId="3F14C219" w14:textId="2A209F40" w:rsidR="00170952" w:rsidRPr="00B76160" w:rsidRDefault="0070707D" w:rsidP="00660F6B">
      <w:pPr>
        <w:pStyle w:val="2"/>
        <w:jc w:val="center"/>
        <w:rPr>
          <w:rFonts w:ascii="Times New Roman" w:hAnsi="Times New Roman" w:cs="Times New Roman"/>
          <w:b/>
          <w:bCs/>
          <w:color w:val="auto"/>
          <w:sz w:val="24"/>
          <w:szCs w:val="24"/>
        </w:rPr>
      </w:pPr>
      <w:bookmarkStart w:id="19" w:name="_Toc88475248"/>
      <w:bookmarkStart w:id="20" w:name="_Toc120985729"/>
      <w:bookmarkStart w:id="21" w:name="_Toc133437655"/>
      <w:bookmarkStart w:id="22" w:name="_Toc175818174"/>
      <w:bookmarkStart w:id="23" w:name="_Toc177591091"/>
      <w:r w:rsidRPr="00B76160">
        <w:rPr>
          <w:rFonts w:ascii="Times New Roman" w:hAnsi="Times New Roman" w:cs="Times New Roman"/>
          <w:b/>
          <w:bCs/>
          <w:color w:val="auto"/>
          <w:sz w:val="24"/>
          <w:szCs w:val="24"/>
        </w:rPr>
        <w:t xml:space="preserve">Чем занимался </w:t>
      </w:r>
      <w:r w:rsidR="00170952" w:rsidRPr="00B76160">
        <w:rPr>
          <w:rFonts w:ascii="Times New Roman" w:hAnsi="Times New Roman" w:cs="Times New Roman"/>
          <w:b/>
          <w:bCs/>
          <w:color w:val="auto"/>
          <w:sz w:val="24"/>
          <w:szCs w:val="24"/>
        </w:rPr>
        <w:t xml:space="preserve">галльский бог </w:t>
      </w:r>
      <w:proofErr w:type="spellStart"/>
      <w:r w:rsidR="00170952" w:rsidRPr="00B76160">
        <w:rPr>
          <w:rFonts w:ascii="Times New Roman" w:hAnsi="Times New Roman" w:cs="Times New Roman"/>
          <w:b/>
          <w:bCs/>
          <w:color w:val="auto"/>
          <w:sz w:val="24"/>
          <w:szCs w:val="24"/>
        </w:rPr>
        <w:t>Езус</w:t>
      </w:r>
      <w:bookmarkEnd w:id="19"/>
      <w:proofErr w:type="spellEnd"/>
      <w:r w:rsidR="00170952" w:rsidRPr="00B76160">
        <w:rPr>
          <w:rFonts w:ascii="Times New Roman" w:hAnsi="Times New Roman" w:cs="Times New Roman"/>
          <w:b/>
          <w:bCs/>
          <w:color w:val="auto"/>
          <w:sz w:val="24"/>
          <w:szCs w:val="24"/>
        </w:rPr>
        <w:t>?</w:t>
      </w:r>
      <w:bookmarkEnd w:id="20"/>
      <w:bookmarkEnd w:id="21"/>
      <w:bookmarkEnd w:id="22"/>
      <w:bookmarkEnd w:id="23"/>
    </w:p>
    <w:p w14:paraId="1A67177F" w14:textId="77777777" w:rsidR="00170952" w:rsidRPr="000B542A" w:rsidRDefault="00170952" w:rsidP="00170952">
      <w:pPr>
        <w:spacing w:after="0" w:line="240" w:lineRule="auto"/>
        <w:ind w:firstLine="708"/>
        <w:jc w:val="both"/>
        <w:rPr>
          <w:szCs w:val="24"/>
        </w:rPr>
      </w:pPr>
      <w:r w:rsidRPr="000B542A">
        <w:rPr>
          <w:szCs w:val="24"/>
        </w:rPr>
        <w:t xml:space="preserve">В книге </w:t>
      </w:r>
      <w:proofErr w:type="gramStart"/>
      <w:r w:rsidRPr="000B542A">
        <w:rPr>
          <w:szCs w:val="24"/>
        </w:rPr>
        <w:t>Н.С.</w:t>
      </w:r>
      <w:proofErr w:type="gramEnd"/>
      <w:r w:rsidRPr="000B542A">
        <w:rPr>
          <w:szCs w:val="24"/>
        </w:rPr>
        <w:t xml:space="preserve"> Широковой «Мифы кельтских народов» рассказывается о некоем загадочном божестве по имени </w:t>
      </w:r>
      <w:proofErr w:type="spellStart"/>
      <w:r w:rsidRPr="000B542A">
        <w:rPr>
          <w:szCs w:val="24"/>
        </w:rPr>
        <w:t>Езус</w:t>
      </w:r>
      <w:proofErr w:type="spellEnd"/>
      <w:r w:rsidRPr="000B542A">
        <w:rPr>
          <w:szCs w:val="24"/>
        </w:rPr>
        <w:t xml:space="preserve">. Присмотримся к нему внимательнее. </w:t>
      </w:r>
    </w:p>
    <w:p w14:paraId="7FFD1184" w14:textId="1C1CCA00" w:rsidR="00170952" w:rsidRPr="000B542A" w:rsidRDefault="00170952" w:rsidP="00170952">
      <w:pPr>
        <w:spacing w:after="0" w:line="240" w:lineRule="auto"/>
        <w:ind w:firstLine="708"/>
        <w:jc w:val="both"/>
        <w:rPr>
          <w:szCs w:val="24"/>
        </w:rPr>
      </w:pPr>
      <w:r w:rsidRPr="000B542A">
        <w:rPr>
          <w:szCs w:val="24"/>
        </w:rPr>
        <w:t xml:space="preserve">«Римский поэт I в. н. э. </w:t>
      </w:r>
      <w:proofErr w:type="spellStart"/>
      <w:r w:rsidRPr="000B542A">
        <w:rPr>
          <w:szCs w:val="24"/>
        </w:rPr>
        <w:t>Лукан</w:t>
      </w:r>
      <w:proofErr w:type="spellEnd"/>
      <w:r w:rsidRPr="000B542A">
        <w:rPr>
          <w:szCs w:val="24"/>
        </w:rPr>
        <w:t xml:space="preserve"> в своей поэме «</w:t>
      </w:r>
      <w:proofErr w:type="spellStart"/>
      <w:r w:rsidRPr="000B542A">
        <w:rPr>
          <w:szCs w:val="24"/>
        </w:rPr>
        <w:t>Фарсалия</w:t>
      </w:r>
      <w:proofErr w:type="spellEnd"/>
      <w:r w:rsidRPr="000B542A">
        <w:rPr>
          <w:szCs w:val="24"/>
        </w:rPr>
        <w:t xml:space="preserve">» называет имена трех кельтских богов… «... Успокаивают ужасной кровью, – пишет он, – свирепого </w:t>
      </w:r>
      <w:proofErr w:type="spellStart"/>
      <w:r w:rsidRPr="000B542A">
        <w:rPr>
          <w:szCs w:val="24"/>
        </w:rPr>
        <w:t>Тевтатеса</w:t>
      </w:r>
      <w:proofErr w:type="spellEnd"/>
      <w:r w:rsidRPr="000B542A">
        <w:rPr>
          <w:szCs w:val="24"/>
        </w:rPr>
        <w:t xml:space="preserve"> и страшного </w:t>
      </w:r>
      <w:proofErr w:type="spellStart"/>
      <w:r w:rsidRPr="000B542A">
        <w:rPr>
          <w:szCs w:val="24"/>
        </w:rPr>
        <w:t>Езуса</w:t>
      </w:r>
      <w:proofErr w:type="spellEnd"/>
      <w:r w:rsidRPr="000B542A">
        <w:rPr>
          <w:szCs w:val="24"/>
        </w:rPr>
        <w:t xml:space="preserve"> в его диких святилищах и </w:t>
      </w:r>
      <w:proofErr w:type="spellStart"/>
      <w:r w:rsidRPr="000B542A">
        <w:rPr>
          <w:szCs w:val="24"/>
        </w:rPr>
        <w:t>Тараниса</w:t>
      </w:r>
      <w:proofErr w:type="spellEnd"/>
      <w:r w:rsidRPr="000B542A">
        <w:rPr>
          <w:szCs w:val="24"/>
        </w:rPr>
        <w:t xml:space="preserve"> на алтарях не менее кровавых, чем алтари Дианы скифской». Средневековые комментаторы несколько веков спустя дополняют сведения </w:t>
      </w:r>
      <w:proofErr w:type="spellStart"/>
      <w:r w:rsidRPr="000B542A">
        <w:rPr>
          <w:szCs w:val="24"/>
        </w:rPr>
        <w:t>Лукана</w:t>
      </w:r>
      <w:proofErr w:type="spellEnd"/>
      <w:r w:rsidRPr="000B542A">
        <w:rPr>
          <w:szCs w:val="24"/>
        </w:rPr>
        <w:t xml:space="preserve">, сообщая о различных способах человеческих жертвоприношений, посвящавшихся каждому из трех богов. Человека, приносимого в жертву </w:t>
      </w:r>
      <w:proofErr w:type="spellStart"/>
      <w:r w:rsidRPr="000B542A">
        <w:rPr>
          <w:szCs w:val="24"/>
        </w:rPr>
        <w:t>Тевтатесу</w:t>
      </w:r>
      <w:proofErr w:type="spellEnd"/>
      <w:r w:rsidRPr="000B542A">
        <w:rPr>
          <w:szCs w:val="24"/>
        </w:rPr>
        <w:t xml:space="preserve">, топили в бочке, </w:t>
      </w:r>
      <w:proofErr w:type="spellStart"/>
      <w:r w:rsidRPr="000B542A">
        <w:rPr>
          <w:szCs w:val="24"/>
        </w:rPr>
        <w:t>Езусу</w:t>
      </w:r>
      <w:proofErr w:type="spellEnd"/>
      <w:r w:rsidRPr="000B542A">
        <w:rPr>
          <w:szCs w:val="24"/>
        </w:rPr>
        <w:t xml:space="preserve"> – вешали на дереве, </w:t>
      </w:r>
      <w:proofErr w:type="spellStart"/>
      <w:r w:rsidRPr="000B542A">
        <w:rPr>
          <w:szCs w:val="24"/>
        </w:rPr>
        <w:t>Таранису</w:t>
      </w:r>
      <w:proofErr w:type="spellEnd"/>
      <w:r w:rsidRPr="000B542A">
        <w:rPr>
          <w:szCs w:val="24"/>
        </w:rPr>
        <w:t xml:space="preserve"> – сжигали в деревянном чане» </w:t>
      </w:r>
      <w:r w:rsidRPr="000671F8">
        <w:rPr>
          <w:szCs w:val="24"/>
        </w:rPr>
        <w:t>[</w:t>
      </w:r>
      <w:r w:rsidR="00C01AC2" w:rsidRPr="000671F8">
        <w:rPr>
          <w:szCs w:val="24"/>
        </w:rPr>
        <w:t>7</w:t>
      </w:r>
      <w:r w:rsidRPr="000671F8">
        <w:rPr>
          <w:szCs w:val="24"/>
        </w:rPr>
        <w:t xml:space="preserve">, с. 293–294]. </w:t>
      </w:r>
    </w:p>
    <w:p w14:paraId="2A95DF81" w14:textId="14388EC8" w:rsidR="00170952" w:rsidRDefault="00170952" w:rsidP="00170952">
      <w:pPr>
        <w:spacing w:after="0" w:line="240" w:lineRule="auto"/>
        <w:ind w:firstLine="708"/>
        <w:jc w:val="both"/>
        <w:rPr>
          <w:szCs w:val="24"/>
        </w:rPr>
      </w:pPr>
      <w:r w:rsidRPr="000B542A">
        <w:rPr>
          <w:szCs w:val="24"/>
        </w:rPr>
        <w:t xml:space="preserve">Сохранилось два похожих изображения </w:t>
      </w:r>
      <w:proofErr w:type="spellStart"/>
      <w:r w:rsidRPr="000B542A">
        <w:rPr>
          <w:szCs w:val="24"/>
        </w:rPr>
        <w:t>Езуса</w:t>
      </w:r>
      <w:proofErr w:type="spellEnd"/>
      <w:r w:rsidRPr="000B542A">
        <w:rPr>
          <w:szCs w:val="24"/>
        </w:rPr>
        <w:t xml:space="preserve">. Наиболее известный находится на так называемом «Столпе (колонне) мореходов» (илл. 2), обнаруженном в 1711 г. в ходе работ в христианском соборе Нотр-Дам </w:t>
      </w:r>
      <w:r w:rsidRPr="000671F8">
        <w:rPr>
          <w:szCs w:val="24"/>
        </w:rPr>
        <w:t>[</w:t>
      </w:r>
      <w:r w:rsidR="006257B6" w:rsidRPr="000671F8">
        <w:rPr>
          <w:szCs w:val="24"/>
        </w:rPr>
        <w:t>8</w:t>
      </w:r>
      <w:r w:rsidRPr="000671F8">
        <w:rPr>
          <w:szCs w:val="24"/>
        </w:rPr>
        <w:t xml:space="preserve">]. </w:t>
      </w:r>
      <w:r w:rsidRPr="000B542A">
        <w:rPr>
          <w:szCs w:val="24"/>
        </w:rPr>
        <w:t xml:space="preserve">На «столпе» имеется следующая надпись: «Тиберию Цезарю Августу, очень хорошему, очень великому Юпитеру, мореходы </w:t>
      </w:r>
      <w:proofErr w:type="spellStart"/>
      <w:r w:rsidRPr="000B542A">
        <w:rPr>
          <w:szCs w:val="24"/>
        </w:rPr>
        <w:t>Паризии</w:t>
      </w:r>
      <w:proofErr w:type="spellEnd"/>
      <w:r w:rsidRPr="000B542A">
        <w:rPr>
          <w:szCs w:val="24"/>
        </w:rPr>
        <w:t xml:space="preserve"> за счет своего общего фонда воздвигли [этот памятник]» </w:t>
      </w:r>
      <w:r w:rsidRPr="000671F8">
        <w:rPr>
          <w:szCs w:val="24"/>
        </w:rPr>
        <w:t>[</w:t>
      </w:r>
      <w:r w:rsidR="006257B6" w:rsidRPr="000671F8">
        <w:rPr>
          <w:szCs w:val="24"/>
        </w:rPr>
        <w:t>9</w:t>
      </w:r>
      <w:r w:rsidRPr="000671F8">
        <w:rPr>
          <w:szCs w:val="24"/>
        </w:rPr>
        <w:t xml:space="preserve">, </w:t>
      </w:r>
      <w:r w:rsidRPr="000671F8">
        <w:rPr>
          <w:szCs w:val="24"/>
          <w:lang w:val="en-US"/>
        </w:rPr>
        <w:t>p</w:t>
      </w:r>
      <w:r w:rsidRPr="000671F8">
        <w:rPr>
          <w:szCs w:val="24"/>
        </w:rPr>
        <w:t xml:space="preserve">. 14] </w:t>
      </w:r>
      <w:r w:rsidRPr="000B542A">
        <w:rPr>
          <w:szCs w:val="24"/>
        </w:rPr>
        <w:t xml:space="preserve">В связи с этим памятник датируется периодом правления Тиберия (упоминается в Евангелии от Луки под именем Тиверия кесаря (Лука 3:1) как император, при котором начал свою проповедь Иисус. </w:t>
      </w:r>
      <w:proofErr w:type="spellStart"/>
      <w:r w:rsidRPr="000B542A">
        <w:rPr>
          <w:i/>
          <w:szCs w:val="24"/>
        </w:rPr>
        <w:t>Езус</w:t>
      </w:r>
      <w:proofErr w:type="spellEnd"/>
      <w:r w:rsidRPr="000B542A">
        <w:rPr>
          <w:i/>
          <w:szCs w:val="24"/>
        </w:rPr>
        <w:t xml:space="preserve"> изображён в виде мужчины, обтёсывающего древесный ствол </w:t>
      </w:r>
      <w:r w:rsidRPr="000B542A">
        <w:rPr>
          <w:iCs/>
          <w:szCs w:val="24"/>
        </w:rPr>
        <w:t>(плотника?!)</w:t>
      </w:r>
      <w:r w:rsidRPr="000B542A">
        <w:rPr>
          <w:szCs w:val="24"/>
        </w:rPr>
        <w:t>. Сверху надпись: «</w:t>
      </w:r>
      <w:r w:rsidRPr="000B542A">
        <w:rPr>
          <w:szCs w:val="24"/>
          <w:lang w:val="en-US"/>
        </w:rPr>
        <w:t>Es</w:t>
      </w:r>
      <w:r w:rsidRPr="000B542A">
        <w:rPr>
          <w:szCs w:val="24"/>
        </w:rPr>
        <w:t>v</w:t>
      </w:r>
      <w:r w:rsidRPr="000B542A">
        <w:rPr>
          <w:szCs w:val="24"/>
          <w:lang w:val="en-US"/>
        </w:rPr>
        <w:t>s</w:t>
      </w:r>
      <w:r w:rsidRPr="000B542A">
        <w:rPr>
          <w:szCs w:val="24"/>
        </w:rPr>
        <w:t xml:space="preserve">» (илл. </w:t>
      </w:r>
      <w:r w:rsidR="00776FE7">
        <w:rPr>
          <w:szCs w:val="24"/>
        </w:rPr>
        <w:t>3</w:t>
      </w:r>
      <w:r w:rsidRPr="000B542A">
        <w:rPr>
          <w:szCs w:val="24"/>
        </w:rPr>
        <w:t xml:space="preserve">). </w:t>
      </w:r>
    </w:p>
    <w:p w14:paraId="38BFE181" w14:textId="77777777" w:rsidR="000671F8" w:rsidRDefault="000671F8" w:rsidP="00170952">
      <w:pPr>
        <w:spacing w:after="0" w:line="240" w:lineRule="auto"/>
        <w:ind w:firstLine="708"/>
        <w:jc w:val="both"/>
        <w:rPr>
          <w:szCs w:val="24"/>
        </w:rPr>
      </w:pPr>
    </w:p>
    <w:p w14:paraId="536E4A31" w14:textId="77777777" w:rsidR="000671F8" w:rsidRPr="000B542A" w:rsidRDefault="000671F8" w:rsidP="00170952">
      <w:pPr>
        <w:spacing w:after="0" w:line="240" w:lineRule="auto"/>
        <w:ind w:firstLine="708"/>
        <w:jc w:val="both"/>
        <w:rPr>
          <w:szCs w:val="24"/>
        </w:rPr>
      </w:pPr>
    </w:p>
    <w:p w14:paraId="52AC16BA" w14:textId="77F75E84" w:rsidR="00170952" w:rsidRDefault="000671F8" w:rsidP="000671F8">
      <w:pPr>
        <w:spacing w:after="0" w:line="240" w:lineRule="auto"/>
        <w:ind w:firstLine="708"/>
        <w:jc w:val="center"/>
        <w:rPr>
          <w:szCs w:val="24"/>
          <w:shd w:val="clear" w:color="auto" w:fill="C9D7F1"/>
        </w:rPr>
      </w:pPr>
      <w:r>
        <w:rPr>
          <w:noProof/>
          <w:szCs w:val="24"/>
          <w:shd w:val="clear" w:color="auto" w:fill="C9D7F1"/>
          <w14:ligatures w14:val="standardContextual"/>
        </w:rPr>
        <w:drawing>
          <wp:inline distT="0" distB="0" distL="0" distR="0" wp14:anchorId="67F1EB75" wp14:editId="4C000E32">
            <wp:extent cx="967926" cy="3057509"/>
            <wp:effectExtent l="0" t="0" r="3810" b="0"/>
            <wp:docPr id="1528619400" name="Рисунок 2" descr="Изображение выглядит как пьедестал, похороны, резьба, стату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19400" name="Рисунок 2" descr="Изображение выглядит как пьедестал, похороны, резьба, статуя&#10;&#10;Автоматически созданное описание"/>
                    <pic:cNvPicPr/>
                  </pic:nvPicPr>
                  <pic:blipFill>
                    <a:blip r:embed="rId7">
                      <a:extLst>
                        <a:ext uri="{28A0092B-C50C-407E-A947-70E740481C1C}">
                          <a14:useLocalDpi xmlns:a14="http://schemas.microsoft.com/office/drawing/2010/main" val="0"/>
                        </a:ext>
                      </a:extLst>
                    </a:blip>
                    <a:stretch>
                      <a:fillRect/>
                    </a:stretch>
                  </pic:blipFill>
                  <pic:spPr>
                    <a:xfrm>
                      <a:off x="0" y="0"/>
                      <a:ext cx="982317" cy="3102966"/>
                    </a:xfrm>
                    <a:prstGeom prst="rect">
                      <a:avLst/>
                    </a:prstGeom>
                  </pic:spPr>
                </pic:pic>
              </a:graphicData>
            </a:graphic>
          </wp:inline>
        </w:drawing>
      </w:r>
    </w:p>
    <w:p w14:paraId="7B529449" w14:textId="77777777" w:rsidR="000671F8" w:rsidRPr="000B542A" w:rsidRDefault="000671F8" w:rsidP="000671F8">
      <w:pPr>
        <w:spacing w:after="0" w:line="240" w:lineRule="auto"/>
        <w:ind w:firstLine="708"/>
        <w:jc w:val="center"/>
        <w:rPr>
          <w:szCs w:val="24"/>
          <w:shd w:val="clear" w:color="auto" w:fill="C9D7F1"/>
        </w:rPr>
      </w:pPr>
    </w:p>
    <w:p w14:paraId="66008E90" w14:textId="2CBF2EF6" w:rsidR="00170952" w:rsidRPr="000B542A" w:rsidRDefault="00170952" w:rsidP="00E370FF">
      <w:pPr>
        <w:jc w:val="center"/>
      </w:pPr>
      <w:r w:rsidRPr="000B542A">
        <w:t>Илл</w:t>
      </w:r>
      <w:r w:rsidRPr="00505FB0">
        <w:rPr>
          <w:lang w:val="en-US"/>
        </w:rPr>
        <w:t xml:space="preserve">. 2. Le </w:t>
      </w:r>
      <w:proofErr w:type="spellStart"/>
      <w:r w:rsidRPr="00505FB0">
        <w:rPr>
          <w:lang w:val="en-US"/>
        </w:rPr>
        <w:t>pilier</w:t>
      </w:r>
      <w:proofErr w:type="spellEnd"/>
      <w:r w:rsidRPr="00505FB0">
        <w:rPr>
          <w:lang w:val="en-US"/>
        </w:rPr>
        <w:t xml:space="preserve"> des </w:t>
      </w:r>
      <w:proofErr w:type="spellStart"/>
      <w:r w:rsidRPr="00505FB0">
        <w:rPr>
          <w:lang w:val="en-US"/>
        </w:rPr>
        <w:t>Nautes</w:t>
      </w:r>
      <w:proofErr w:type="spellEnd"/>
      <w:r w:rsidRPr="00505FB0">
        <w:rPr>
          <w:lang w:val="en-US"/>
        </w:rPr>
        <w:t xml:space="preserve"> («</w:t>
      </w:r>
      <w:r w:rsidRPr="000B542A">
        <w:t>Столп</w:t>
      </w:r>
      <w:r w:rsidRPr="00505FB0">
        <w:rPr>
          <w:lang w:val="en-US"/>
        </w:rPr>
        <w:t xml:space="preserve"> </w:t>
      </w:r>
      <w:r w:rsidRPr="000B542A">
        <w:t>мореходов</w:t>
      </w:r>
      <w:r w:rsidRPr="00505FB0">
        <w:rPr>
          <w:lang w:val="en-US"/>
        </w:rPr>
        <w:t xml:space="preserve">»). </w:t>
      </w:r>
      <w:r w:rsidRPr="000B542A">
        <w:t xml:space="preserve">Париж. Музей </w:t>
      </w:r>
      <w:proofErr w:type="spellStart"/>
      <w:r w:rsidRPr="000B542A">
        <w:t>Клюни</w:t>
      </w:r>
      <w:proofErr w:type="spellEnd"/>
    </w:p>
    <w:p w14:paraId="3E6A0B1F" w14:textId="16BFB777" w:rsidR="00170952" w:rsidRPr="000B542A" w:rsidRDefault="000671F8" w:rsidP="00170952">
      <w:pPr>
        <w:spacing w:after="0" w:line="240" w:lineRule="auto"/>
        <w:ind w:firstLine="708"/>
        <w:jc w:val="center"/>
        <w:rPr>
          <w:szCs w:val="24"/>
          <w:lang w:val="en-US"/>
        </w:rPr>
      </w:pPr>
      <w:r>
        <w:rPr>
          <w:noProof/>
          <w:szCs w:val="24"/>
          <w:lang w:val="en-US"/>
          <w14:ligatures w14:val="standardContextual"/>
        </w:rPr>
        <w:lastRenderedPageBreak/>
        <w:drawing>
          <wp:inline distT="0" distB="0" distL="0" distR="0" wp14:anchorId="53EE1C0F" wp14:editId="64A16453">
            <wp:extent cx="2281472" cy="3112986"/>
            <wp:effectExtent l="0" t="0" r="5080" b="0"/>
            <wp:docPr id="2144606937" name="Рисунок 3" descr="Изображение выглядит как Артефакт, Резьба по камню, резьба, рельефное изображени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06937" name="Рисунок 3" descr="Изображение выглядит как Артефакт, Резьба по камню, резьба, рельефное изображение&#10;&#10;Автоматически созданное описание"/>
                    <pic:cNvPicPr/>
                  </pic:nvPicPr>
                  <pic:blipFill>
                    <a:blip r:embed="rId8">
                      <a:extLst>
                        <a:ext uri="{28A0092B-C50C-407E-A947-70E740481C1C}">
                          <a14:useLocalDpi xmlns:a14="http://schemas.microsoft.com/office/drawing/2010/main" val="0"/>
                        </a:ext>
                      </a:extLst>
                    </a:blip>
                    <a:stretch>
                      <a:fillRect/>
                    </a:stretch>
                  </pic:blipFill>
                  <pic:spPr>
                    <a:xfrm>
                      <a:off x="0" y="0"/>
                      <a:ext cx="2303353" cy="3142842"/>
                    </a:xfrm>
                    <a:prstGeom prst="rect">
                      <a:avLst/>
                    </a:prstGeom>
                  </pic:spPr>
                </pic:pic>
              </a:graphicData>
            </a:graphic>
          </wp:inline>
        </w:drawing>
      </w:r>
    </w:p>
    <w:p w14:paraId="053971D1" w14:textId="38483D4F" w:rsidR="00170952" w:rsidRPr="000B542A" w:rsidRDefault="00170952" w:rsidP="00E370FF">
      <w:pPr>
        <w:jc w:val="center"/>
      </w:pPr>
      <w:r w:rsidRPr="000B542A">
        <w:t xml:space="preserve">Илл. </w:t>
      </w:r>
      <w:r w:rsidR="00776FE7">
        <w:t>3</w:t>
      </w:r>
      <w:r w:rsidRPr="000B542A">
        <w:t xml:space="preserve">. </w:t>
      </w:r>
      <w:proofErr w:type="spellStart"/>
      <w:r w:rsidRPr="000B542A">
        <w:t>Езус</w:t>
      </w:r>
      <w:proofErr w:type="spellEnd"/>
    </w:p>
    <w:p w14:paraId="07D01255" w14:textId="6A160DD0" w:rsidR="00170952" w:rsidRPr="000B542A" w:rsidRDefault="00170952" w:rsidP="00170952">
      <w:pPr>
        <w:spacing w:after="0" w:line="240" w:lineRule="auto"/>
        <w:ind w:firstLine="708"/>
        <w:jc w:val="both"/>
        <w:rPr>
          <w:szCs w:val="24"/>
        </w:rPr>
      </w:pPr>
      <w:r w:rsidRPr="000B542A">
        <w:rPr>
          <w:szCs w:val="24"/>
        </w:rPr>
        <w:t xml:space="preserve">Поскольку самой характерной чертой </w:t>
      </w:r>
      <w:proofErr w:type="spellStart"/>
      <w:r w:rsidRPr="000B542A">
        <w:rPr>
          <w:szCs w:val="24"/>
        </w:rPr>
        <w:t>Езуса</w:t>
      </w:r>
      <w:proofErr w:type="spellEnd"/>
      <w:r w:rsidRPr="000B542A">
        <w:rPr>
          <w:szCs w:val="24"/>
        </w:rPr>
        <w:t xml:space="preserve"> является способ совершения жертвоприношений в честь него, то возникает аналогия с Одином, жертвы которому тоже вешались на дереве. Затем через посредство Одина эта аналогия приводит к Меркурию. </w:t>
      </w:r>
      <w:proofErr w:type="spellStart"/>
      <w:r w:rsidRPr="000B542A">
        <w:rPr>
          <w:i/>
          <w:szCs w:val="24"/>
        </w:rPr>
        <w:t>Езус</w:t>
      </w:r>
      <w:proofErr w:type="spellEnd"/>
      <w:r w:rsidRPr="000B542A">
        <w:rPr>
          <w:i/>
          <w:szCs w:val="24"/>
        </w:rPr>
        <w:t xml:space="preserve"> имеет</w:t>
      </w:r>
      <w:r w:rsidRPr="000B542A">
        <w:rPr>
          <w:szCs w:val="24"/>
        </w:rPr>
        <w:t xml:space="preserve"> и другие </w:t>
      </w:r>
      <w:r w:rsidRPr="000B542A">
        <w:rPr>
          <w:i/>
          <w:szCs w:val="24"/>
        </w:rPr>
        <w:t>черты сходства с Одином. Оба бога были покровителями перемещений и перевозок. Одина называли «богом фрахта», он посылал морякам попутный ветер</w:t>
      </w:r>
      <w:r w:rsidRPr="000B542A">
        <w:rPr>
          <w:szCs w:val="24"/>
        </w:rPr>
        <w:t xml:space="preserve">. Будучи богом хитростей и козней, искусства и мастерства, </w:t>
      </w:r>
      <w:r w:rsidRPr="000B542A">
        <w:rPr>
          <w:i/>
          <w:szCs w:val="24"/>
        </w:rPr>
        <w:t xml:space="preserve">Один покровительствовал корабельщикам. </w:t>
      </w:r>
      <w:proofErr w:type="spellStart"/>
      <w:r w:rsidRPr="000B542A">
        <w:rPr>
          <w:i/>
          <w:szCs w:val="24"/>
        </w:rPr>
        <w:t>Езуса</w:t>
      </w:r>
      <w:proofErr w:type="spellEnd"/>
      <w:r w:rsidRPr="000B542A">
        <w:rPr>
          <w:i/>
          <w:szCs w:val="24"/>
        </w:rPr>
        <w:t xml:space="preserve"> тоже почитали корабельщики (парижский алтарь был заказан корабельщиками из Лютеции)</w:t>
      </w:r>
      <w:r w:rsidRPr="000B542A">
        <w:rPr>
          <w:szCs w:val="24"/>
        </w:rPr>
        <w:t xml:space="preserve"> </w:t>
      </w:r>
      <w:r w:rsidRPr="000671F8">
        <w:rPr>
          <w:szCs w:val="24"/>
        </w:rPr>
        <w:t>[</w:t>
      </w:r>
      <w:r w:rsidR="00C01AC2" w:rsidRPr="000671F8">
        <w:rPr>
          <w:szCs w:val="24"/>
        </w:rPr>
        <w:t>7</w:t>
      </w:r>
      <w:r w:rsidRPr="000671F8">
        <w:rPr>
          <w:szCs w:val="24"/>
        </w:rPr>
        <w:t xml:space="preserve">, с. 299]. </w:t>
      </w:r>
    </w:p>
    <w:p w14:paraId="545BEB38" w14:textId="77777777" w:rsidR="00170952" w:rsidRPr="000B542A" w:rsidRDefault="00170952" w:rsidP="00170952">
      <w:pPr>
        <w:spacing w:after="0" w:line="240" w:lineRule="auto"/>
        <w:ind w:firstLine="708"/>
        <w:jc w:val="both"/>
        <w:rPr>
          <w:iCs/>
          <w:szCs w:val="24"/>
        </w:rPr>
      </w:pPr>
      <w:r w:rsidRPr="000B542A">
        <w:rPr>
          <w:szCs w:val="24"/>
        </w:rPr>
        <w:t xml:space="preserve">Таким образом, </w:t>
      </w:r>
      <w:r w:rsidRPr="000B542A">
        <w:rPr>
          <w:i/>
          <w:szCs w:val="24"/>
        </w:rPr>
        <w:t xml:space="preserve">галльские корабельщики, жившие в одно время с Иисусом, поклонялись богу практически с таким же именем, причём этот последний являлся плотником </w:t>
      </w:r>
      <w:r w:rsidRPr="000B542A">
        <w:rPr>
          <w:iCs/>
          <w:szCs w:val="24"/>
        </w:rPr>
        <w:t xml:space="preserve">(существуют ещё два галло-римских рельефа I века </w:t>
      </w:r>
      <w:proofErr w:type="gramStart"/>
      <w:r w:rsidRPr="000B542A">
        <w:rPr>
          <w:iCs/>
          <w:szCs w:val="24"/>
        </w:rPr>
        <w:t>н.э.</w:t>
      </w:r>
      <w:proofErr w:type="gramEnd"/>
      <w:r w:rsidRPr="000B542A">
        <w:rPr>
          <w:iCs/>
          <w:szCs w:val="24"/>
        </w:rPr>
        <w:t xml:space="preserve">, где </w:t>
      </w:r>
      <w:proofErr w:type="spellStart"/>
      <w:r w:rsidRPr="000B542A">
        <w:rPr>
          <w:iCs/>
          <w:szCs w:val="24"/>
        </w:rPr>
        <w:t>Езус</w:t>
      </w:r>
      <w:proofErr w:type="spellEnd"/>
      <w:r w:rsidRPr="000B542A">
        <w:rPr>
          <w:iCs/>
          <w:szCs w:val="24"/>
        </w:rPr>
        <w:t xml:space="preserve"> фигурирует в качестве</w:t>
      </w:r>
      <w:r w:rsidRPr="000B542A">
        <w:rPr>
          <w:i/>
          <w:szCs w:val="24"/>
        </w:rPr>
        <w:t xml:space="preserve"> резчика по дереву</w:t>
      </w:r>
      <w:r w:rsidRPr="000B542A">
        <w:rPr>
          <w:iCs/>
          <w:szCs w:val="24"/>
        </w:rPr>
        <w:t>)</w:t>
      </w:r>
      <w:r w:rsidRPr="000B542A">
        <w:rPr>
          <w:i/>
          <w:szCs w:val="24"/>
        </w:rPr>
        <w:t xml:space="preserve">. И </w:t>
      </w:r>
      <w:proofErr w:type="spellStart"/>
      <w:r w:rsidRPr="000B542A">
        <w:rPr>
          <w:i/>
          <w:szCs w:val="24"/>
        </w:rPr>
        <w:t>Езус</w:t>
      </w:r>
      <w:proofErr w:type="spellEnd"/>
      <w:r w:rsidRPr="000B542A">
        <w:rPr>
          <w:i/>
          <w:szCs w:val="24"/>
        </w:rPr>
        <w:t>, и Один (</w:t>
      </w:r>
      <w:proofErr w:type="spellStart"/>
      <w:r w:rsidRPr="000B542A">
        <w:rPr>
          <w:i/>
          <w:szCs w:val="24"/>
        </w:rPr>
        <w:t>Водан</w:t>
      </w:r>
      <w:proofErr w:type="spellEnd"/>
      <w:r w:rsidRPr="000B542A">
        <w:rPr>
          <w:i/>
          <w:szCs w:val="24"/>
        </w:rPr>
        <w:t xml:space="preserve">), и Меркурий являлись богами, покровительствующими перемещениям и перевозкам, причём Один был покровителем моряков. </w:t>
      </w:r>
      <w:r w:rsidRPr="000B542A">
        <w:rPr>
          <w:szCs w:val="24"/>
        </w:rPr>
        <w:t xml:space="preserve">При этом изображение </w:t>
      </w:r>
      <w:proofErr w:type="spellStart"/>
      <w:r w:rsidRPr="000B542A">
        <w:rPr>
          <w:szCs w:val="24"/>
        </w:rPr>
        <w:t>Езуса</w:t>
      </w:r>
      <w:proofErr w:type="spellEnd"/>
      <w:r w:rsidRPr="000B542A">
        <w:rPr>
          <w:szCs w:val="24"/>
        </w:rPr>
        <w:t xml:space="preserve"> каким-то образом оказалось в главном христианском храме Франции! </w:t>
      </w:r>
      <w:r w:rsidRPr="000B542A">
        <w:rPr>
          <w:iCs/>
          <w:szCs w:val="24"/>
        </w:rPr>
        <w:t>Похоже, что «Столп мореходов» – это чудом сохранившееся свидетельство того, какую социально-экономическую функцию выполняло христианство на этапе своего зарождения.</w:t>
      </w:r>
    </w:p>
    <w:p w14:paraId="655BA0DA" w14:textId="28BF8D91" w:rsidR="00170952" w:rsidRDefault="00170952" w:rsidP="00170952">
      <w:pPr>
        <w:spacing w:after="0" w:line="240" w:lineRule="auto"/>
        <w:ind w:firstLine="708"/>
        <w:jc w:val="both"/>
        <w:rPr>
          <w:szCs w:val="24"/>
        </w:rPr>
      </w:pPr>
      <w:r w:rsidRPr="000B542A">
        <w:rPr>
          <w:szCs w:val="24"/>
        </w:rPr>
        <w:t xml:space="preserve">Сообщения же комментаторов </w:t>
      </w:r>
      <w:proofErr w:type="spellStart"/>
      <w:r w:rsidRPr="000B542A">
        <w:rPr>
          <w:szCs w:val="24"/>
        </w:rPr>
        <w:t>Лукана</w:t>
      </w:r>
      <w:proofErr w:type="spellEnd"/>
      <w:r w:rsidRPr="000B542A">
        <w:rPr>
          <w:szCs w:val="24"/>
        </w:rPr>
        <w:t xml:space="preserve"> о жертвах, приносимых </w:t>
      </w:r>
      <w:proofErr w:type="spellStart"/>
      <w:r w:rsidRPr="000B542A">
        <w:rPr>
          <w:szCs w:val="24"/>
        </w:rPr>
        <w:t>Тевтатесу</w:t>
      </w:r>
      <w:proofErr w:type="spellEnd"/>
      <w:r w:rsidRPr="000B542A">
        <w:rPr>
          <w:szCs w:val="24"/>
        </w:rPr>
        <w:t xml:space="preserve">, </w:t>
      </w:r>
      <w:proofErr w:type="spellStart"/>
      <w:r w:rsidRPr="000B542A">
        <w:rPr>
          <w:szCs w:val="24"/>
        </w:rPr>
        <w:t>Таранису</w:t>
      </w:r>
      <w:proofErr w:type="spellEnd"/>
      <w:r w:rsidRPr="000B542A">
        <w:rPr>
          <w:szCs w:val="24"/>
        </w:rPr>
        <w:t xml:space="preserve"> и </w:t>
      </w:r>
      <w:proofErr w:type="spellStart"/>
      <w:r w:rsidRPr="000B542A">
        <w:rPr>
          <w:szCs w:val="24"/>
        </w:rPr>
        <w:t>Езусу</w:t>
      </w:r>
      <w:proofErr w:type="spellEnd"/>
      <w:r w:rsidRPr="000B542A">
        <w:rPr>
          <w:szCs w:val="24"/>
        </w:rPr>
        <w:t xml:space="preserve">, вполне могут являться аллегориями судьбы мореходов. Одни из них утонут в бочках (своих кораблях), другие будут уничтожены огнём (молнией или за счёт поджога корабля противником), третьи будут повешены на деревьях (мачтах, крестах), как морские разбойники. </w:t>
      </w:r>
    </w:p>
    <w:p w14:paraId="3B99437E" w14:textId="77777777" w:rsidR="000F0830" w:rsidRPr="00B76160" w:rsidRDefault="000F0830" w:rsidP="003E5C8C">
      <w:pPr>
        <w:pStyle w:val="2"/>
        <w:jc w:val="center"/>
        <w:rPr>
          <w:rFonts w:ascii="Times New Roman" w:hAnsi="Times New Roman" w:cs="Times New Roman"/>
          <w:b/>
          <w:bCs/>
          <w:color w:val="auto"/>
          <w:sz w:val="24"/>
          <w:szCs w:val="24"/>
        </w:rPr>
      </w:pPr>
      <w:bookmarkStart w:id="24" w:name="_Toc88475250"/>
      <w:bookmarkStart w:id="25" w:name="_Toc120985731"/>
      <w:bookmarkStart w:id="26" w:name="_Toc133437657"/>
      <w:bookmarkStart w:id="27" w:name="_Toc175818176"/>
      <w:bookmarkStart w:id="28" w:name="_Toc177591092"/>
      <w:r w:rsidRPr="00B76160">
        <w:rPr>
          <w:rFonts w:ascii="Times New Roman" w:hAnsi="Times New Roman" w:cs="Times New Roman"/>
          <w:b/>
          <w:bCs/>
          <w:color w:val="auto"/>
          <w:sz w:val="24"/>
          <w:szCs w:val="24"/>
        </w:rPr>
        <w:t>Какие евангельские символы связаны с морем</w:t>
      </w:r>
      <w:bookmarkEnd w:id="24"/>
      <w:r w:rsidRPr="00B76160">
        <w:rPr>
          <w:rFonts w:ascii="Times New Roman" w:hAnsi="Times New Roman" w:cs="Times New Roman"/>
          <w:b/>
          <w:bCs/>
          <w:color w:val="auto"/>
          <w:sz w:val="24"/>
          <w:szCs w:val="24"/>
        </w:rPr>
        <w:t>?</w:t>
      </w:r>
      <w:bookmarkEnd w:id="25"/>
      <w:bookmarkEnd w:id="26"/>
      <w:bookmarkEnd w:id="27"/>
      <w:bookmarkEnd w:id="28"/>
    </w:p>
    <w:p w14:paraId="01BF1D42" w14:textId="552025E6" w:rsidR="000F0830" w:rsidRPr="000B542A" w:rsidRDefault="000F0830" w:rsidP="000F0830">
      <w:pPr>
        <w:autoSpaceDE w:val="0"/>
        <w:autoSpaceDN w:val="0"/>
        <w:adjustRightInd w:val="0"/>
        <w:spacing w:after="0" w:line="240" w:lineRule="auto"/>
        <w:ind w:firstLine="708"/>
        <w:jc w:val="both"/>
        <w:rPr>
          <w:szCs w:val="24"/>
        </w:rPr>
      </w:pPr>
      <w:r w:rsidRPr="000B542A">
        <w:rPr>
          <w:szCs w:val="24"/>
        </w:rPr>
        <w:t>Помимо креста, якоря</w:t>
      </w:r>
      <w:r w:rsidR="004222A0">
        <w:rPr>
          <w:szCs w:val="24"/>
        </w:rPr>
        <w:t>,</w:t>
      </w:r>
      <w:r w:rsidRPr="000B542A">
        <w:rPr>
          <w:szCs w:val="24"/>
        </w:rPr>
        <w:t xml:space="preserve"> корабля</w:t>
      </w:r>
      <w:r w:rsidR="004222A0">
        <w:rPr>
          <w:szCs w:val="24"/>
        </w:rPr>
        <w:t>, рыбы и дельфина</w:t>
      </w:r>
      <w:r w:rsidRPr="000B542A">
        <w:rPr>
          <w:szCs w:val="24"/>
        </w:rPr>
        <w:t xml:space="preserve"> в христианстве немало иных символов, связанных с водой и морем. Проповедническая деятельность Христа началась после </w:t>
      </w:r>
      <w:r w:rsidRPr="000B542A">
        <w:rPr>
          <w:i/>
          <w:szCs w:val="24"/>
        </w:rPr>
        <w:t>крещения в Иордане</w:t>
      </w:r>
      <w:r w:rsidRPr="000B542A">
        <w:rPr>
          <w:szCs w:val="24"/>
        </w:rPr>
        <w:t xml:space="preserve">. Евангелия рассказывают, что </w:t>
      </w:r>
      <w:r w:rsidRPr="000B542A">
        <w:rPr>
          <w:i/>
          <w:szCs w:val="24"/>
        </w:rPr>
        <w:t>Христос «ходил по воде»</w:t>
      </w:r>
      <w:r w:rsidRPr="000B542A">
        <w:rPr>
          <w:szCs w:val="24"/>
        </w:rPr>
        <w:t xml:space="preserve"> (можно предположить, что не в прямом смысле, а как мореход). </w:t>
      </w:r>
      <w:r w:rsidRPr="000B542A">
        <w:rPr>
          <w:i/>
          <w:szCs w:val="24"/>
        </w:rPr>
        <w:t>Первыми учениками Христа были рыбаки</w:t>
      </w:r>
      <w:r w:rsidRPr="000B542A">
        <w:rPr>
          <w:szCs w:val="24"/>
        </w:rPr>
        <w:t xml:space="preserve"> [Мф 4:18-22, </w:t>
      </w:r>
      <w:proofErr w:type="spellStart"/>
      <w:r w:rsidRPr="000B542A">
        <w:rPr>
          <w:szCs w:val="24"/>
        </w:rPr>
        <w:t>Лк</w:t>
      </w:r>
      <w:proofErr w:type="spellEnd"/>
      <w:r w:rsidRPr="000B542A">
        <w:rPr>
          <w:szCs w:val="24"/>
        </w:rPr>
        <w:t xml:space="preserve"> 5:1-11]. После гибели Христа его ученики вернулись к занятию рыболовством, и когда Господь явился им после своего воскресения, они закидывали сети [Ин 21:1,14].</w:t>
      </w:r>
    </w:p>
    <w:p w14:paraId="1BD21058" w14:textId="3A363545" w:rsidR="000F0830" w:rsidRPr="000B542A" w:rsidRDefault="000F0830" w:rsidP="000F0830">
      <w:pPr>
        <w:spacing w:after="0" w:line="240" w:lineRule="auto"/>
        <w:ind w:firstLine="708"/>
        <w:jc w:val="both"/>
        <w:rPr>
          <w:szCs w:val="24"/>
        </w:rPr>
      </w:pPr>
      <w:r w:rsidRPr="000B542A">
        <w:rPr>
          <w:i/>
          <w:szCs w:val="24"/>
        </w:rPr>
        <w:lastRenderedPageBreak/>
        <w:t>Иисус был плотником, а ведь плотник – это человек, который в первую очередь занимается строительством кораблей</w:t>
      </w:r>
      <w:r w:rsidRPr="000B542A">
        <w:rPr>
          <w:szCs w:val="24"/>
        </w:rPr>
        <w:t xml:space="preserve">. Во всяком случае, известно, что на каждом античном корабле в обязательном порядке был </w:t>
      </w:r>
      <w:r w:rsidRPr="000671F8">
        <w:rPr>
          <w:szCs w:val="24"/>
        </w:rPr>
        <w:t>плотник [</w:t>
      </w:r>
      <w:r w:rsidR="00911EF7" w:rsidRPr="000671F8">
        <w:rPr>
          <w:szCs w:val="24"/>
        </w:rPr>
        <w:t>2</w:t>
      </w:r>
      <w:r w:rsidRPr="000671F8">
        <w:rPr>
          <w:szCs w:val="24"/>
        </w:rPr>
        <w:t xml:space="preserve">]. </w:t>
      </w:r>
    </w:p>
    <w:p w14:paraId="64C9CF9E" w14:textId="1C0124E3" w:rsidR="000F0830" w:rsidRPr="000B542A" w:rsidRDefault="000F0830" w:rsidP="000F0830">
      <w:pPr>
        <w:spacing w:after="0" w:line="240" w:lineRule="auto"/>
        <w:ind w:firstLine="708"/>
        <w:jc w:val="both"/>
        <w:rPr>
          <w:szCs w:val="24"/>
        </w:rPr>
      </w:pPr>
      <w:r w:rsidRPr="000B542A">
        <w:rPr>
          <w:szCs w:val="24"/>
        </w:rPr>
        <w:t xml:space="preserve">Значение имени Богородицы – Мария – принято считать образованным от еврейского слова «горькая» </w:t>
      </w:r>
      <w:r w:rsidRPr="000671F8">
        <w:rPr>
          <w:szCs w:val="24"/>
        </w:rPr>
        <w:t>[</w:t>
      </w:r>
      <w:r w:rsidR="00F81C02" w:rsidRPr="000671F8">
        <w:rPr>
          <w:szCs w:val="24"/>
        </w:rPr>
        <w:t>10</w:t>
      </w:r>
      <w:r w:rsidRPr="000671F8">
        <w:rPr>
          <w:szCs w:val="24"/>
        </w:rPr>
        <w:t xml:space="preserve">], </w:t>
      </w:r>
      <w:r w:rsidRPr="000B542A">
        <w:rPr>
          <w:szCs w:val="24"/>
        </w:rPr>
        <w:t xml:space="preserve">что само по себе вызывает сомнения. Едва ли кто-то назвал бы так свою дочь. А ведь это имя ещё в древности было популярным. В то же время </w:t>
      </w:r>
      <w:r w:rsidRPr="000B542A">
        <w:rPr>
          <w:i/>
          <w:szCs w:val="24"/>
        </w:rPr>
        <w:t>схожее имя Марина толкуется как римское «морская»</w:t>
      </w:r>
      <w:r w:rsidRPr="000B542A">
        <w:rPr>
          <w:szCs w:val="24"/>
        </w:rPr>
        <w:t xml:space="preserve"> </w:t>
      </w:r>
      <w:r w:rsidRPr="000671F8">
        <w:rPr>
          <w:szCs w:val="24"/>
        </w:rPr>
        <w:t>[</w:t>
      </w:r>
      <w:r w:rsidR="00F81C02" w:rsidRPr="000671F8">
        <w:rPr>
          <w:szCs w:val="24"/>
        </w:rPr>
        <w:t>10</w:t>
      </w:r>
      <w:r w:rsidRPr="000671F8">
        <w:rPr>
          <w:szCs w:val="24"/>
        </w:rPr>
        <w:t>].</w:t>
      </w:r>
    </w:p>
    <w:p w14:paraId="2D2ED477" w14:textId="30CF3E2B" w:rsidR="000F0830" w:rsidRPr="000B542A" w:rsidRDefault="000F0830" w:rsidP="000F0830">
      <w:pPr>
        <w:pStyle w:val="ac"/>
        <w:shd w:val="clear" w:color="auto" w:fill="FFFFFF"/>
        <w:spacing w:before="0" w:beforeAutospacing="0" w:after="0" w:afterAutospacing="0"/>
        <w:ind w:firstLine="708"/>
        <w:jc w:val="both"/>
      </w:pPr>
      <w:r w:rsidRPr="000B542A">
        <w:t xml:space="preserve">В словаре русских личных имён Н.А. Петровского </w:t>
      </w:r>
      <w:r w:rsidRPr="000671F8">
        <w:t>[</w:t>
      </w:r>
      <w:r w:rsidR="00F81C02" w:rsidRPr="000671F8">
        <w:t>11</w:t>
      </w:r>
      <w:r w:rsidRPr="000671F8">
        <w:t xml:space="preserve">] </w:t>
      </w:r>
      <w:r w:rsidRPr="000B542A">
        <w:t xml:space="preserve">находим, </w:t>
      </w:r>
      <w:r w:rsidRPr="000B542A">
        <w:rPr>
          <w:i/>
        </w:rPr>
        <w:t xml:space="preserve">что мужское имя Марий (явно родственное имени Мария) образовано от латинского </w:t>
      </w:r>
      <w:r w:rsidRPr="000B542A">
        <w:rPr>
          <w:i/>
          <w:lang w:val="en-US"/>
        </w:rPr>
        <w:t>mare</w:t>
      </w:r>
      <w:r w:rsidRPr="000B542A">
        <w:rPr>
          <w:i/>
        </w:rPr>
        <w:t xml:space="preserve"> – «море», другое мужское имя </w:t>
      </w:r>
      <w:proofErr w:type="spellStart"/>
      <w:r w:rsidRPr="000B542A">
        <w:rPr>
          <w:i/>
        </w:rPr>
        <w:t>Марес</w:t>
      </w:r>
      <w:proofErr w:type="spellEnd"/>
      <w:r w:rsidRPr="000B542A">
        <w:rPr>
          <w:i/>
        </w:rPr>
        <w:t xml:space="preserve"> – от греческого </w:t>
      </w:r>
      <w:r w:rsidRPr="000B542A">
        <w:rPr>
          <w:i/>
          <w:lang w:val="en-US"/>
        </w:rPr>
        <w:t>mares</w:t>
      </w:r>
      <w:r w:rsidRPr="000B542A">
        <w:rPr>
          <w:i/>
        </w:rPr>
        <w:t xml:space="preserve"> (древней народности на северном берегу Чёрного моря)</w:t>
      </w:r>
      <w:r w:rsidRPr="000B542A">
        <w:t xml:space="preserve">, а вот Мариам (Мария) почему-то от древнееврейского </w:t>
      </w:r>
      <w:proofErr w:type="spellStart"/>
      <w:r w:rsidRPr="000B542A">
        <w:rPr>
          <w:lang w:val="en-US"/>
        </w:rPr>
        <w:t>marar</w:t>
      </w:r>
      <w:proofErr w:type="spellEnd"/>
      <w:r w:rsidRPr="000B542A">
        <w:t xml:space="preserve"> («быть горьким»), в то время как напрашивается предположение, что имя Мария, как и Марий, </w:t>
      </w:r>
      <w:proofErr w:type="spellStart"/>
      <w:r w:rsidRPr="000B542A">
        <w:t>Марес</w:t>
      </w:r>
      <w:proofErr w:type="spellEnd"/>
      <w:r w:rsidRPr="000B542A">
        <w:t xml:space="preserve"> и Марина, означает «морская». Даже если утверждение о предполагаемым родстве имени Мария с древнееврейским словом «горький» является верным, само слово </w:t>
      </w:r>
      <w:proofErr w:type="spellStart"/>
      <w:r w:rsidRPr="000B542A">
        <w:t>marar</w:t>
      </w:r>
      <w:proofErr w:type="spellEnd"/>
      <w:r w:rsidRPr="000B542A">
        <w:t xml:space="preserve"> в значении «быть горьким», скорее всего, связано с понятием «морская вода», поскольку последняя имеет горький вкус. При этом представление о горьком вкусе воды должно было иметь место везде, где есть выход к морю. Похоже, что имя Мариам, как и имена, перечисленные выше, семантически восходит к понятию «море», но не напрямую, как в этих именах, а через посредство понятия о свойстве морской воды быть горькой.</w:t>
      </w:r>
    </w:p>
    <w:p w14:paraId="05050E52" w14:textId="02301A50" w:rsidR="000F0830" w:rsidRPr="00B76160" w:rsidRDefault="00B14FE4" w:rsidP="00241E8A">
      <w:pPr>
        <w:pStyle w:val="2"/>
        <w:jc w:val="center"/>
        <w:rPr>
          <w:rFonts w:ascii="Times New Roman" w:hAnsi="Times New Roman" w:cs="Times New Roman"/>
          <w:b/>
          <w:bCs/>
          <w:color w:val="auto"/>
          <w:sz w:val="24"/>
          <w:szCs w:val="24"/>
        </w:rPr>
      </w:pPr>
      <w:bookmarkStart w:id="29" w:name="_Toc120985747"/>
      <w:bookmarkStart w:id="30" w:name="_Toc133437673"/>
      <w:bookmarkStart w:id="31" w:name="_Toc175818192"/>
      <w:bookmarkStart w:id="32" w:name="_Toc177591093"/>
      <w:r w:rsidRPr="00B76160">
        <w:rPr>
          <w:rFonts w:ascii="Times New Roman" w:hAnsi="Times New Roman" w:cs="Times New Roman"/>
          <w:b/>
          <w:bCs/>
          <w:color w:val="auto"/>
          <w:sz w:val="24"/>
          <w:szCs w:val="24"/>
        </w:rPr>
        <w:t>Где</w:t>
      </w:r>
      <w:r w:rsidR="0070707D" w:rsidRPr="00B76160">
        <w:rPr>
          <w:rFonts w:ascii="Times New Roman" w:hAnsi="Times New Roman" w:cs="Times New Roman"/>
          <w:b/>
          <w:bCs/>
          <w:color w:val="auto"/>
          <w:sz w:val="24"/>
          <w:szCs w:val="24"/>
        </w:rPr>
        <w:t xml:space="preserve"> </w:t>
      </w:r>
      <w:r w:rsidR="004222A0" w:rsidRPr="00B76160">
        <w:rPr>
          <w:rFonts w:ascii="Times New Roman" w:hAnsi="Times New Roman" w:cs="Times New Roman"/>
          <w:b/>
          <w:bCs/>
          <w:color w:val="auto"/>
          <w:sz w:val="24"/>
          <w:szCs w:val="24"/>
        </w:rPr>
        <w:t xml:space="preserve">в Евангелиях упоминается о связи </w:t>
      </w:r>
      <w:r w:rsidR="000F0830" w:rsidRPr="00B76160">
        <w:rPr>
          <w:rFonts w:ascii="Times New Roman" w:hAnsi="Times New Roman" w:cs="Times New Roman"/>
          <w:b/>
          <w:bCs/>
          <w:color w:val="auto"/>
          <w:sz w:val="24"/>
          <w:szCs w:val="24"/>
        </w:rPr>
        <w:t>Христ</w:t>
      </w:r>
      <w:r w:rsidR="005B7830" w:rsidRPr="00B76160">
        <w:rPr>
          <w:rFonts w:ascii="Times New Roman" w:hAnsi="Times New Roman" w:cs="Times New Roman"/>
          <w:b/>
          <w:bCs/>
          <w:color w:val="auto"/>
          <w:sz w:val="24"/>
          <w:szCs w:val="24"/>
        </w:rPr>
        <w:t>а</w:t>
      </w:r>
      <w:r w:rsidR="000F0830" w:rsidRPr="00B76160">
        <w:rPr>
          <w:rFonts w:ascii="Times New Roman" w:hAnsi="Times New Roman" w:cs="Times New Roman"/>
          <w:b/>
          <w:bCs/>
          <w:color w:val="auto"/>
          <w:sz w:val="24"/>
          <w:szCs w:val="24"/>
        </w:rPr>
        <w:t xml:space="preserve"> </w:t>
      </w:r>
      <w:r w:rsidR="004222A0" w:rsidRPr="00B76160">
        <w:rPr>
          <w:rFonts w:ascii="Times New Roman" w:hAnsi="Times New Roman" w:cs="Times New Roman"/>
          <w:b/>
          <w:bCs/>
          <w:color w:val="auto"/>
          <w:sz w:val="24"/>
          <w:szCs w:val="24"/>
        </w:rPr>
        <w:t>с земледелием</w:t>
      </w:r>
      <w:r w:rsidR="000F0830" w:rsidRPr="00B76160">
        <w:rPr>
          <w:rFonts w:ascii="Times New Roman" w:hAnsi="Times New Roman" w:cs="Times New Roman"/>
          <w:b/>
          <w:bCs/>
          <w:color w:val="auto"/>
          <w:sz w:val="24"/>
          <w:szCs w:val="24"/>
        </w:rPr>
        <w:t>?</w:t>
      </w:r>
      <w:bookmarkEnd w:id="29"/>
      <w:bookmarkEnd w:id="30"/>
      <w:bookmarkEnd w:id="31"/>
      <w:bookmarkEnd w:id="32"/>
    </w:p>
    <w:p w14:paraId="2E031211" w14:textId="77777777" w:rsidR="000F0830" w:rsidRPr="000B542A" w:rsidRDefault="000F0830" w:rsidP="000F0830">
      <w:pPr>
        <w:spacing w:after="0" w:line="240" w:lineRule="auto"/>
        <w:ind w:firstLine="708"/>
        <w:jc w:val="both"/>
        <w:rPr>
          <w:szCs w:val="24"/>
        </w:rPr>
      </w:pPr>
      <w:r w:rsidRPr="000B542A">
        <w:rPr>
          <w:szCs w:val="24"/>
        </w:rPr>
        <w:t xml:space="preserve">Как уже было сказано, христианство – это религия, способствовавшая становлению системы безопасного мореплавания. В свою очередь, </w:t>
      </w:r>
      <w:r w:rsidRPr="000B542A">
        <w:rPr>
          <w:i/>
          <w:iCs/>
          <w:szCs w:val="24"/>
        </w:rPr>
        <w:t>мореплавание невозможно без земледелия</w:t>
      </w:r>
      <w:r w:rsidRPr="000B542A">
        <w:rPr>
          <w:szCs w:val="24"/>
        </w:rPr>
        <w:t xml:space="preserve"> по следующим причинам: 1) требовались льняные ткани для изготовления парусов и одежды, которую легко можно было высушить; 2) в качестве продуктов длительного хранения, которые могли поместиться на крошечных по сегодняшним меркам кораблях, использовались зерновые, прежде всего хлеб; 3) </w:t>
      </w:r>
      <w:r w:rsidRPr="000B542A">
        <w:rPr>
          <w:i/>
          <w:iCs/>
          <w:szCs w:val="24"/>
        </w:rPr>
        <w:t>мореплавание было невозможно без вина и уксуса</w:t>
      </w:r>
      <w:r w:rsidRPr="000B542A">
        <w:rPr>
          <w:szCs w:val="24"/>
        </w:rPr>
        <w:t xml:space="preserve"> (продукта брожения на основе вина), поскольку вода долго не хранилась и тяжёлой проблемой на кораблях являлась дизентерия.</w:t>
      </w:r>
    </w:p>
    <w:p w14:paraId="46D8EB72" w14:textId="77777777" w:rsidR="000F0830" w:rsidRPr="000B542A" w:rsidRDefault="000F0830" w:rsidP="000F0830">
      <w:pPr>
        <w:spacing w:after="0" w:line="240" w:lineRule="auto"/>
        <w:ind w:firstLine="708"/>
        <w:jc w:val="both"/>
        <w:rPr>
          <w:szCs w:val="24"/>
        </w:rPr>
      </w:pPr>
      <w:r w:rsidRPr="000B542A">
        <w:rPr>
          <w:szCs w:val="24"/>
        </w:rPr>
        <w:t xml:space="preserve">Выше уже было сказано, что император Андроник </w:t>
      </w:r>
      <w:proofErr w:type="spellStart"/>
      <w:r w:rsidRPr="000B542A">
        <w:rPr>
          <w:szCs w:val="24"/>
        </w:rPr>
        <w:t>Комнин</w:t>
      </w:r>
      <w:proofErr w:type="spellEnd"/>
      <w:r w:rsidRPr="000B542A">
        <w:rPr>
          <w:szCs w:val="24"/>
        </w:rPr>
        <w:t>, которого авторы новой хронологии считают прототипом Христа, имел отношение и к мореплаванию, и к земледелию. Можно ли сказать то же самое о евангельском Иисусе?</w:t>
      </w:r>
    </w:p>
    <w:p w14:paraId="0ACD4304" w14:textId="6282169D" w:rsidR="000F0830" w:rsidRPr="000B542A" w:rsidRDefault="000F0830" w:rsidP="000F0830">
      <w:pPr>
        <w:spacing w:after="0" w:line="240" w:lineRule="auto"/>
        <w:ind w:firstLine="708"/>
        <w:jc w:val="both"/>
        <w:rPr>
          <w:szCs w:val="24"/>
        </w:rPr>
      </w:pPr>
      <w:r w:rsidRPr="000B542A">
        <w:rPr>
          <w:szCs w:val="24"/>
        </w:rPr>
        <w:t>Евангелисты считают важным сообщить, что Иисус родился в яслях, то есть в кормушке, куда засыпался овёс для скота. С точки зрения авторов евангелий это, по-видимому, было предзнаменованием каких-то деяний, связанных с сельск</w:t>
      </w:r>
      <w:r w:rsidR="0070707D">
        <w:rPr>
          <w:szCs w:val="24"/>
        </w:rPr>
        <w:t>им</w:t>
      </w:r>
      <w:r w:rsidRPr="000B542A">
        <w:rPr>
          <w:szCs w:val="24"/>
        </w:rPr>
        <w:t xml:space="preserve"> хозяйств</w:t>
      </w:r>
      <w:r w:rsidR="0070707D">
        <w:rPr>
          <w:szCs w:val="24"/>
        </w:rPr>
        <w:t>ом</w:t>
      </w:r>
      <w:r w:rsidRPr="000B542A">
        <w:rPr>
          <w:szCs w:val="24"/>
        </w:rPr>
        <w:t xml:space="preserve">. </w:t>
      </w:r>
    </w:p>
    <w:p w14:paraId="7F90B8AE" w14:textId="5AB278A4" w:rsidR="000F0830" w:rsidRPr="000B542A" w:rsidRDefault="000F0830" w:rsidP="000F0830">
      <w:pPr>
        <w:spacing w:after="0" w:line="240" w:lineRule="auto"/>
        <w:ind w:firstLine="708"/>
        <w:jc w:val="both"/>
        <w:rPr>
          <w:szCs w:val="24"/>
        </w:rPr>
      </w:pPr>
      <w:r w:rsidRPr="000B542A">
        <w:rPr>
          <w:szCs w:val="24"/>
        </w:rPr>
        <w:t>Все четыре евангелиста считают нужными сообщить, что Иисус накормил пять тысяч человек ячменным хлебом и рыбой. Иисус превращал воду в вино</w:t>
      </w:r>
      <w:r w:rsidR="005B7830">
        <w:rPr>
          <w:szCs w:val="24"/>
        </w:rPr>
        <w:t xml:space="preserve"> (для изготовления которого необходимо выращивание винограда)</w:t>
      </w:r>
      <w:r w:rsidRPr="000B542A">
        <w:rPr>
          <w:szCs w:val="24"/>
        </w:rPr>
        <w:t xml:space="preserve">, а также учредил обряд причащения хлебом и вином, впоследствии заменивший собой вкушение жертвенного мяса. </w:t>
      </w:r>
    </w:p>
    <w:p w14:paraId="6E09EF4F" w14:textId="3317F09D" w:rsidR="000F0830" w:rsidRPr="000B542A" w:rsidRDefault="000F0830" w:rsidP="000F0830">
      <w:pPr>
        <w:spacing w:after="0" w:line="240" w:lineRule="auto"/>
        <w:ind w:firstLine="708"/>
        <w:jc w:val="both"/>
        <w:rPr>
          <w:szCs w:val="24"/>
        </w:rPr>
      </w:pPr>
      <w:r w:rsidRPr="000B542A">
        <w:rPr>
          <w:szCs w:val="24"/>
        </w:rPr>
        <w:t xml:space="preserve">В Иерусалим Иисус въехал, сидя на осле, как обычный крестьянин. </w:t>
      </w:r>
      <w:r w:rsidR="00C5199D">
        <w:rPr>
          <w:szCs w:val="24"/>
        </w:rPr>
        <w:t>О</w:t>
      </w:r>
      <w:r w:rsidRPr="000B542A">
        <w:rPr>
          <w:szCs w:val="24"/>
        </w:rPr>
        <w:t xml:space="preserve">слы применялись для обработки земли под посев </w:t>
      </w:r>
      <w:r w:rsidRPr="00B14FE4">
        <w:rPr>
          <w:szCs w:val="24"/>
        </w:rPr>
        <w:t>[</w:t>
      </w:r>
      <w:r w:rsidR="00B77C38" w:rsidRPr="00B14FE4">
        <w:rPr>
          <w:szCs w:val="24"/>
        </w:rPr>
        <w:t>12</w:t>
      </w:r>
      <w:r w:rsidR="00B14FE4" w:rsidRPr="00B14FE4">
        <w:rPr>
          <w:szCs w:val="24"/>
        </w:rPr>
        <w:t>, 13</w:t>
      </w:r>
      <w:r w:rsidR="00B77C38" w:rsidRPr="00B14FE4">
        <w:rPr>
          <w:szCs w:val="24"/>
        </w:rPr>
        <w:t>]</w:t>
      </w:r>
      <w:r w:rsidR="00C5199D">
        <w:rPr>
          <w:szCs w:val="24"/>
        </w:rPr>
        <w:t>, хотя не совсем понятно, как их могли использовать,</w:t>
      </w:r>
      <w:r w:rsidRPr="00B14FE4">
        <w:rPr>
          <w:szCs w:val="24"/>
        </w:rPr>
        <w:t xml:space="preserve"> </w:t>
      </w:r>
      <w:r w:rsidR="00C5199D">
        <w:rPr>
          <w:szCs w:val="24"/>
        </w:rPr>
        <w:t>и</w:t>
      </w:r>
      <w:r w:rsidR="00B14FE4" w:rsidRPr="00B14FE4">
        <w:rPr>
          <w:szCs w:val="24"/>
        </w:rPr>
        <w:t xml:space="preserve"> это</w:t>
      </w:r>
      <w:r w:rsidRPr="00B14FE4">
        <w:rPr>
          <w:szCs w:val="24"/>
        </w:rPr>
        <w:t xml:space="preserve"> </w:t>
      </w:r>
      <w:r w:rsidR="00B14FE4">
        <w:rPr>
          <w:szCs w:val="24"/>
        </w:rPr>
        <w:t>служит подтверждением тому</w:t>
      </w:r>
      <w:r w:rsidRPr="000B542A">
        <w:rPr>
          <w:szCs w:val="24"/>
        </w:rPr>
        <w:t xml:space="preserve">, что Иисус въехал в Иерусалим в образе земледельца. </w:t>
      </w:r>
    </w:p>
    <w:p w14:paraId="0E2E8C88" w14:textId="0D427D3E" w:rsidR="000F0830" w:rsidRPr="000B542A" w:rsidRDefault="000F0830" w:rsidP="000F0830">
      <w:pPr>
        <w:spacing w:after="0" w:line="240" w:lineRule="auto"/>
        <w:ind w:firstLine="708"/>
        <w:jc w:val="both"/>
        <w:rPr>
          <w:szCs w:val="24"/>
        </w:rPr>
      </w:pPr>
      <w:r w:rsidRPr="000B542A">
        <w:rPr>
          <w:szCs w:val="24"/>
        </w:rPr>
        <w:t>В Евангелии от Луки Спаситель говорит следующие примечательные слова: «Никто, возложивший руку свою на плуг, и озирающийся назад, не благонад</w:t>
      </w:r>
      <w:r w:rsidR="00B14FE4">
        <w:rPr>
          <w:szCs w:val="24"/>
        </w:rPr>
        <w:t>ё</w:t>
      </w:r>
      <w:r w:rsidRPr="000B542A">
        <w:rPr>
          <w:szCs w:val="24"/>
        </w:rPr>
        <w:t>жен для царствия Божия» (</w:t>
      </w:r>
      <w:proofErr w:type="spellStart"/>
      <w:r w:rsidRPr="000B542A">
        <w:rPr>
          <w:szCs w:val="24"/>
        </w:rPr>
        <w:t>Лк</w:t>
      </w:r>
      <w:proofErr w:type="spellEnd"/>
      <w:r w:rsidRPr="000B542A">
        <w:rPr>
          <w:szCs w:val="24"/>
        </w:rPr>
        <w:t xml:space="preserve"> 9:62). Таким образом, в Евангелии содержится прямой призыв перейти к земледельческому образу жизни и не отступать от него. </w:t>
      </w:r>
    </w:p>
    <w:p w14:paraId="7F06B07C" w14:textId="77777777" w:rsidR="000F0830" w:rsidRPr="00B76160" w:rsidRDefault="000F0830" w:rsidP="00241E8A">
      <w:pPr>
        <w:pStyle w:val="2"/>
        <w:jc w:val="center"/>
        <w:rPr>
          <w:rFonts w:ascii="Times New Roman" w:hAnsi="Times New Roman" w:cs="Times New Roman"/>
          <w:b/>
          <w:bCs/>
          <w:color w:val="auto"/>
          <w:sz w:val="24"/>
          <w:szCs w:val="24"/>
        </w:rPr>
      </w:pPr>
      <w:bookmarkStart w:id="33" w:name="_Toc120985753"/>
      <w:bookmarkStart w:id="34" w:name="_Toc133437679"/>
      <w:bookmarkStart w:id="35" w:name="_Toc175818196"/>
      <w:bookmarkStart w:id="36" w:name="_Toc177591094"/>
      <w:r w:rsidRPr="00B76160">
        <w:rPr>
          <w:rFonts w:ascii="Times New Roman" w:hAnsi="Times New Roman" w:cs="Times New Roman"/>
          <w:b/>
          <w:bCs/>
          <w:color w:val="auto"/>
          <w:sz w:val="24"/>
          <w:szCs w:val="24"/>
        </w:rPr>
        <w:t>Кого и почему изгнал Иисус из храма?</w:t>
      </w:r>
      <w:bookmarkEnd w:id="33"/>
      <w:bookmarkEnd w:id="34"/>
      <w:bookmarkEnd w:id="35"/>
      <w:bookmarkEnd w:id="36"/>
    </w:p>
    <w:p w14:paraId="3EAD8F97" w14:textId="6405B637" w:rsidR="000F0830" w:rsidRPr="000B542A" w:rsidRDefault="000F0830" w:rsidP="000F0830">
      <w:pPr>
        <w:spacing w:after="0" w:line="240" w:lineRule="auto"/>
        <w:ind w:firstLine="708"/>
        <w:jc w:val="both"/>
        <w:rPr>
          <w:szCs w:val="24"/>
        </w:rPr>
      </w:pPr>
      <w:r w:rsidRPr="000B542A">
        <w:rPr>
          <w:szCs w:val="24"/>
        </w:rPr>
        <w:t xml:space="preserve">Согласно трём евангелиям, после своего входа в Иерусалим Христос первым делом направился в храм и изгнал </w:t>
      </w:r>
      <w:r w:rsidR="00937834">
        <w:rPr>
          <w:szCs w:val="24"/>
        </w:rPr>
        <w:t>оттуда торговцев</w:t>
      </w:r>
      <w:r w:rsidRPr="000B542A">
        <w:rPr>
          <w:szCs w:val="24"/>
        </w:rPr>
        <w:t xml:space="preserve">. Лишь согласно Марку, в первый день Господь лишь осмотрел храм, а изгнал торговцев на второй день, поскольку «время уже было </w:t>
      </w:r>
      <w:r w:rsidRPr="000B542A">
        <w:rPr>
          <w:szCs w:val="24"/>
        </w:rPr>
        <w:lastRenderedPageBreak/>
        <w:t>позднее». Из этого следует, что данное деяние имело первостепенное значение. Обратим внимание, что это единственное агрессивное действие, которое совершает Иисус на страницах евангелий, и притом оно имеет экономическую направленность. Возможны следующие интерпретации:</w:t>
      </w:r>
    </w:p>
    <w:p w14:paraId="236A6827" w14:textId="77777777" w:rsidR="000F0830" w:rsidRPr="000B542A" w:rsidRDefault="000F0830" w:rsidP="000F0830">
      <w:pPr>
        <w:pStyle w:val="a7"/>
        <w:spacing w:after="0" w:line="240" w:lineRule="auto"/>
        <w:ind w:left="0" w:firstLine="708"/>
        <w:jc w:val="both"/>
        <w:rPr>
          <w:szCs w:val="24"/>
        </w:rPr>
      </w:pPr>
      <w:r w:rsidRPr="000B542A">
        <w:rPr>
          <w:szCs w:val="24"/>
        </w:rPr>
        <w:t xml:space="preserve">1. Иисус пытается запретить храмовую торговлю, считая её недопустимой. Но это противоречит тому, что таковая никогда не отрицалась христианской церковью и существует в наши дни. </w:t>
      </w:r>
    </w:p>
    <w:p w14:paraId="442A60E8" w14:textId="520127D7" w:rsidR="000F0830" w:rsidRPr="000B542A" w:rsidRDefault="000F0830" w:rsidP="000F0830">
      <w:pPr>
        <w:spacing w:after="0" w:line="240" w:lineRule="auto"/>
        <w:ind w:firstLine="708"/>
        <w:jc w:val="both"/>
        <w:rPr>
          <w:szCs w:val="24"/>
        </w:rPr>
      </w:pPr>
      <w:r w:rsidRPr="000B542A">
        <w:rPr>
          <w:szCs w:val="24"/>
        </w:rPr>
        <w:t xml:space="preserve">2. Иисус не против храмовой торговли, просто он считает, что в Иерусалимском храме обмен производится аморальным образом (например, установлен грабительский курс). Именно такое толкование поддерживается православной церковью </w:t>
      </w:r>
      <w:r w:rsidRPr="00892796">
        <w:rPr>
          <w:szCs w:val="24"/>
        </w:rPr>
        <w:t>[</w:t>
      </w:r>
      <w:r w:rsidR="00B77C38" w:rsidRPr="00892796">
        <w:rPr>
          <w:szCs w:val="24"/>
        </w:rPr>
        <w:t>14</w:t>
      </w:r>
      <w:r w:rsidRPr="00892796">
        <w:rPr>
          <w:szCs w:val="24"/>
        </w:rPr>
        <w:t xml:space="preserve">]. </w:t>
      </w:r>
      <w:r w:rsidRPr="000B542A">
        <w:rPr>
          <w:szCs w:val="24"/>
        </w:rPr>
        <w:t xml:space="preserve">Кстати, обратим внимание, что коль скоро в Евангелиях уже упоминаются деньги, а храмы здесь предстают в качестве обменных пунктов, это свидетельствует о том, что инфраструктура для мореплавания уже в какой-то мере существует, и Иисус (или его исторический двойник Андроник) лишь способствовали её развитию. </w:t>
      </w:r>
    </w:p>
    <w:p w14:paraId="28D47BB9" w14:textId="77777777" w:rsidR="000F0830" w:rsidRPr="000B542A" w:rsidRDefault="000F0830" w:rsidP="000F0830">
      <w:pPr>
        <w:pStyle w:val="a7"/>
        <w:spacing w:after="0" w:line="240" w:lineRule="auto"/>
        <w:ind w:left="0" w:firstLine="708"/>
        <w:jc w:val="both"/>
        <w:rPr>
          <w:szCs w:val="24"/>
        </w:rPr>
      </w:pPr>
      <w:r w:rsidRPr="000B542A">
        <w:rPr>
          <w:szCs w:val="24"/>
        </w:rPr>
        <w:t>3. Иисус пытается лишить церковь её доходов и хочет поставить её под контроль светской власти. Но в таком случае церковь попыталась бы изъять этот фрагмент, тем не менее, он сохранился во всех четырёх евангелиях. Следовательно, для церкви в нём нет ничего опасного.</w:t>
      </w:r>
    </w:p>
    <w:p w14:paraId="7A9B4112" w14:textId="77777777" w:rsidR="000F0830" w:rsidRPr="000B542A" w:rsidRDefault="000F0830" w:rsidP="000F0830">
      <w:pPr>
        <w:pStyle w:val="a7"/>
        <w:spacing w:after="0" w:line="240" w:lineRule="auto"/>
        <w:ind w:left="0" w:firstLine="708"/>
        <w:jc w:val="both"/>
        <w:rPr>
          <w:szCs w:val="24"/>
        </w:rPr>
      </w:pPr>
      <w:r w:rsidRPr="000B542A">
        <w:rPr>
          <w:szCs w:val="24"/>
        </w:rPr>
        <w:t xml:space="preserve">4. Иисус против принесения в жертву животных. Тем не менее, слова, которые он произносит, изгоняя торговцев и менял, совсем о другом. </w:t>
      </w:r>
    </w:p>
    <w:p w14:paraId="311C39B7" w14:textId="09F7DFFC" w:rsidR="000F0830" w:rsidRDefault="000F0830" w:rsidP="000F0830">
      <w:pPr>
        <w:pStyle w:val="a7"/>
        <w:spacing w:after="0" w:line="240" w:lineRule="auto"/>
        <w:ind w:left="0" w:firstLine="708"/>
        <w:jc w:val="both"/>
        <w:rPr>
          <w:szCs w:val="24"/>
        </w:rPr>
      </w:pPr>
      <w:r w:rsidRPr="000B542A">
        <w:rPr>
          <w:szCs w:val="24"/>
        </w:rPr>
        <w:t>Сопоставим повествующие об этом событии тексты из Синодального перевода Библии</w:t>
      </w:r>
      <w:r w:rsidRPr="00892796">
        <w:rPr>
          <w:szCs w:val="24"/>
        </w:rPr>
        <w:t xml:space="preserve"> [</w:t>
      </w:r>
      <w:r w:rsidR="00B77C38" w:rsidRPr="00892796">
        <w:rPr>
          <w:szCs w:val="24"/>
        </w:rPr>
        <w:t>15</w:t>
      </w:r>
      <w:r w:rsidRPr="00892796">
        <w:rPr>
          <w:szCs w:val="24"/>
        </w:rPr>
        <w:t>].</w:t>
      </w:r>
    </w:p>
    <w:p w14:paraId="39FEDAC2" w14:textId="77777777" w:rsidR="00277622" w:rsidRPr="000B542A" w:rsidRDefault="00277622" w:rsidP="000F0830">
      <w:pPr>
        <w:pStyle w:val="a7"/>
        <w:spacing w:after="0" w:line="240" w:lineRule="auto"/>
        <w:ind w:left="0" w:firstLine="708"/>
        <w:jc w:val="both"/>
        <w:rPr>
          <w:szCs w:val="24"/>
        </w:rPr>
      </w:pPr>
    </w:p>
    <w:p w14:paraId="22DEE3CB" w14:textId="77777777" w:rsidR="000F0830" w:rsidRPr="000B542A" w:rsidRDefault="000F0830" w:rsidP="00E370FF">
      <w:pPr>
        <w:jc w:val="center"/>
      </w:pPr>
      <w:r w:rsidRPr="000B542A">
        <w:t>Таблица 1. Изгнание торговцев из храма</w:t>
      </w:r>
    </w:p>
    <w:tbl>
      <w:tblPr>
        <w:tblStyle w:val="ad"/>
        <w:tblW w:w="0" w:type="auto"/>
        <w:jc w:val="center"/>
        <w:tblLook w:val="04A0" w:firstRow="1" w:lastRow="0" w:firstColumn="1" w:lastColumn="0" w:noHBand="0" w:noVBand="1"/>
      </w:tblPr>
      <w:tblGrid>
        <w:gridCol w:w="2338"/>
        <w:gridCol w:w="2602"/>
        <w:gridCol w:w="2393"/>
        <w:gridCol w:w="2012"/>
      </w:tblGrid>
      <w:tr w:rsidR="000B542A" w:rsidRPr="000B542A" w14:paraId="3CA8C74C" w14:textId="77777777" w:rsidTr="00E56D38">
        <w:trPr>
          <w:jc w:val="center"/>
        </w:trPr>
        <w:tc>
          <w:tcPr>
            <w:tcW w:w="2518" w:type="dxa"/>
          </w:tcPr>
          <w:p w14:paraId="5BD5B311" w14:textId="77777777" w:rsidR="000F0830" w:rsidRPr="000B542A" w:rsidRDefault="000F0830" w:rsidP="00E56D38">
            <w:pPr>
              <w:jc w:val="both"/>
              <w:rPr>
                <w:szCs w:val="24"/>
              </w:rPr>
            </w:pPr>
            <w:r w:rsidRPr="000B542A">
              <w:rPr>
                <w:szCs w:val="24"/>
              </w:rPr>
              <w:t>Марк 11:15–17</w:t>
            </w:r>
          </w:p>
        </w:tc>
        <w:tc>
          <w:tcPr>
            <w:tcW w:w="2835" w:type="dxa"/>
          </w:tcPr>
          <w:p w14:paraId="30438897" w14:textId="77777777" w:rsidR="000F0830" w:rsidRPr="000B542A" w:rsidRDefault="000F0830" w:rsidP="00E56D38">
            <w:pPr>
              <w:jc w:val="both"/>
              <w:rPr>
                <w:szCs w:val="24"/>
              </w:rPr>
            </w:pPr>
            <w:r w:rsidRPr="000B542A">
              <w:rPr>
                <w:szCs w:val="24"/>
              </w:rPr>
              <w:t>Матфей 21:12–13</w:t>
            </w:r>
          </w:p>
        </w:tc>
        <w:tc>
          <w:tcPr>
            <w:tcW w:w="2552" w:type="dxa"/>
          </w:tcPr>
          <w:p w14:paraId="29DBD489" w14:textId="77777777" w:rsidR="000F0830" w:rsidRPr="000B542A" w:rsidRDefault="000F0830" w:rsidP="00E56D38">
            <w:pPr>
              <w:jc w:val="both"/>
              <w:rPr>
                <w:szCs w:val="24"/>
              </w:rPr>
            </w:pPr>
            <w:r w:rsidRPr="000B542A">
              <w:rPr>
                <w:szCs w:val="24"/>
              </w:rPr>
              <w:t>Иоанн 2:13–16</w:t>
            </w:r>
          </w:p>
        </w:tc>
        <w:tc>
          <w:tcPr>
            <w:tcW w:w="2126" w:type="dxa"/>
          </w:tcPr>
          <w:p w14:paraId="717550C7" w14:textId="77777777" w:rsidR="000F0830" w:rsidRPr="000B542A" w:rsidRDefault="000F0830" w:rsidP="00E56D38">
            <w:pPr>
              <w:jc w:val="both"/>
              <w:rPr>
                <w:szCs w:val="24"/>
              </w:rPr>
            </w:pPr>
            <w:r w:rsidRPr="000B542A">
              <w:rPr>
                <w:szCs w:val="24"/>
              </w:rPr>
              <w:t>Лука 19:45–46</w:t>
            </w:r>
          </w:p>
        </w:tc>
      </w:tr>
      <w:tr w:rsidR="000B542A" w:rsidRPr="000B542A" w14:paraId="29E6DE95" w14:textId="77777777" w:rsidTr="00E56D38">
        <w:trPr>
          <w:jc w:val="center"/>
        </w:trPr>
        <w:tc>
          <w:tcPr>
            <w:tcW w:w="2518" w:type="dxa"/>
          </w:tcPr>
          <w:p w14:paraId="31F282C1" w14:textId="77777777" w:rsidR="000F0830" w:rsidRPr="000B542A" w:rsidRDefault="000F0830" w:rsidP="00E56D38">
            <w:pPr>
              <w:jc w:val="both"/>
              <w:rPr>
                <w:szCs w:val="24"/>
              </w:rPr>
            </w:pPr>
            <w:r w:rsidRPr="000B542A">
              <w:rPr>
                <w:szCs w:val="24"/>
              </w:rPr>
              <w:t xml:space="preserve">Иисус, войдя в храм, начал выгонять продающих и покупающих в храме; </w:t>
            </w:r>
            <w:r w:rsidRPr="000B542A">
              <w:rPr>
                <w:i/>
                <w:szCs w:val="24"/>
              </w:rPr>
              <w:t>и столы меновщиков</w:t>
            </w:r>
            <w:r w:rsidRPr="000B542A">
              <w:rPr>
                <w:szCs w:val="24"/>
              </w:rPr>
              <w:t xml:space="preserve"> и скамьи продающих голубей опрокинул; и </w:t>
            </w:r>
            <w:r w:rsidRPr="000B542A">
              <w:rPr>
                <w:i/>
                <w:szCs w:val="24"/>
              </w:rPr>
              <w:t>не позволял, чтобы кто пронес через храм какую-либо вещь</w:t>
            </w:r>
            <w:r w:rsidRPr="000B542A">
              <w:rPr>
                <w:szCs w:val="24"/>
              </w:rPr>
              <w:t>.</w:t>
            </w:r>
          </w:p>
          <w:p w14:paraId="3F8EFF47" w14:textId="77777777" w:rsidR="000F0830" w:rsidRPr="000B542A" w:rsidRDefault="000F0830" w:rsidP="00E56D38">
            <w:pPr>
              <w:jc w:val="both"/>
              <w:rPr>
                <w:szCs w:val="24"/>
              </w:rPr>
            </w:pPr>
            <w:r w:rsidRPr="000B542A">
              <w:rPr>
                <w:szCs w:val="24"/>
              </w:rPr>
              <w:t xml:space="preserve">И учил их, говоря: не написано ли: дом Мой домом молитвы наречется </w:t>
            </w:r>
            <w:r w:rsidRPr="000B542A">
              <w:rPr>
                <w:i/>
                <w:szCs w:val="24"/>
              </w:rPr>
              <w:t>для всех народов</w:t>
            </w:r>
            <w:r w:rsidRPr="000B542A">
              <w:rPr>
                <w:szCs w:val="24"/>
              </w:rPr>
              <w:t xml:space="preserve">? а </w:t>
            </w:r>
            <w:r w:rsidRPr="000B542A">
              <w:rPr>
                <w:i/>
                <w:szCs w:val="24"/>
              </w:rPr>
              <w:t>вы сделали его вертепом разбойников.</w:t>
            </w:r>
          </w:p>
        </w:tc>
        <w:tc>
          <w:tcPr>
            <w:tcW w:w="2835" w:type="dxa"/>
          </w:tcPr>
          <w:p w14:paraId="6BE42679" w14:textId="77777777" w:rsidR="000F0830" w:rsidRPr="000B542A" w:rsidRDefault="000F0830" w:rsidP="00E56D38">
            <w:pPr>
              <w:jc w:val="both"/>
              <w:rPr>
                <w:szCs w:val="24"/>
              </w:rPr>
            </w:pPr>
            <w:r w:rsidRPr="000B542A">
              <w:rPr>
                <w:szCs w:val="24"/>
              </w:rPr>
              <w:t xml:space="preserve">И вошёл Иисус в храм Божий и выгнал всех продающих и покупающих в храме, </w:t>
            </w:r>
            <w:r w:rsidRPr="000B542A">
              <w:rPr>
                <w:i/>
                <w:szCs w:val="24"/>
              </w:rPr>
              <w:t>и опрокинул столы меновщиков</w:t>
            </w:r>
            <w:r w:rsidRPr="000B542A">
              <w:rPr>
                <w:szCs w:val="24"/>
              </w:rPr>
              <w:t xml:space="preserve"> и скамьи продающих голубей, и говорил им: написано, – дом Мой домом молитвы наречётся; </w:t>
            </w:r>
            <w:r w:rsidRPr="000B542A">
              <w:rPr>
                <w:i/>
                <w:szCs w:val="24"/>
              </w:rPr>
              <w:t>а вы сделали его вертепом разбойников</w:t>
            </w:r>
          </w:p>
        </w:tc>
        <w:tc>
          <w:tcPr>
            <w:tcW w:w="2552" w:type="dxa"/>
          </w:tcPr>
          <w:p w14:paraId="2AA4EE70" w14:textId="77777777" w:rsidR="000F0830" w:rsidRPr="000B542A" w:rsidRDefault="000F0830" w:rsidP="00E56D38">
            <w:pPr>
              <w:rPr>
                <w:szCs w:val="24"/>
              </w:rPr>
            </w:pPr>
            <w:r w:rsidRPr="000B542A">
              <w:rPr>
                <w:szCs w:val="24"/>
              </w:rPr>
              <w:t xml:space="preserve">Приближалась Пасха Иудейская, и Иисус пришёл в Иерусалим и нашёл, что в храме продавали волов, овец и голубей, и </w:t>
            </w:r>
            <w:r w:rsidRPr="000B542A">
              <w:rPr>
                <w:i/>
                <w:szCs w:val="24"/>
              </w:rPr>
              <w:t>сидели меновщики денег</w:t>
            </w:r>
            <w:r w:rsidRPr="000B542A">
              <w:rPr>
                <w:szCs w:val="24"/>
              </w:rPr>
              <w:t xml:space="preserve">. И, сделав бич из верёвок, выгнал из храма всех, [также] и овец и волов; </w:t>
            </w:r>
            <w:r w:rsidRPr="000B542A">
              <w:rPr>
                <w:i/>
                <w:szCs w:val="24"/>
              </w:rPr>
              <w:t>и деньги у меновщиков рассыпал, а столы их опрокинул</w:t>
            </w:r>
            <w:r w:rsidRPr="000B542A">
              <w:rPr>
                <w:szCs w:val="24"/>
              </w:rPr>
              <w:t xml:space="preserve">. И сказал продающим голубей: возьмите это отсюда и </w:t>
            </w:r>
            <w:r w:rsidRPr="000B542A">
              <w:rPr>
                <w:i/>
                <w:szCs w:val="24"/>
              </w:rPr>
              <w:t>дома Отца Моего не делайте домом торговли</w:t>
            </w:r>
            <w:r w:rsidRPr="000B542A">
              <w:rPr>
                <w:szCs w:val="24"/>
              </w:rPr>
              <w:t>.</w:t>
            </w:r>
          </w:p>
        </w:tc>
        <w:tc>
          <w:tcPr>
            <w:tcW w:w="2126" w:type="dxa"/>
          </w:tcPr>
          <w:p w14:paraId="145C098B" w14:textId="77777777" w:rsidR="000F0830" w:rsidRPr="000B542A" w:rsidRDefault="000F0830" w:rsidP="00E56D38">
            <w:pPr>
              <w:jc w:val="both"/>
              <w:rPr>
                <w:szCs w:val="24"/>
              </w:rPr>
            </w:pPr>
            <w:r w:rsidRPr="000B542A">
              <w:rPr>
                <w:szCs w:val="24"/>
              </w:rPr>
              <w:t xml:space="preserve">И, войдя в храм, </w:t>
            </w:r>
            <w:r w:rsidRPr="000B542A">
              <w:rPr>
                <w:i/>
                <w:szCs w:val="24"/>
              </w:rPr>
              <w:t>начал выгонять продающих в нем и покупающих</w:t>
            </w:r>
            <w:r w:rsidRPr="000B542A">
              <w:rPr>
                <w:szCs w:val="24"/>
              </w:rPr>
              <w:t xml:space="preserve">, говоря им: написано: дом Мой есть дом молитвы, </w:t>
            </w:r>
            <w:r w:rsidRPr="000B542A">
              <w:rPr>
                <w:i/>
                <w:szCs w:val="24"/>
              </w:rPr>
              <w:t>а вы сделали его вертепом разбойников.</w:t>
            </w:r>
          </w:p>
        </w:tc>
      </w:tr>
    </w:tbl>
    <w:p w14:paraId="18F5BFBD" w14:textId="77777777" w:rsidR="000F0830" w:rsidRPr="000B542A" w:rsidRDefault="000F0830" w:rsidP="000F0830">
      <w:pPr>
        <w:spacing w:after="0" w:line="240" w:lineRule="auto"/>
        <w:ind w:firstLine="426"/>
        <w:jc w:val="center"/>
        <w:rPr>
          <w:szCs w:val="24"/>
        </w:rPr>
      </w:pPr>
    </w:p>
    <w:p w14:paraId="26C985AF" w14:textId="25CA33EB" w:rsidR="000F0830" w:rsidRPr="000B542A" w:rsidRDefault="000F0830" w:rsidP="000F0830">
      <w:pPr>
        <w:spacing w:after="0" w:line="240" w:lineRule="auto"/>
        <w:ind w:firstLine="708"/>
        <w:jc w:val="both"/>
        <w:rPr>
          <w:szCs w:val="24"/>
        </w:rPr>
      </w:pPr>
      <w:r w:rsidRPr="000B542A">
        <w:rPr>
          <w:szCs w:val="24"/>
        </w:rPr>
        <w:t xml:space="preserve">В трёх евангелиях говорится, что торговцы и менялы сделали храм (который является «домом молитвы… </w:t>
      </w:r>
      <w:r w:rsidRPr="000B542A">
        <w:rPr>
          <w:i/>
          <w:szCs w:val="24"/>
        </w:rPr>
        <w:t>для всех народов</w:t>
      </w:r>
      <w:r w:rsidRPr="000B542A">
        <w:rPr>
          <w:szCs w:val="24"/>
        </w:rPr>
        <w:t xml:space="preserve">» – подчёркивается у Марка) </w:t>
      </w:r>
      <w:r w:rsidRPr="000B542A">
        <w:rPr>
          <w:i/>
          <w:szCs w:val="24"/>
        </w:rPr>
        <w:t>вертепом разбойников</w:t>
      </w:r>
      <w:r w:rsidRPr="000B542A">
        <w:rPr>
          <w:szCs w:val="24"/>
        </w:rPr>
        <w:t>, и лишь у Иоанна написано: «… дома Отца Моего не делайте домом торговли».</w:t>
      </w:r>
    </w:p>
    <w:p w14:paraId="1C1A641E" w14:textId="77777777" w:rsidR="000F0830" w:rsidRPr="000B542A" w:rsidRDefault="000F0830" w:rsidP="000F0830">
      <w:pPr>
        <w:spacing w:after="0" w:line="240" w:lineRule="auto"/>
        <w:ind w:firstLine="709"/>
        <w:jc w:val="both"/>
        <w:rPr>
          <w:szCs w:val="24"/>
        </w:rPr>
      </w:pPr>
      <w:r w:rsidRPr="000B542A">
        <w:rPr>
          <w:szCs w:val="24"/>
        </w:rPr>
        <w:t xml:space="preserve">Почему-то принято считать, что выражение «вертеп разбойников» Иисус употребляет в переносном смысле, называя разбойниками менял и торговцев. Если же </w:t>
      </w:r>
      <w:r w:rsidRPr="000B542A">
        <w:rPr>
          <w:szCs w:val="24"/>
        </w:rPr>
        <w:lastRenderedPageBreak/>
        <w:t xml:space="preserve">понимать его буквально, то получится, что Иисус разгневан тем, что менялами в храме принимаются ценные вещи (и, конечно же, иноземные деньги), принесённые разбойниками, грабящими купцов. (У Марка говорится, что Иисус «не позволял, чтобы кто пронёс через храм какую-либо вещь»). При этом у Марка подчёркивается, что храм «домом молитвы наречётся </w:t>
      </w:r>
      <w:r w:rsidRPr="000B542A">
        <w:rPr>
          <w:i/>
          <w:szCs w:val="24"/>
        </w:rPr>
        <w:t>для всех народов</w:t>
      </w:r>
      <w:r w:rsidRPr="000B542A">
        <w:rPr>
          <w:szCs w:val="24"/>
        </w:rPr>
        <w:t>», то есть храм – это место, которое предоставляет защиту иноземцам. Вероятно, поэтому действия Иисуса и не встретили сопротивления: люди, обменивавшие деньги и ценности, добытые преступным путём, сочли за благо удалиться, опасаясь разбирательства.</w:t>
      </w:r>
    </w:p>
    <w:p w14:paraId="0E0D04CC" w14:textId="61DF67CE" w:rsidR="00B7574E" w:rsidRDefault="000F0830" w:rsidP="00B7574E">
      <w:pPr>
        <w:spacing w:after="0" w:line="240" w:lineRule="auto"/>
        <w:ind w:firstLine="709"/>
        <w:jc w:val="both"/>
        <w:rPr>
          <w:szCs w:val="24"/>
        </w:rPr>
      </w:pPr>
      <w:r w:rsidRPr="000B542A">
        <w:rPr>
          <w:szCs w:val="24"/>
        </w:rPr>
        <w:t>Возможным подтверждением этой интерпретации является фрагмент, предшествующий сцене изгнания из храма у Луки: Когда Иисус «приблизился к городу, то, смотря на него, заплакал о н</w:t>
      </w:r>
      <w:r w:rsidR="00892796">
        <w:rPr>
          <w:szCs w:val="24"/>
        </w:rPr>
        <w:t>ё</w:t>
      </w:r>
      <w:r w:rsidRPr="000B542A">
        <w:rPr>
          <w:szCs w:val="24"/>
        </w:rPr>
        <w:t>м и сказал: о, если бы и ты хотя в сей твой день узнал, что служит к миру твоему! Но это сокрыто ныне от глаз твоих, ибо придут на тебя дни, когда враги твои обложат тебя окопами и окружат тебя, и стеснят тебя отовсюду, и разорят тебя, и побьют детей твоих в тебе, и не оставят в тебе камня на камне за то́, что ты не узнал времени посещения твоего» [Лука 19:41–44]. Иначе говоря, прямо перед тем, как разогнать «вертеп разбойников» Иисус предупреждает, что у города могут появиться враги, которые разрушат его. Если речь шла о том, что горожане промышляли разбоем, это неудивительно. Разумеется, такое толкование является лишь предположительным, но в контекст происходившего в античности процесса налаживания безопасного передвижения и торговли оно вписывается.</w:t>
      </w:r>
    </w:p>
    <w:p w14:paraId="2E7D5F31" w14:textId="77777777" w:rsidR="00E11DC8" w:rsidRDefault="00E11DC8" w:rsidP="00B7574E">
      <w:pPr>
        <w:spacing w:after="0" w:line="240" w:lineRule="auto"/>
        <w:ind w:firstLine="709"/>
        <w:jc w:val="both"/>
        <w:rPr>
          <w:szCs w:val="24"/>
        </w:rPr>
      </w:pPr>
    </w:p>
    <w:p w14:paraId="6025F6D4" w14:textId="1F71C6B6" w:rsidR="00E11DC8" w:rsidRPr="00E11DC8" w:rsidRDefault="00E11DC8" w:rsidP="00E11DC8">
      <w:pPr>
        <w:pStyle w:val="2"/>
        <w:jc w:val="center"/>
        <w:rPr>
          <w:rFonts w:ascii="Times New Roman" w:hAnsi="Times New Roman" w:cs="Times New Roman"/>
          <w:b/>
          <w:bCs/>
          <w:color w:val="auto"/>
          <w:sz w:val="24"/>
          <w:szCs w:val="24"/>
        </w:rPr>
      </w:pPr>
      <w:bookmarkStart w:id="37" w:name="_Toc177591095"/>
      <w:r w:rsidRPr="00E11DC8">
        <w:rPr>
          <w:rFonts w:ascii="Times New Roman" w:hAnsi="Times New Roman" w:cs="Times New Roman"/>
          <w:b/>
          <w:bCs/>
          <w:color w:val="auto"/>
          <w:sz w:val="24"/>
          <w:szCs w:val="24"/>
        </w:rPr>
        <w:t>Как широко распространялась храмовая система контроля за торговлей</w:t>
      </w:r>
      <w:r w:rsidR="0097044C">
        <w:rPr>
          <w:rFonts w:ascii="Times New Roman" w:hAnsi="Times New Roman" w:cs="Times New Roman"/>
          <w:b/>
          <w:bCs/>
          <w:color w:val="auto"/>
          <w:sz w:val="24"/>
          <w:szCs w:val="24"/>
        </w:rPr>
        <w:t xml:space="preserve"> во времена Иисуса</w:t>
      </w:r>
      <w:r w:rsidRPr="00E11DC8">
        <w:rPr>
          <w:rFonts w:ascii="Times New Roman" w:hAnsi="Times New Roman" w:cs="Times New Roman"/>
          <w:b/>
          <w:bCs/>
          <w:color w:val="auto"/>
          <w:sz w:val="24"/>
          <w:szCs w:val="24"/>
        </w:rPr>
        <w:t>?</w:t>
      </w:r>
      <w:bookmarkEnd w:id="37"/>
    </w:p>
    <w:p w14:paraId="21C5C58D" w14:textId="77777777" w:rsidR="00E11DC8" w:rsidRDefault="00E11DC8" w:rsidP="00E11DC8">
      <w:pPr>
        <w:spacing w:after="0" w:line="240" w:lineRule="auto"/>
        <w:ind w:firstLine="708"/>
        <w:jc w:val="both"/>
        <w:rPr>
          <w:szCs w:val="24"/>
        </w:rPr>
      </w:pPr>
    </w:p>
    <w:p w14:paraId="242B7187" w14:textId="662AD665" w:rsidR="00E11DC8" w:rsidRDefault="00E11DC8" w:rsidP="00E11DC8">
      <w:pPr>
        <w:spacing w:after="0" w:line="240" w:lineRule="auto"/>
        <w:ind w:firstLine="708"/>
        <w:jc w:val="both"/>
        <w:rPr>
          <w:szCs w:val="24"/>
        </w:rPr>
      </w:pPr>
      <w:r>
        <w:rPr>
          <w:szCs w:val="24"/>
        </w:rPr>
        <w:t>Первое, что обращает на себя внимание, это то, что во всех четырёх Евангелиях прямым текстом говорится</w:t>
      </w:r>
      <w:r w:rsidR="00B005CC">
        <w:rPr>
          <w:szCs w:val="24"/>
        </w:rPr>
        <w:t xml:space="preserve">: </w:t>
      </w:r>
      <w:r>
        <w:rPr>
          <w:szCs w:val="24"/>
        </w:rPr>
        <w:t>в храмах тогда были обменные пункты и велась торговля</w:t>
      </w:r>
      <w:r w:rsidR="00B005CC">
        <w:rPr>
          <w:szCs w:val="24"/>
        </w:rPr>
        <w:t>. Эти свидетельства</w:t>
      </w:r>
      <w:r>
        <w:rPr>
          <w:szCs w:val="24"/>
        </w:rPr>
        <w:t xml:space="preserve"> явля</w:t>
      </w:r>
      <w:r w:rsidR="00B005CC">
        <w:rPr>
          <w:szCs w:val="24"/>
        </w:rPr>
        <w:t>ю</w:t>
      </w:r>
      <w:r>
        <w:rPr>
          <w:szCs w:val="24"/>
        </w:rPr>
        <w:t>тся подтверждением нашей реконструкции</w:t>
      </w:r>
      <w:r w:rsidR="00472D6A">
        <w:rPr>
          <w:szCs w:val="24"/>
        </w:rPr>
        <w:t xml:space="preserve">, что </w:t>
      </w:r>
      <w:r>
        <w:rPr>
          <w:szCs w:val="24"/>
        </w:rPr>
        <w:t xml:space="preserve">храмы выполняли такую роль как регулирование торговли (которая по большей части и велась водными путями). </w:t>
      </w:r>
      <w:r w:rsidR="004F3CCD">
        <w:rPr>
          <w:szCs w:val="24"/>
        </w:rPr>
        <w:t xml:space="preserve">Тем не менее, </w:t>
      </w:r>
      <w:r>
        <w:rPr>
          <w:szCs w:val="24"/>
        </w:rPr>
        <w:t xml:space="preserve">Евангелия не дают нам ответа на вопрос, насколько широко такая система </w:t>
      </w:r>
      <w:r w:rsidR="0028393E">
        <w:rPr>
          <w:szCs w:val="24"/>
        </w:rPr>
        <w:t xml:space="preserve">была </w:t>
      </w:r>
      <w:r>
        <w:rPr>
          <w:szCs w:val="24"/>
        </w:rPr>
        <w:t xml:space="preserve">распространена: </w:t>
      </w:r>
      <w:r w:rsidR="00B005CC">
        <w:rPr>
          <w:szCs w:val="24"/>
        </w:rPr>
        <w:t>«только для своих» (</w:t>
      </w:r>
      <w:r>
        <w:rPr>
          <w:szCs w:val="24"/>
        </w:rPr>
        <w:t>в масштабах города или нескольких городов</w:t>
      </w:r>
      <w:r w:rsidR="004F3CCD">
        <w:rPr>
          <w:szCs w:val="24"/>
        </w:rPr>
        <w:t xml:space="preserve"> по договору между ними</w:t>
      </w:r>
      <w:r>
        <w:rPr>
          <w:szCs w:val="24"/>
        </w:rPr>
        <w:t>), в масштабах всего Причерноморья или</w:t>
      </w:r>
      <w:r w:rsidR="004F3CCD">
        <w:rPr>
          <w:szCs w:val="24"/>
        </w:rPr>
        <w:t xml:space="preserve"> </w:t>
      </w:r>
      <w:r w:rsidR="0097044C">
        <w:rPr>
          <w:szCs w:val="24"/>
        </w:rPr>
        <w:t xml:space="preserve">она </w:t>
      </w:r>
      <w:r w:rsidR="004F3CCD">
        <w:rPr>
          <w:szCs w:val="24"/>
        </w:rPr>
        <w:t>уже начала охватывать Средиземноморье?</w:t>
      </w:r>
      <w:r>
        <w:rPr>
          <w:szCs w:val="24"/>
        </w:rPr>
        <w:t xml:space="preserve"> </w:t>
      </w:r>
      <w:r w:rsidR="0097044C">
        <w:rPr>
          <w:szCs w:val="24"/>
        </w:rPr>
        <w:t>Имелась ли</w:t>
      </w:r>
      <w:r w:rsidR="0028393E">
        <w:rPr>
          <w:szCs w:val="24"/>
        </w:rPr>
        <w:t xml:space="preserve"> система маяков, дозорных вышек, пунктов хранения товаров? </w:t>
      </w:r>
      <w:r w:rsidR="00472D6A">
        <w:rPr>
          <w:szCs w:val="24"/>
        </w:rPr>
        <w:t xml:space="preserve">Предоставлялась ли </w:t>
      </w:r>
      <w:r w:rsidR="0028393E">
        <w:rPr>
          <w:szCs w:val="24"/>
        </w:rPr>
        <w:t xml:space="preserve">хотя бы где-то </w:t>
      </w:r>
      <w:r w:rsidR="00472D6A">
        <w:rPr>
          <w:szCs w:val="24"/>
        </w:rPr>
        <w:t xml:space="preserve">помощь в случае кораблекрушений? </w:t>
      </w:r>
      <w:r w:rsidR="0028393E">
        <w:rPr>
          <w:szCs w:val="24"/>
        </w:rPr>
        <w:t>Ясно только то, что во времена Иисуса эта система уже в какой-то мере существовала.</w:t>
      </w:r>
    </w:p>
    <w:p w14:paraId="1A9CC6F4" w14:textId="61AD78FB" w:rsidR="004F3CCD" w:rsidRDefault="004F3CCD" w:rsidP="00E11DC8">
      <w:pPr>
        <w:spacing w:after="0" w:line="240" w:lineRule="auto"/>
        <w:ind w:firstLine="708"/>
        <w:jc w:val="both"/>
        <w:rPr>
          <w:szCs w:val="24"/>
        </w:rPr>
      </w:pPr>
      <w:r>
        <w:rPr>
          <w:szCs w:val="24"/>
        </w:rPr>
        <w:t>Скорее всего, храмовая система контроля за мореплаванием на тот момент охватывала некоторые наиболее крупные города Причерноморья,</w:t>
      </w:r>
      <w:r w:rsidR="0028393E">
        <w:rPr>
          <w:szCs w:val="24"/>
        </w:rPr>
        <w:t xml:space="preserve"> но</w:t>
      </w:r>
      <w:r w:rsidR="00472D6A">
        <w:rPr>
          <w:szCs w:val="24"/>
        </w:rPr>
        <w:t xml:space="preserve"> при этом она явно</w:t>
      </w:r>
      <w:r>
        <w:rPr>
          <w:szCs w:val="24"/>
        </w:rPr>
        <w:t xml:space="preserve"> не была </w:t>
      </w:r>
      <w:r w:rsidR="00472D6A">
        <w:rPr>
          <w:szCs w:val="24"/>
        </w:rPr>
        <w:t>совершенной</w:t>
      </w:r>
      <w:r>
        <w:rPr>
          <w:szCs w:val="24"/>
        </w:rPr>
        <w:t xml:space="preserve">, поскольку проблема грабежа путешественников стояла остро. </w:t>
      </w:r>
    </w:p>
    <w:p w14:paraId="4EF9B9A8" w14:textId="5AFADBAF" w:rsidR="004F3CCD" w:rsidRDefault="004F3CCD" w:rsidP="00E11DC8">
      <w:pPr>
        <w:spacing w:after="0" w:line="240" w:lineRule="auto"/>
        <w:ind w:firstLine="708"/>
        <w:jc w:val="both"/>
        <w:rPr>
          <w:szCs w:val="24"/>
        </w:rPr>
      </w:pPr>
      <w:r>
        <w:rPr>
          <w:szCs w:val="24"/>
        </w:rPr>
        <w:t xml:space="preserve">Если принять версию авторов новой хронологии, что </w:t>
      </w:r>
      <w:r w:rsidR="00B005CC">
        <w:rPr>
          <w:szCs w:val="24"/>
        </w:rPr>
        <w:t>за</w:t>
      </w:r>
      <w:r>
        <w:rPr>
          <w:szCs w:val="24"/>
        </w:rPr>
        <w:t xml:space="preserve">хват </w:t>
      </w:r>
      <w:r w:rsidR="00C23874">
        <w:rPr>
          <w:szCs w:val="24"/>
        </w:rPr>
        <w:t xml:space="preserve">Константинополя </w:t>
      </w:r>
      <w:r>
        <w:rPr>
          <w:szCs w:val="24"/>
        </w:rPr>
        <w:t>крестоносцами в 1204 г. – это</w:t>
      </w:r>
      <w:r w:rsidR="00C23874">
        <w:rPr>
          <w:szCs w:val="24"/>
        </w:rPr>
        <w:t xml:space="preserve"> месть </w:t>
      </w:r>
      <w:r w:rsidR="00B005CC">
        <w:rPr>
          <w:szCs w:val="24"/>
        </w:rPr>
        <w:t>з</w:t>
      </w:r>
      <w:r w:rsidR="00C23874">
        <w:rPr>
          <w:szCs w:val="24"/>
        </w:rPr>
        <w:t xml:space="preserve">а </w:t>
      </w:r>
      <w:r w:rsidR="00B005CC">
        <w:rPr>
          <w:szCs w:val="24"/>
        </w:rPr>
        <w:t>расправу над императором Андроником</w:t>
      </w:r>
      <w:r w:rsidR="00C23874">
        <w:rPr>
          <w:szCs w:val="24"/>
        </w:rPr>
        <w:t xml:space="preserve">, можно предполагать, что </w:t>
      </w:r>
      <w:r w:rsidR="00B005CC">
        <w:rPr>
          <w:szCs w:val="24"/>
        </w:rPr>
        <w:t>основной целью мстящих было восстановить политику Андроника в отношении мореплавания</w:t>
      </w:r>
      <w:r w:rsidR="00F22BAC">
        <w:rPr>
          <w:szCs w:val="24"/>
        </w:rPr>
        <w:t xml:space="preserve">, </w:t>
      </w:r>
      <w:r w:rsidR="0097044C">
        <w:rPr>
          <w:szCs w:val="24"/>
        </w:rPr>
        <w:t>несомненно</w:t>
      </w:r>
      <w:r w:rsidR="00F22BAC">
        <w:rPr>
          <w:szCs w:val="24"/>
        </w:rPr>
        <w:t xml:space="preserve">, перетолковав её </w:t>
      </w:r>
      <w:r w:rsidR="00FA61B3">
        <w:rPr>
          <w:szCs w:val="24"/>
        </w:rPr>
        <w:t>выгодным для себя образом</w:t>
      </w:r>
      <w:r w:rsidR="00B005CC">
        <w:rPr>
          <w:szCs w:val="24"/>
        </w:rPr>
        <w:t>. Вероятно, с этого момента христианская система контроля над морями и стала распространяться по всему миру</w:t>
      </w:r>
      <w:r w:rsidR="00472D6A">
        <w:rPr>
          <w:szCs w:val="24"/>
        </w:rPr>
        <w:t>, дополняясь новыми элементами, которых не было ранее</w:t>
      </w:r>
      <w:r w:rsidR="00F22BAC">
        <w:rPr>
          <w:szCs w:val="24"/>
        </w:rPr>
        <w:t xml:space="preserve">, </w:t>
      </w:r>
      <w:r w:rsidR="00FA61B3">
        <w:rPr>
          <w:szCs w:val="24"/>
        </w:rPr>
        <w:t>за счёт чего начала складываться теократическая по своей сущности Империя</w:t>
      </w:r>
      <w:r w:rsidR="00B005CC">
        <w:rPr>
          <w:szCs w:val="24"/>
        </w:rPr>
        <w:t xml:space="preserve">.  </w:t>
      </w:r>
      <w:r>
        <w:rPr>
          <w:szCs w:val="24"/>
        </w:rPr>
        <w:t xml:space="preserve">   </w:t>
      </w:r>
    </w:p>
    <w:p w14:paraId="30D98761" w14:textId="77777777" w:rsidR="00E11DC8" w:rsidRPr="000B542A" w:rsidRDefault="00E11DC8" w:rsidP="00B7574E">
      <w:pPr>
        <w:spacing w:after="0" w:line="240" w:lineRule="auto"/>
        <w:ind w:firstLine="709"/>
        <w:jc w:val="both"/>
        <w:rPr>
          <w:szCs w:val="24"/>
        </w:rPr>
      </w:pPr>
    </w:p>
    <w:p w14:paraId="26ABFE8A" w14:textId="77777777" w:rsidR="000F0830" w:rsidRPr="00B76160" w:rsidRDefault="000F0830" w:rsidP="00896C86">
      <w:pPr>
        <w:pStyle w:val="2"/>
        <w:jc w:val="center"/>
        <w:rPr>
          <w:rFonts w:ascii="Times New Roman" w:hAnsi="Times New Roman" w:cs="Times New Roman"/>
          <w:b/>
          <w:bCs/>
          <w:color w:val="auto"/>
          <w:sz w:val="24"/>
          <w:szCs w:val="24"/>
        </w:rPr>
      </w:pPr>
      <w:bookmarkStart w:id="38" w:name="_Какое_отношение_к"/>
      <w:bookmarkStart w:id="39" w:name="_Toc120985754"/>
      <w:bookmarkStart w:id="40" w:name="_Toc133437680"/>
      <w:bookmarkStart w:id="41" w:name="_Toc175818197"/>
      <w:bookmarkStart w:id="42" w:name="_Toc177591096"/>
      <w:bookmarkEnd w:id="38"/>
      <w:r w:rsidRPr="00B76160">
        <w:rPr>
          <w:rFonts w:ascii="Times New Roman" w:hAnsi="Times New Roman" w:cs="Times New Roman"/>
          <w:b/>
          <w:bCs/>
          <w:color w:val="auto"/>
          <w:sz w:val="24"/>
          <w:szCs w:val="24"/>
        </w:rPr>
        <w:t>Какое отношение к мореплаванию может иметь «чудо семи хлебов и рыб»?</w:t>
      </w:r>
      <w:bookmarkEnd w:id="39"/>
      <w:bookmarkEnd w:id="40"/>
      <w:bookmarkEnd w:id="41"/>
      <w:bookmarkEnd w:id="42"/>
    </w:p>
    <w:p w14:paraId="2F50C0DC" w14:textId="48652584" w:rsidR="000F0830" w:rsidRPr="000B542A" w:rsidRDefault="000F0830" w:rsidP="000F0830">
      <w:pPr>
        <w:tabs>
          <w:tab w:val="left" w:pos="142"/>
        </w:tabs>
        <w:spacing w:after="0" w:line="240" w:lineRule="auto"/>
        <w:ind w:firstLine="708"/>
        <w:jc w:val="both"/>
        <w:rPr>
          <w:szCs w:val="24"/>
        </w:rPr>
      </w:pPr>
      <w:r w:rsidRPr="000B542A">
        <w:rPr>
          <w:szCs w:val="24"/>
        </w:rPr>
        <w:t>В евангелиях изложены два похожих чуда, связанных с прокормлением большого числа людей хлебом и рыбами. Первое чудо</w:t>
      </w:r>
      <w:r w:rsidR="00DC5F0B">
        <w:rPr>
          <w:szCs w:val="24"/>
        </w:rPr>
        <w:t>,</w:t>
      </w:r>
      <w:r w:rsidRPr="000B542A">
        <w:rPr>
          <w:szCs w:val="24"/>
        </w:rPr>
        <w:t xml:space="preserve"> «Насыщение 5000 людей»</w:t>
      </w:r>
      <w:r w:rsidR="00DC5F0B">
        <w:rPr>
          <w:szCs w:val="24"/>
        </w:rPr>
        <w:t>,</w:t>
      </w:r>
      <w:r w:rsidRPr="000B542A">
        <w:rPr>
          <w:szCs w:val="24"/>
        </w:rPr>
        <w:t xml:space="preserve"> является единственным чудом, кроме воскресения, которое присутствует во всех четырех </w:t>
      </w:r>
      <w:r w:rsidRPr="000B542A">
        <w:rPr>
          <w:szCs w:val="24"/>
        </w:rPr>
        <w:lastRenderedPageBreak/>
        <w:t xml:space="preserve">Евангелиях (Мф. 14:13-21, </w:t>
      </w:r>
      <w:proofErr w:type="spellStart"/>
      <w:r w:rsidRPr="000B542A">
        <w:rPr>
          <w:szCs w:val="24"/>
        </w:rPr>
        <w:t>Мк</w:t>
      </w:r>
      <w:proofErr w:type="spellEnd"/>
      <w:r w:rsidRPr="000B542A">
        <w:rPr>
          <w:szCs w:val="24"/>
        </w:rPr>
        <w:t xml:space="preserve">. 6:31-44, </w:t>
      </w:r>
      <w:proofErr w:type="spellStart"/>
      <w:r w:rsidRPr="000B542A">
        <w:rPr>
          <w:szCs w:val="24"/>
        </w:rPr>
        <w:t>Лк</w:t>
      </w:r>
      <w:proofErr w:type="spellEnd"/>
      <w:r w:rsidRPr="000B542A">
        <w:rPr>
          <w:szCs w:val="24"/>
        </w:rPr>
        <w:t>. 9:10-17 и Ин. 6:5-15). Это чудо также известно под названием «Чудо пяти хлебов и двух рыб».</w:t>
      </w:r>
    </w:p>
    <w:p w14:paraId="480391C3" w14:textId="4433A1C7" w:rsidR="000F0830" w:rsidRPr="000B542A" w:rsidRDefault="000F0830" w:rsidP="000F0830">
      <w:pPr>
        <w:tabs>
          <w:tab w:val="left" w:pos="142"/>
        </w:tabs>
        <w:spacing w:after="0" w:line="240" w:lineRule="auto"/>
        <w:ind w:firstLine="708"/>
        <w:jc w:val="both"/>
        <w:rPr>
          <w:szCs w:val="24"/>
        </w:rPr>
      </w:pPr>
      <w:r w:rsidRPr="000B542A">
        <w:rPr>
          <w:szCs w:val="24"/>
        </w:rPr>
        <w:t>Второе чудо</w:t>
      </w:r>
      <w:r w:rsidR="00060E27">
        <w:rPr>
          <w:szCs w:val="24"/>
        </w:rPr>
        <w:t>,</w:t>
      </w:r>
      <w:r w:rsidRPr="000B542A">
        <w:rPr>
          <w:szCs w:val="24"/>
        </w:rPr>
        <w:t xml:space="preserve"> «Насыщение 4000 людей»</w:t>
      </w:r>
      <w:r w:rsidR="00060E27">
        <w:rPr>
          <w:szCs w:val="24"/>
        </w:rPr>
        <w:t>,</w:t>
      </w:r>
      <w:r w:rsidRPr="000B542A">
        <w:rPr>
          <w:szCs w:val="24"/>
        </w:rPr>
        <w:t xml:space="preserve"> записано в Евангелиях от Марка (</w:t>
      </w:r>
      <w:proofErr w:type="spellStart"/>
      <w:r w:rsidRPr="000B542A">
        <w:rPr>
          <w:szCs w:val="24"/>
        </w:rPr>
        <w:t>Мк</w:t>
      </w:r>
      <w:proofErr w:type="spellEnd"/>
      <w:r w:rsidRPr="000B542A">
        <w:rPr>
          <w:szCs w:val="24"/>
        </w:rPr>
        <w:t>. 8:1-9) и Матфея (Мф. 15:32-39), однако отсутствует в Евангелиях от Луки и Иоанна. Это чудо также известно как «Чудо семи хлебов и рыбок».</w:t>
      </w:r>
    </w:p>
    <w:p w14:paraId="171DDDEA" w14:textId="1633D672" w:rsidR="00372163" w:rsidRDefault="000F0830" w:rsidP="000F0830">
      <w:pPr>
        <w:tabs>
          <w:tab w:val="left" w:pos="142"/>
        </w:tabs>
        <w:spacing w:after="0" w:line="240" w:lineRule="auto"/>
        <w:ind w:firstLine="708"/>
        <w:jc w:val="both"/>
        <w:rPr>
          <w:szCs w:val="24"/>
        </w:rPr>
      </w:pPr>
      <w:r w:rsidRPr="000B542A">
        <w:rPr>
          <w:szCs w:val="24"/>
        </w:rPr>
        <w:t xml:space="preserve">Существует интересная интерпретация данного фрагмента </w:t>
      </w:r>
      <w:proofErr w:type="gramStart"/>
      <w:r w:rsidRPr="000B542A">
        <w:rPr>
          <w:szCs w:val="24"/>
        </w:rPr>
        <w:t>Н.А.</w:t>
      </w:r>
      <w:proofErr w:type="gramEnd"/>
      <w:r w:rsidRPr="000B542A">
        <w:rPr>
          <w:szCs w:val="24"/>
        </w:rPr>
        <w:t xml:space="preserve"> Морозовым </w:t>
      </w:r>
      <w:r w:rsidRPr="00B524FE">
        <w:rPr>
          <w:szCs w:val="24"/>
        </w:rPr>
        <w:t>[</w:t>
      </w:r>
      <w:r w:rsidR="0009367A" w:rsidRPr="00B524FE">
        <w:rPr>
          <w:szCs w:val="24"/>
        </w:rPr>
        <w:t>16</w:t>
      </w:r>
      <w:r w:rsidRPr="00B524FE">
        <w:rPr>
          <w:szCs w:val="24"/>
        </w:rPr>
        <w:t xml:space="preserve">], </w:t>
      </w:r>
      <w:r w:rsidRPr="000B542A">
        <w:rPr>
          <w:szCs w:val="24"/>
        </w:rPr>
        <w:t>согласно которой сюжет с пятью хлебами и двумя рыбами – это астральный миф, воспоминание о схождении пяти планет в созвездии Рыб</w:t>
      </w:r>
      <w:r w:rsidR="00E66A23">
        <w:rPr>
          <w:szCs w:val="24"/>
        </w:rPr>
        <w:t>.</w:t>
      </w:r>
      <w:r w:rsidRPr="000B542A">
        <w:rPr>
          <w:szCs w:val="24"/>
        </w:rPr>
        <w:t xml:space="preserve"> </w:t>
      </w:r>
    </w:p>
    <w:p w14:paraId="4BFBB783" w14:textId="19C78AA0" w:rsidR="000F0830" w:rsidRPr="000B542A" w:rsidRDefault="000F0830" w:rsidP="000F0830">
      <w:pPr>
        <w:tabs>
          <w:tab w:val="left" w:pos="142"/>
        </w:tabs>
        <w:spacing w:after="0" w:line="240" w:lineRule="auto"/>
        <w:ind w:firstLine="708"/>
        <w:jc w:val="both"/>
        <w:rPr>
          <w:szCs w:val="24"/>
        </w:rPr>
      </w:pPr>
      <w:r w:rsidRPr="000B542A">
        <w:rPr>
          <w:szCs w:val="24"/>
        </w:rPr>
        <w:t>Возможно, это толкование верно, но можно предложить и другую интерпретацию, которая учитывает следующие элементы этой библейской истории:</w:t>
      </w:r>
    </w:p>
    <w:p w14:paraId="12BBF5FB" w14:textId="6BB7B321" w:rsidR="000F0830" w:rsidRPr="000B542A" w:rsidRDefault="000F0830" w:rsidP="000F0830">
      <w:pPr>
        <w:spacing w:after="0" w:line="240" w:lineRule="auto"/>
        <w:ind w:firstLine="708"/>
        <w:jc w:val="both"/>
        <w:rPr>
          <w:szCs w:val="24"/>
        </w:rPr>
      </w:pPr>
      <w:r w:rsidRPr="000B542A">
        <w:rPr>
          <w:szCs w:val="24"/>
        </w:rPr>
        <w:t xml:space="preserve">1. У Марка рассказывается, что Иисус повелел «рассадить всех отделениями на зелёной траве. И сели рядами, по сто и по пятидесяти». У Луки Иисус </w:t>
      </w:r>
      <w:r w:rsidR="00396FE2" w:rsidRPr="000B542A">
        <w:rPr>
          <w:szCs w:val="24"/>
        </w:rPr>
        <w:t xml:space="preserve">также </w:t>
      </w:r>
      <w:r w:rsidRPr="000B542A">
        <w:rPr>
          <w:szCs w:val="24"/>
        </w:rPr>
        <w:t xml:space="preserve">велит ученикам рассадить присутствующих (не сказано, что именно на траву) рядами по пятидесяти человек. Иначе говоря, в двух евангелиях зачем-то подчёркивается, как именно рассадили людей. </w:t>
      </w:r>
      <w:proofErr w:type="gramStart"/>
      <w:r w:rsidRPr="000B542A">
        <w:rPr>
          <w:szCs w:val="24"/>
        </w:rPr>
        <w:t>Н.А.</w:t>
      </w:r>
      <w:proofErr w:type="gramEnd"/>
      <w:r w:rsidRPr="000B542A">
        <w:rPr>
          <w:szCs w:val="24"/>
        </w:rPr>
        <w:t xml:space="preserve"> Морозов, полагавший, что 5000 человек это 5000 звёзд на небе, этот факт не комментирует.</w:t>
      </w:r>
    </w:p>
    <w:p w14:paraId="4FD86C68" w14:textId="77777777" w:rsidR="000F0830" w:rsidRPr="000B542A" w:rsidRDefault="000F0830" w:rsidP="000F0830">
      <w:pPr>
        <w:spacing w:after="0" w:line="240" w:lineRule="auto"/>
        <w:ind w:firstLine="708"/>
        <w:jc w:val="both"/>
        <w:rPr>
          <w:szCs w:val="24"/>
        </w:rPr>
      </w:pPr>
      <w:r w:rsidRPr="000B542A">
        <w:rPr>
          <w:szCs w:val="24"/>
        </w:rPr>
        <w:t>2. В некоторых евангелиях подчёркивается, что названное число людей – это именно мужчины. Соответственно, получается, что женщин и детей никто не считал. Таким образом, выходит, что людей рассадили по сто и по пятидесяти не с целью выяснения их количества, а по какой-то другой причине.</w:t>
      </w:r>
    </w:p>
    <w:p w14:paraId="3CC3C3E6" w14:textId="77777777" w:rsidR="000F0830" w:rsidRPr="000B542A" w:rsidRDefault="000F0830" w:rsidP="000F0830">
      <w:pPr>
        <w:spacing w:after="0" w:line="240" w:lineRule="auto"/>
        <w:ind w:firstLine="708"/>
        <w:jc w:val="both"/>
        <w:rPr>
          <w:szCs w:val="24"/>
        </w:rPr>
      </w:pPr>
      <w:r w:rsidRPr="000B542A">
        <w:rPr>
          <w:szCs w:val="24"/>
        </w:rPr>
        <w:t>3. Сразу после этого фрагмента у трёх евангелистов следует знаменитая сцена с хождением Иисуса по воде, а у четвёртого (Луки) – преображения Спасителя. При этом во всех четырёх случаях Иисус вначале восходит на гору.</w:t>
      </w:r>
    </w:p>
    <w:p w14:paraId="3D3F1A88" w14:textId="1FC2FBD4" w:rsidR="000F0830" w:rsidRPr="000B542A" w:rsidRDefault="000F0830" w:rsidP="00E66A23">
      <w:pPr>
        <w:spacing w:after="0" w:line="240" w:lineRule="auto"/>
        <w:ind w:firstLine="708"/>
        <w:jc w:val="both"/>
        <w:rPr>
          <w:szCs w:val="24"/>
        </w:rPr>
      </w:pPr>
      <w:r w:rsidRPr="000B542A">
        <w:rPr>
          <w:szCs w:val="24"/>
        </w:rPr>
        <w:t>«</w:t>
      </w:r>
      <w:r w:rsidR="00E66A23">
        <w:rPr>
          <w:szCs w:val="24"/>
        </w:rPr>
        <w:t>Ч</w:t>
      </w:r>
      <w:r w:rsidRPr="000B542A">
        <w:rPr>
          <w:szCs w:val="24"/>
        </w:rPr>
        <w:t xml:space="preserve">удо пяти хлебов» действительно напоминает астральный миф, но </w:t>
      </w:r>
      <w:r w:rsidR="00676360">
        <w:rPr>
          <w:szCs w:val="24"/>
        </w:rPr>
        <w:t xml:space="preserve">смущает то, что </w:t>
      </w:r>
      <w:r w:rsidRPr="000B542A">
        <w:rPr>
          <w:szCs w:val="24"/>
        </w:rPr>
        <w:t xml:space="preserve">какой-то практический, назидательный смысл этой истории (за исключением иллюстрации чудесных способностей сына Божьего) </w:t>
      </w:r>
      <w:r w:rsidR="00E66A23">
        <w:rPr>
          <w:szCs w:val="24"/>
        </w:rPr>
        <w:t xml:space="preserve">в интерпретации </w:t>
      </w:r>
      <w:proofErr w:type="gramStart"/>
      <w:r w:rsidR="00E66A23">
        <w:rPr>
          <w:szCs w:val="24"/>
        </w:rPr>
        <w:t>Н.А.</w:t>
      </w:r>
      <w:proofErr w:type="gramEnd"/>
      <w:r w:rsidR="00E66A23">
        <w:rPr>
          <w:szCs w:val="24"/>
        </w:rPr>
        <w:t xml:space="preserve"> Морозова </w:t>
      </w:r>
      <w:r w:rsidRPr="000B542A">
        <w:rPr>
          <w:szCs w:val="24"/>
        </w:rPr>
        <w:t>отсутствует.</w:t>
      </w:r>
    </w:p>
    <w:p w14:paraId="38E9B44A" w14:textId="793943F8" w:rsidR="000F0830" w:rsidRPr="000B542A" w:rsidRDefault="00E66A23" w:rsidP="000F0830">
      <w:pPr>
        <w:spacing w:after="0" w:line="240" w:lineRule="auto"/>
        <w:ind w:firstLine="708"/>
        <w:jc w:val="both"/>
        <w:rPr>
          <w:szCs w:val="24"/>
        </w:rPr>
      </w:pPr>
      <w:r>
        <w:rPr>
          <w:szCs w:val="24"/>
        </w:rPr>
        <w:t>Также в</w:t>
      </w:r>
      <w:r w:rsidR="000F0830" w:rsidRPr="000B542A">
        <w:rPr>
          <w:szCs w:val="24"/>
        </w:rPr>
        <w:t>озникает вопрос: почему у двух евангелистов (Матфея и Марка) описаны две разные, но очень похожие ситуации? В первом случае Иисус накормил пять тысяч человек пятью хлебами и двумя рыбами, а во втором – четыре тысячи человек семью хлебами и несколькими рыбками. Последняя проблема вполне правдоподобно разрешается Морозовым:</w:t>
      </w:r>
    </w:p>
    <w:p w14:paraId="78B64F66" w14:textId="77777777" w:rsidR="000F0830" w:rsidRPr="000B542A" w:rsidRDefault="000F0830" w:rsidP="000F0830">
      <w:pPr>
        <w:spacing w:after="0" w:line="240" w:lineRule="auto"/>
        <w:ind w:firstLine="708"/>
        <w:jc w:val="both"/>
        <w:rPr>
          <w:szCs w:val="24"/>
        </w:rPr>
      </w:pPr>
      <w:r w:rsidRPr="000B542A">
        <w:rPr>
          <w:szCs w:val="24"/>
        </w:rPr>
        <w:t>«Интереснее всего то, что у Матвея легенда эта дана в двух изложениях: в первом фигурируют, как и у других евангелистов, только пять планет в виде пяти круглых хлебов в созвездии Двух Рыб, а во второй уже все семь планет в нескольких рыбах… Составитель второго варианта знал, что дело идет здесь о планетах в созвездии Рыб, но уже не был очевидцем этого случая, и поэтому присоединил сюда и Южную Рыбу, и Кита, как соседних, а число планет взял полностью.</w:t>
      </w:r>
    </w:p>
    <w:p w14:paraId="0510F811" w14:textId="77777777" w:rsidR="000F0830" w:rsidRPr="000B542A" w:rsidRDefault="000F0830" w:rsidP="000F0830">
      <w:pPr>
        <w:spacing w:after="0" w:line="240" w:lineRule="auto"/>
        <w:ind w:firstLine="708"/>
        <w:jc w:val="both"/>
        <w:rPr>
          <w:szCs w:val="24"/>
        </w:rPr>
      </w:pPr>
      <w:r w:rsidRPr="000B542A">
        <w:rPr>
          <w:szCs w:val="24"/>
        </w:rPr>
        <w:t>«Всех планет не пять, а семь», – рассуждал он и исправил прежнее число, да и двенадцать отделов Зодиака, в которые они потом попали, исправил на семь, так как семь планет не могут наполнить ср</w:t>
      </w:r>
      <w:r w:rsidRPr="000B542A">
        <w:rPr>
          <w:b/>
          <w:bCs/>
          <w:szCs w:val="24"/>
        </w:rPr>
        <w:t>а</w:t>
      </w:r>
      <w:r w:rsidRPr="000B542A">
        <w:rPr>
          <w:szCs w:val="24"/>
        </w:rPr>
        <w:t>зу двенадцать созвездий, а только последовательно.</w:t>
      </w:r>
    </w:p>
    <w:p w14:paraId="770948F6" w14:textId="2AFA456E" w:rsidR="000F0830" w:rsidRPr="000B542A" w:rsidRDefault="000F0830" w:rsidP="000F0830">
      <w:pPr>
        <w:spacing w:after="0" w:line="240" w:lineRule="auto"/>
        <w:ind w:firstLine="708"/>
        <w:jc w:val="both"/>
        <w:rPr>
          <w:szCs w:val="24"/>
        </w:rPr>
      </w:pPr>
      <w:r w:rsidRPr="000B542A">
        <w:rPr>
          <w:szCs w:val="24"/>
        </w:rPr>
        <w:t>Число накормленного народа символизировалось здесь числом звезд на небе, которые позднейший автор тоже определил в четыре тысячи, а не в пять. И вот вышли два варианта, которые и попали в руки Матвея, а он простодушно поместил первый вариант в 14-й, а второй (</w:t>
      </w:r>
      <w:proofErr w:type="spellStart"/>
      <w:r w:rsidRPr="000B542A">
        <w:rPr>
          <w:szCs w:val="24"/>
        </w:rPr>
        <w:t>псевдоисправленный</w:t>
      </w:r>
      <w:proofErr w:type="spellEnd"/>
      <w:r w:rsidRPr="000B542A">
        <w:rPr>
          <w:szCs w:val="24"/>
        </w:rPr>
        <w:t>) в 15-й главе своего евангелия» [</w:t>
      </w:r>
      <w:r w:rsidR="0009367A" w:rsidRPr="0009367A">
        <w:rPr>
          <w:szCs w:val="24"/>
        </w:rPr>
        <w:t>16</w:t>
      </w:r>
      <w:r w:rsidRPr="000B542A">
        <w:rPr>
          <w:szCs w:val="24"/>
        </w:rPr>
        <w:t>, гл. 5].</w:t>
      </w:r>
    </w:p>
    <w:p w14:paraId="3A410CB0" w14:textId="0F6DBB84" w:rsidR="000F0830" w:rsidRPr="000B542A" w:rsidRDefault="000F0830" w:rsidP="000F0830">
      <w:pPr>
        <w:spacing w:after="0" w:line="240" w:lineRule="auto"/>
        <w:ind w:firstLine="708"/>
        <w:jc w:val="both"/>
        <w:rPr>
          <w:szCs w:val="24"/>
        </w:rPr>
      </w:pPr>
      <w:r w:rsidRPr="000B542A">
        <w:rPr>
          <w:szCs w:val="24"/>
        </w:rPr>
        <w:t xml:space="preserve">Тем не менее, можно дать и иное толкование. </w:t>
      </w:r>
      <w:r w:rsidRPr="000B542A">
        <w:rPr>
          <w:i/>
          <w:iCs/>
          <w:szCs w:val="24"/>
        </w:rPr>
        <w:t>Семь хлебов – это, возможно, семь лунных месяцев, когда было возможно ходить по морю</w:t>
      </w:r>
      <w:r w:rsidRPr="000B542A">
        <w:rPr>
          <w:szCs w:val="24"/>
        </w:rPr>
        <w:t xml:space="preserve">. Судоходный период в античности продолжался с апреля по октябрь как в Средиземном, так и в Черном море, а с ноября до февраля выходить в море было невозможно из-за ветров </w:t>
      </w:r>
      <w:r w:rsidR="0009367A">
        <w:rPr>
          <w:szCs w:val="24"/>
        </w:rPr>
        <w:t>(</w:t>
      </w:r>
      <w:r w:rsidRPr="000B542A">
        <w:rPr>
          <w:szCs w:val="24"/>
        </w:rPr>
        <w:t>[</w:t>
      </w:r>
      <w:r w:rsidR="00911EF7" w:rsidRPr="00911EF7">
        <w:rPr>
          <w:szCs w:val="24"/>
        </w:rPr>
        <w:t>2]</w:t>
      </w:r>
      <w:r w:rsidR="0009367A">
        <w:rPr>
          <w:szCs w:val="24"/>
        </w:rPr>
        <w:t>,</w:t>
      </w:r>
      <w:r w:rsidRPr="000B542A">
        <w:rPr>
          <w:szCs w:val="24"/>
        </w:rPr>
        <w:t xml:space="preserve"> </w:t>
      </w:r>
      <w:r w:rsidR="0009367A" w:rsidRPr="0009367A">
        <w:rPr>
          <w:szCs w:val="24"/>
        </w:rPr>
        <w:t>[17</w:t>
      </w:r>
      <w:r w:rsidRPr="000B542A">
        <w:rPr>
          <w:szCs w:val="24"/>
        </w:rPr>
        <w:t>]</w:t>
      </w:r>
      <w:r w:rsidR="0009367A">
        <w:rPr>
          <w:szCs w:val="24"/>
        </w:rPr>
        <w:t>)</w:t>
      </w:r>
      <w:r w:rsidRPr="000B542A">
        <w:rPr>
          <w:szCs w:val="24"/>
        </w:rPr>
        <w:t xml:space="preserve">. Иными словами, получается, что 7 лунных месяцев (7 лун), позволяющих заниматься морской торговлей, способны накормить огромное количество народу, если научиться пользоваться теми преимуществами, которые даёт море. Обратим внимание, что хлеб раньше пекли круглым, а не прямоугольным, как в наше время (см. илл. </w:t>
      </w:r>
      <w:r w:rsidR="00776FE7">
        <w:rPr>
          <w:szCs w:val="24"/>
        </w:rPr>
        <w:t>4</w:t>
      </w:r>
      <w:r w:rsidRPr="000B542A">
        <w:rPr>
          <w:szCs w:val="24"/>
        </w:rPr>
        <w:t>), поэтому хлеб мог символизировать луну.</w:t>
      </w:r>
    </w:p>
    <w:p w14:paraId="1F3A3086" w14:textId="77777777" w:rsidR="00676360" w:rsidRPr="000B542A" w:rsidRDefault="00676360" w:rsidP="000F0830">
      <w:pPr>
        <w:spacing w:after="0" w:line="240" w:lineRule="auto"/>
        <w:ind w:firstLine="708"/>
        <w:jc w:val="both"/>
        <w:rPr>
          <w:szCs w:val="24"/>
        </w:rPr>
      </w:pPr>
    </w:p>
    <w:p w14:paraId="0213C1DD" w14:textId="560566FC" w:rsidR="000F0830" w:rsidRDefault="00676360" w:rsidP="000F0830">
      <w:pPr>
        <w:spacing w:after="0" w:line="240" w:lineRule="auto"/>
        <w:ind w:firstLine="708"/>
        <w:jc w:val="center"/>
        <w:rPr>
          <w:noProof/>
          <w:szCs w:val="24"/>
          <w:lang w:eastAsia="ru-RU"/>
        </w:rPr>
      </w:pPr>
      <w:r>
        <w:rPr>
          <w:noProof/>
        </w:rPr>
        <w:drawing>
          <wp:inline distT="0" distB="0" distL="0" distR="0" wp14:anchorId="527F7883" wp14:editId="06EA1A6A">
            <wp:extent cx="2813299" cy="1528895"/>
            <wp:effectExtent l="0" t="0" r="6350" b="0"/>
            <wp:docPr id="1972378075" name="Рисунок 4" descr="Изображение выглядит как рисунок, картина, искусств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378075" name="Рисунок 4" descr="Изображение выглядит как рисунок, картина, искусство&#10;&#10;Автоматически созданное описание"/>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2006" cy="1555365"/>
                    </a:xfrm>
                    <a:prstGeom prst="rect">
                      <a:avLst/>
                    </a:prstGeom>
                    <a:noFill/>
                    <a:ln>
                      <a:noFill/>
                    </a:ln>
                  </pic:spPr>
                </pic:pic>
              </a:graphicData>
            </a:graphic>
          </wp:inline>
        </w:drawing>
      </w:r>
    </w:p>
    <w:p w14:paraId="249375E2" w14:textId="77777777" w:rsidR="00676360" w:rsidRPr="000B542A" w:rsidRDefault="00676360" w:rsidP="000F0830">
      <w:pPr>
        <w:spacing w:after="0" w:line="240" w:lineRule="auto"/>
        <w:ind w:firstLine="708"/>
        <w:jc w:val="center"/>
        <w:rPr>
          <w:szCs w:val="24"/>
        </w:rPr>
      </w:pPr>
    </w:p>
    <w:p w14:paraId="4B00FEA5" w14:textId="3D62AA9F" w:rsidR="000F0830" w:rsidRPr="000B542A" w:rsidRDefault="000F0830" w:rsidP="00E370FF">
      <w:pPr>
        <w:jc w:val="center"/>
      </w:pPr>
      <w:r w:rsidRPr="000B542A">
        <w:t xml:space="preserve">Илл. </w:t>
      </w:r>
      <w:r w:rsidR="00776FE7">
        <w:t>4</w:t>
      </w:r>
      <w:r w:rsidRPr="000B542A">
        <w:t>. Рыба, несущая в корзине пять хлебов. Катакомбы Каллиста</w:t>
      </w:r>
    </w:p>
    <w:p w14:paraId="0035E51A" w14:textId="5F8B87EB" w:rsidR="000F0830" w:rsidRPr="000B542A" w:rsidRDefault="000F0830" w:rsidP="000F0830">
      <w:pPr>
        <w:spacing w:after="0" w:line="240" w:lineRule="auto"/>
        <w:ind w:firstLine="708"/>
        <w:jc w:val="both"/>
        <w:rPr>
          <w:szCs w:val="24"/>
        </w:rPr>
      </w:pPr>
      <w:r w:rsidRPr="000B542A">
        <w:rPr>
          <w:szCs w:val="24"/>
        </w:rPr>
        <w:t>Второй вариант той же легенды, где фигурирует 5 хлебов и две рыбы, может, наоборот, означать оставшийся осенне-зимний период в пять месяцев (ведь 7 + 5 = 12) плюс какой-то период месяца Рыб, когда плавание было невозможно. Таким образом, слова «у нас здесь только пять хлебов и две рыбы» означают: «Чем же мы будем питаться зимой?» И Иисус показывает, что изобилие возможно и в зимний сезон</w:t>
      </w:r>
      <w:r w:rsidR="00676360">
        <w:rPr>
          <w:szCs w:val="24"/>
        </w:rPr>
        <w:t>,</w:t>
      </w:r>
      <w:r w:rsidRPr="000B542A">
        <w:rPr>
          <w:szCs w:val="24"/>
        </w:rPr>
        <w:t xml:space="preserve"> если научиться пользоваться морем и в это опасное время </w:t>
      </w:r>
      <w:r w:rsidR="00676360">
        <w:rPr>
          <w:szCs w:val="24"/>
        </w:rPr>
        <w:t>либо</w:t>
      </w:r>
      <w:r w:rsidRPr="000B542A">
        <w:rPr>
          <w:szCs w:val="24"/>
        </w:rPr>
        <w:t xml:space="preserve"> более эффективно использовать благоприятное для мореплавания время, чтобы создать запасы.</w:t>
      </w:r>
    </w:p>
    <w:p w14:paraId="2EA2C2CE" w14:textId="0C9B66E2" w:rsidR="000F0830" w:rsidRPr="000B542A" w:rsidRDefault="000F0830" w:rsidP="000F0830">
      <w:pPr>
        <w:spacing w:after="0" w:line="240" w:lineRule="auto"/>
        <w:ind w:firstLine="708"/>
        <w:jc w:val="both"/>
        <w:rPr>
          <w:szCs w:val="24"/>
        </w:rPr>
      </w:pPr>
      <w:r w:rsidRPr="000B542A">
        <w:rPr>
          <w:szCs w:val="24"/>
        </w:rPr>
        <w:t xml:space="preserve"> Как известно, Перикл (V–</w:t>
      </w:r>
      <w:r w:rsidRPr="000B542A">
        <w:rPr>
          <w:szCs w:val="24"/>
          <w:lang w:val="en-US"/>
        </w:rPr>
        <w:t>IV</w:t>
      </w:r>
      <w:r w:rsidRPr="000B542A">
        <w:rPr>
          <w:szCs w:val="24"/>
        </w:rPr>
        <w:t xml:space="preserve"> вв. до </w:t>
      </w:r>
      <w:proofErr w:type="gramStart"/>
      <w:r w:rsidRPr="000B542A">
        <w:rPr>
          <w:szCs w:val="24"/>
        </w:rPr>
        <w:t>н.э.</w:t>
      </w:r>
      <w:proofErr w:type="gramEnd"/>
      <w:r w:rsidRPr="000B542A">
        <w:rPr>
          <w:szCs w:val="24"/>
        </w:rPr>
        <w:t>) заставил всех афинян являться на обучение морскому делу. Их обучали слаженной гребле и действиям в морском бою, благодаря чем</w:t>
      </w:r>
      <w:r w:rsidR="00E66A23">
        <w:rPr>
          <w:szCs w:val="24"/>
        </w:rPr>
        <w:t>у</w:t>
      </w:r>
      <w:r w:rsidRPr="000B542A">
        <w:rPr>
          <w:szCs w:val="24"/>
        </w:rPr>
        <w:t xml:space="preserve"> Афины успешно боролись с пиратами. Вероятно, то же самое происходило и в других городах античности. Можно предполагать, что плотник (корабельщик?) Иисус (вернее сказать, тот политик древности, который был его прототипом) вывел людей за город для проведения учений. Явившихся пересчитали, но, разумеется, только мужчин. Недаром в варианте с пятью хлебами Марк сообщает, что «было евших хлебы около пяти тысяч мужей», Матфей, что</w:t>
      </w:r>
      <w:r w:rsidRPr="000B542A">
        <w:rPr>
          <w:i/>
          <w:szCs w:val="24"/>
        </w:rPr>
        <w:t xml:space="preserve"> </w:t>
      </w:r>
      <w:r w:rsidRPr="000B542A">
        <w:rPr>
          <w:szCs w:val="24"/>
        </w:rPr>
        <w:t xml:space="preserve">«евших было около пяти тысяч человек, кроме женщин и детей» (Иоанн и Лука говорят о примерно пяти тысяч человек без уточнения). В варианте с семью хлебами аналогичное уточнение делает Матфей: «… а евших было четыре тысячи человек, кроме женщин и детей». Вероятно, женщины и дети не были участниками учений, а пришли туда просто поглазеть, поэтому их никто не подсчитывал. </w:t>
      </w:r>
    </w:p>
    <w:p w14:paraId="351820B2" w14:textId="77777777" w:rsidR="000F0830" w:rsidRPr="000B542A" w:rsidRDefault="000F0830" w:rsidP="000F0830">
      <w:pPr>
        <w:spacing w:after="0" w:line="240" w:lineRule="auto"/>
        <w:ind w:firstLine="708"/>
        <w:jc w:val="both"/>
        <w:rPr>
          <w:szCs w:val="24"/>
        </w:rPr>
      </w:pPr>
      <w:r w:rsidRPr="000B542A">
        <w:rPr>
          <w:szCs w:val="24"/>
        </w:rPr>
        <w:t xml:space="preserve">Упоминание же в двух случаях о том, что людей рассадили рядами по сто и по пятьдесят человек (у Марка), а у Луки, что всех усадили рядами по пятьдесят, наводит на мысль, что люди отрабатывали некие слаженные действия, например, связанные с греблей. </w:t>
      </w:r>
    </w:p>
    <w:p w14:paraId="79AB15F1" w14:textId="5F24873C" w:rsidR="000F0830" w:rsidRPr="000B542A" w:rsidRDefault="000F0830" w:rsidP="000F0830">
      <w:pPr>
        <w:spacing w:after="0" w:line="240" w:lineRule="auto"/>
        <w:ind w:firstLine="708"/>
        <w:jc w:val="both"/>
        <w:rPr>
          <w:szCs w:val="24"/>
        </w:rPr>
      </w:pPr>
      <w:r w:rsidRPr="000B542A">
        <w:rPr>
          <w:szCs w:val="24"/>
        </w:rPr>
        <w:t>Можно предполагать, что</w:t>
      </w:r>
      <w:r w:rsidR="00B56180">
        <w:rPr>
          <w:szCs w:val="24"/>
        </w:rPr>
        <w:t xml:space="preserve"> перед людьми</w:t>
      </w:r>
      <w:r w:rsidRPr="000B542A">
        <w:rPr>
          <w:szCs w:val="24"/>
        </w:rPr>
        <w:t>, выполнивши</w:t>
      </w:r>
      <w:r w:rsidR="00B56180">
        <w:rPr>
          <w:szCs w:val="24"/>
        </w:rPr>
        <w:t>ми</w:t>
      </w:r>
      <w:r w:rsidRPr="000B542A">
        <w:rPr>
          <w:szCs w:val="24"/>
        </w:rPr>
        <w:t xml:space="preserve"> задания, </w:t>
      </w:r>
      <w:r w:rsidR="00B56180">
        <w:rPr>
          <w:szCs w:val="24"/>
        </w:rPr>
        <w:t xml:space="preserve">разыграли </w:t>
      </w:r>
      <w:r w:rsidRPr="000B542A">
        <w:rPr>
          <w:szCs w:val="24"/>
        </w:rPr>
        <w:t>представление</w:t>
      </w:r>
      <w:r w:rsidR="00B56180">
        <w:rPr>
          <w:szCs w:val="24"/>
        </w:rPr>
        <w:t>-метафору</w:t>
      </w:r>
      <w:r w:rsidR="00E66A23">
        <w:rPr>
          <w:szCs w:val="24"/>
        </w:rPr>
        <w:t>.</w:t>
      </w:r>
      <w:r w:rsidR="00E66A23" w:rsidRPr="000B542A">
        <w:rPr>
          <w:szCs w:val="24"/>
        </w:rPr>
        <w:t xml:space="preserve"> </w:t>
      </w:r>
      <w:r w:rsidRPr="000B542A">
        <w:rPr>
          <w:szCs w:val="24"/>
        </w:rPr>
        <w:t xml:space="preserve">«Что же мы будем есть? У нас всего </w:t>
      </w:r>
      <w:r w:rsidR="00E66A23">
        <w:rPr>
          <w:szCs w:val="24"/>
        </w:rPr>
        <w:t>семь</w:t>
      </w:r>
      <w:r w:rsidRPr="000B542A">
        <w:rPr>
          <w:szCs w:val="24"/>
        </w:rPr>
        <w:t xml:space="preserve"> хлебов</w:t>
      </w:r>
      <w:r w:rsidR="00E66A23">
        <w:rPr>
          <w:szCs w:val="24"/>
        </w:rPr>
        <w:t xml:space="preserve"> и несколько рыбок</w:t>
      </w:r>
      <w:r w:rsidR="001833AB">
        <w:rPr>
          <w:szCs w:val="24"/>
        </w:rPr>
        <w:t>!</w:t>
      </w:r>
      <w:r w:rsidR="00B56180">
        <w:rPr>
          <w:szCs w:val="24"/>
        </w:rPr>
        <w:t xml:space="preserve"> </w:t>
      </w:r>
      <w:r w:rsidR="001833AB">
        <w:rPr>
          <w:szCs w:val="24"/>
        </w:rPr>
        <w:t>Тем не менее,</w:t>
      </w:r>
      <w:r w:rsidR="00B56180">
        <w:rPr>
          <w:szCs w:val="24"/>
        </w:rPr>
        <w:t xml:space="preserve"> они способны накормить нас всех!</w:t>
      </w:r>
      <w:r w:rsidRPr="000B542A">
        <w:rPr>
          <w:szCs w:val="24"/>
        </w:rPr>
        <w:t xml:space="preserve">» </w:t>
      </w:r>
      <w:r w:rsidR="00B56180">
        <w:rPr>
          <w:szCs w:val="24"/>
        </w:rPr>
        <w:t>– п</w:t>
      </w:r>
      <w:r w:rsidRPr="000B542A">
        <w:rPr>
          <w:szCs w:val="24"/>
        </w:rPr>
        <w:t xml:space="preserve">осле чего </w:t>
      </w:r>
      <w:r w:rsidR="001833AB">
        <w:rPr>
          <w:szCs w:val="24"/>
        </w:rPr>
        <w:t xml:space="preserve">организаторы </w:t>
      </w:r>
      <w:r w:rsidRPr="000B542A">
        <w:rPr>
          <w:szCs w:val="24"/>
        </w:rPr>
        <w:t>раздали «чудесно материализовавшееся» угощение</w:t>
      </w:r>
      <w:r w:rsidR="00E66A23">
        <w:rPr>
          <w:szCs w:val="24"/>
        </w:rPr>
        <w:t>, напомнив тем самым, что</w:t>
      </w:r>
      <w:r w:rsidR="00B76160">
        <w:rPr>
          <w:szCs w:val="24"/>
        </w:rPr>
        <w:t>,</w:t>
      </w:r>
      <w:r w:rsidR="00E66A23">
        <w:rPr>
          <w:szCs w:val="24"/>
        </w:rPr>
        <w:t xml:space="preserve"> </w:t>
      </w:r>
      <w:r w:rsidR="001833AB">
        <w:rPr>
          <w:szCs w:val="24"/>
        </w:rPr>
        <w:t xml:space="preserve">если уделять внимание морскому делу, </w:t>
      </w:r>
      <w:r w:rsidR="00E66A23">
        <w:rPr>
          <w:szCs w:val="24"/>
        </w:rPr>
        <w:t>за семь месяцев рыбки-корабли привезут в город столько хлеба, что обеспечат жителей в несудоходный период</w:t>
      </w:r>
      <w:r w:rsidRPr="000B542A">
        <w:rPr>
          <w:szCs w:val="24"/>
        </w:rPr>
        <w:t xml:space="preserve">. </w:t>
      </w:r>
    </w:p>
    <w:p w14:paraId="3375B11E" w14:textId="77777777" w:rsidR="000F0830" w:rsidRPr="00B76160" w:rsidRDefault="000F0830" w:rsidP="00931FF2">
      <w:pPr>
        <w:pStyle w:val="2"/>
        <w:jc w:val="center"/>
        <w:rPr>
          <w:rFonts w:ascii="Times New Roman" w:hAnsi="Times New Roman" w:cs="Times New Roman"/>
          <w:b/>
          <w:bCs/>
          <w:color w:val="auto"/>
          <w:sz w:val="24"/>
          <w:szCs w:val="24"/>
        </w:rPr>
      </w:pPr>
      <w:bookmarkStart w:id="43" w:name="_Что_делает_Иисус"/>
      <w:bookmarkStart w:id="44" w:name="_Toc120985755"/>
      <w:bookmarkStart w:id="45" w:name="_Toc133437681"/>
      <w:bookmarkStart w:id="46" w:name="_Toc175818198"/>
      <w:bookmarkStart w:id="47" w:name="_Toc177591097"/>
      <w:bookmarkEnd w:id="43"/>
      <w:r w:rsidRPr="00B76160">
        <w:rPr>
          <w:rFonts w:ascii="Times New Roman" w:hAnsi="Times New Roman" w:cs="Times New Roman"/>
          <w:b/>
          <w:bCs/>
          <w:color w:val="auto"/>
          <w:sz w:val="24"/>
          <w:szCs w:val="24"/>
        </w:rPr>
        <w:t>Что делает Иисус после сцены с хлебами и рыбами?</w:t>
      </w:r>
      <w:bookmarkEnd w:id="44"/>
      <w:bookmarkEnd w:id="45"/>
      <w:bookmarkEnd w:id="46"/>
      <w:bookmarkEnd w:id="47"/>
    </w:p>
    <w:p w14:paraId="45189B66" w14:textId="77777777" w:rsidR="000F0830" w:rsidRPr="000B542A" w:rsidRDefault="000F0830" w:rsidP="000F0830">
      <w:pPr>
        <w:spacing w:after="0" w:line="240" w:lineRule="auto"/>
        <w:ind w:firstLine="708"/>
        <w:jc w:val="both"/>
        <w:rPr>
          <w:szCs w:val="24"/>
        </w:rPr>
      </w:pPr>
      <w:r w:rsidRPr="000B542A">
        <w:rPr>
          <w:szCs w:val="24"/>
        </w:rPr>
        <w:t xml:space="preserve">Вот что происходит сразу после сцены с пятью хлебами. У Марка, Матфея и Иоанна Иисус велит ученикам садиться в лодку и отправляться </w:t>
      </w:r>
      <w:r w:rsidRPr="000B542A">
        <w:rPr>
          <w:i/>
          <w:szCs w:val="24"/>
        </w:rPr>
        <w:t>по морю</w:t>
      </w:r>
      <w:r w:rsidRPr="000B542A">
        <w:rPr>
          <w:szCs w:val="24"/>
        </w:rPr>
        <w:t xml:space="preserve">, а сам идёт </w:t>
      </w:r>
      <w:r w:rsidRPr="000B542A">
        <w:rPr>
          <w:i/>
          <w:szCs w:val="24"/>
        </w:rPr>
        <w:t>на гору</w:t>
      </w:r>
      <w:r w:rsidRPr="000B542A">
        <w:rPr>
          <w:szCs w:val="24"/>
        </w:rPr>
        <w:t xml:space="preserve">, чтобы помолиться. </w:t>
      </w:r>
      <w:r w:rsidRPr="000B542A">
        <w:rPr>
          <w:i/>
          <w:szCs w:val="24"/>
        </w:rPr>
        <w:t>Ночью</w:t>
      </w:r>
      <w:r w:rsidRPr="000B542A">
        <w:rPr>
          <w:szCs w:val="24"/>
        </w:rPr>
        <w:t xml:space="preserve"> лодка была </w:t>
      </w:r>
      <w:r w:rsidRPr="000B542A">
        <w:rPr>
          <w:i/>
          <w:szCs w:val="24"/>
        </w:rPr>
        <w:t>посреди моря</w:t>
      </w:r>
      <w:r w:rsidRPr="000B542A">
        <w:rPr>
          <w:szCs w:val="24"/>
        </w:rPr>
        <w:t xml:space="preserve">, а Иисус в это время оставался один на земле. Увидев, что ученики бедствуют из-за ветра, он пошёл к ним по морю и спас их. </w:t>
      </w:r>
    </w:p>
    <w:p w14:paraId="5C0E672D" w14:textId="4017033E" w:rsidR="000F0830" w:rsidRPr="000B542A" w:rsidRDefault="000F0830" w:rsidP="000F0830">
      <w:pPr>
        <w:spacing w:after="0" w:line="240" w:lineRule="auto"/>
        <w:ind w:firstLine="708"/>
        <w:jc w:val="both"/>
        <w:rPr>
          <w:szCs w:val="24"/>
        </w:rPr>
      </w:pPr>
      <w:r w:rsidRPr="000B542A">
        <w:rPr>
          <w:szCs w:val="24"/>
        </w:rPr>
        <w:t>У Луки же после сцены с раздачей хлебов следует описание того, как дней через восемь Иисус взошёл с тремя своими учениками на гору помолиться, и те увидели его преображение («И когда молился, вид лица Его изменился, и одежда Его сделалась белою, блистающею»).</w:t>
      </w:r>
    </w:p>
    <w:p w14:paraId="2F99225C" w14:textId="77777777" w:rsidR="000F0830" w:rsidRPr="000B542A" w:rsidRDefault="000F0830" w:rsidP="000F0830">
      <w:pPr>
        <w:spacing w:after="0" w:line="240" w:lineRule="auto"/>
        <w:ind w:firstLine="708"/>
        <w:jc w:val="both"/>
        <w:rPr>
          <w:i/>
          <w:iCs/>
          <w:szCs w:val="24"/>
        </w:rPr>
      </w:pPr>
      <w:r w:rsidRPr="000B542A">
        <w:rPr>
          <w:szCs w:val="24"/>
        </w:rPr>
        <w:lastRenderedPageBreak/>
        <w:t xml:space="preserve">После описания «Чуда семи хлебов и нескольких рыбок» и у Марка, и у Матфея следует сцена, где Иисус садится в лодку со своими учениками и поучает их. Таким образом, </w:t>
      </w:r>
      <w:r w:rsidRPr="000B542A">
        <w:rPr>
          <w:i/>
          <w:iCs/>
          <w:szCs w:val="24"/>
        </w:rPr>
        <w:t xml:space="preserve">оба варианта чуда неразрывно связаны с событиями, происходящими на море. </w:t>
      </w:r>
    </w:p>
    <w:p w14:paraId="20C7E450" w14:textId="77777777" w:rsidR="000F0830" w:rsidRPr="000B542A" w:rsidRDefault="000F0830" w:rsidP="000F0830">
      <w:pPr>
        <w:spacing w:after="0" w:line="240" w:lineRule="auto"/>
        <w:ind w:firstLine="708"/>
        <w:jc w:val="both"/>
        <w:rPr>
          <w:szCs w:val="24"/>
        </w:rPr>
      </w:pPr>
      <w:r w:rsidRPr="000B542A">
        <w:rPr>
          <w:szCs w:val="24"/>
        </w:rPr>
        <w:t xml:space="preserve">Обращает на себя внимание и то, что, отправив своих помощников на лодке, Спаситель во всех четырёх евангелиях поднимается на гору, чтобы помолиться, но на самом деле, по-видимому, его пребывание на горе нужно для того, чтобы (в трёх евангелиях) сверху увидеть, в какую беду попали в ночном море его ученики, а в четвёртом – чтобы вдруг обрести белое блистающее сияние. </w:t>
      </w:r>
      <w:r w:rsidRPr="000B542A">
        <w:rPr>
          <w:i/>
          <w:iCs/>
          <w:szCs w:val="24"/>
        </w:rPr>
        <w:t>Возникает предположение, что сцены с подъёмом на гору и дальнейшими событиями были навеяны авторам блистающими в темноте на горах спасителями-маяками</w:t>
      </w:r>
      <w:r w:rsidRPr="000B542A">
        <w:rPr>
          <w:szCs w:val="24"/>
        </w:rPr>
        <w:t>, которые, вероятно, в те времена и начали возводить системно на важнейших морских путях.</w:t>
      </w:r>
    </w:p>
    <w:p w14:paraId="55095373" w14:textId="77777777" w:rsidR="00C16336" w:rsidRPr="00B76160" w:rsidRDefault="00C16336" w:rsidP="00C16336">
      <w:pPr>
        <w:pStyle w:val="2"/>
        <w:jc w:val="center"/>
        <w:rPr>
          <w:rFonts w:ascii="Times New Roman" w:hAnsi="Times New Roman" w:cs="Times New Roman"/>
          <w:b/>
          <w:bCs/>
          <w:color w:val="auto"/>
          <w:sz w:val="24"/>
          <w:szCs w:val="24"/>
        </w:rPr>
      </w:pPr>
      <w:bookmarkStart w:id="48" w:name="_Toc120985740"/>
      <w:bookmarkStart w:id="49" w:name="_Toc133437666"/>
      <w:bookmarkStart w:id="50" w:name="_Toc176018568"/>
      <w:bookmarkStart w:id="51" w:name="_Toc177591098"/>
      <w:r w:rsidRPr="00B76160">
        <w:rPr>
          <w:rFonts w:ascii="Times New Roman" w:hAnsi="Times New Roman" w:cs="Times New Roman"/>
          <w:b/>
          <w:bCs/>
          <w:color w:val="auto"/>
          <w:sz w:val="24"/>
          <w:szCs w:val="24"/>
        </w:rPr>
        <w:t>Кто из византийских императоров считал Спасителя своим родственником?</w:t>
      </w:r>
      <w:bookmarkEnd w:id="48"/>
      <w:bookmarkEnd w:id="49"/>
      <w:bookmarkEnd w:id="50"/>
      <w:bookmarkEnd w:id="51"/>
    </w:p>
    <w:p w14:paraId="61D3496D" w14:textId="1EC0B492" w:rsidR="00C16336" w:rsidRPr="00B66D22" w:rsidRDefault="00026D4F" w:rsidP="00C16336">
      <w:pPr>
        <w:spacing w:after="0" w:line="240" w:lineRule="auto"/>
        <w:ind w:firstLine="567"/>
        <w:jc w:val="both"/>
        <w:rPr>
          <w:szCs w:val="24"/>
        </w:rPr>
      </w:pPr>
      <w:r w:rsidRPr="00B66D22">
        <w:rPr>
          <w:szCs w:val="24"/>
        </w:rPr>
        <w:t xml:space="preserve">Является ли византийский император Андроник </w:t>
      </w:r>
      <w:proofErr w:type="spellStart"/>
      <w:r w:rsidRPr="00B66D22">
        <w:rPr>
          <w:szCs w:val="24"/>
        </w:rPr>
        <w:t>Комнин</w:t>
      </w:r>
      <w:proofErr w:type="spellEnd"/>
      <w:r w:rsidRPr="00B66D22">
        <w:rPr>
          <w:szCs w:val="24"/>
        </w:rPr>
        <w:t xml:space="preserve"> прототипом евангельского </w:t>
      </w:r>
      <w:r w:rsidR="00C16336" w:rsidRPr="00B66D22">
        <w:rPr>
          <w:szCs w:val="24"/>
        </w:rPr>
        <w:t>Христ</w:t>
      </w:r>
      <w:r w:rsidRPr="00B66D22">
        <w:rPr>
          <w:szCs w:val="24"/>
        </w:rPr>
        <w:t>а?</w:t>
      </w:r>
      <w:r w:rsidR="00C16336" w:rsidRPr="00B66D22">
        <w:rPr>
          <w:szCs w:val="24"/>
        </w:rPr>
        <w:t xml:space="preserve"> Можно предложить ещё один метод проверки данного предположения. </w:t>
      </w:r>
    </w:p>
    <w:p w14:paraId="01B4D4F6" w14:textId="28AB103E" w:rsidR="00C16336" w:rsidRPr="00B66D22" w:rsidRDefault="00C16336" w:rsidP="00C16336">
      <w:pPr>
        <w:spacing w:after="0" w:line="240" w:lineRule="auto"/>
        <w:ind w:firstLine="567"/>
        <w:jc w:val="both"/>
        <w:rPr>
          <w:szCs w:val="24"/>
        </w:rPr>
      </w:pPr>
      <w:r w:rsidRPr="00B66D22">
        <w:rPr>
          <w:szCs w:val="24"/>
        </w:rPr>
        <w:t xml:space="preserve">Византийские императоры </w:t>
      </w:r>
      <w:r w:rsidR="00026D4F" w:rsidRPr="00B66D22">
        <w:rPr>
          <w:szCs w:val="24"/>
        </w:rPr>
        <w:t xml:space="preserve">часто </w:t>
      </w:r>
      <w:r w:rsidRPr="00B66D22">
        <w:rPr>
          <w:szCs w:val="24"/>
        </w:rPr>
        <w:t>изображали на своих монетах не только себя, но и своих родственников</w:t>
      </w:r>
      <w:r w:rsidR="009A005B" w:rsidRPr="00B66D22">
        <w:rPr>
          <w:szCs w:val="24"/>
        </w:rPr>
        <w:t xml:space="preserve">: на многих монетах запечатлены образы сразу </w:t>
      </w:r>
      <w:proofErr w:type="gramStart"/>
      <w:r w:rsidR="009A005B" w:rsidRPr="00B66D22">
        <w:rPr>
          <w:szCs w:val="24"/>
        </w:rPr>
        <w:t>2-3</w:t>
      </w:r>
      <w:proofErr w:type="gramEnd"/>
      <w:r w:rsidR="009A005B" w:rsidRPr="00B66D22">
        <w:rPr>
          <w:szCs w:val="24"/>
        </w:rPr>
        <w:t xml:space="preserve"> человек!</w:t>
      </w:r>
      <w:r w:rsidRPr="00B66D22">
        <w:rPr>
          <w:szCs w:val="24"/>
        </w:rPr>
        <w:t xml:space="preserve"> Так вот на некоторых монетах, помимо портрета действующего императора, изображён Христос, а на иных Богородица. </w:t>
      </w:r>
    </w:p>
    <w:p w14:paraId="58BA2DC7" w14:textId="33FB9A95" w:rsidR="00026D4F" w:rsidRPr="00B66D22" w:rsidRDefault="00026D4F" w:rsidP="00026D4F">
      <w:pPr>
        <w:spacing w:after="0" w:line="240" w:lineRule="auto"/>
        <w:ind w:firstLine="567"/>
        <w:jc w:val="both"/>
        <w:rPr>
          <w:iCs/>
          <w:szCs w:val="24"/>
        </w:rPr>
      </w:pPr>
      <w:r w:rsidRPr="00B66D22">
        <w:rPr>
          <w:iCs/>
          <w:szCs w:val="24"/>
        </w:rPr>
        <w:t>И</w:t>
      </w:r>
      <w:r w:rsidR="00C16336" w:rsidRPr="00B66D22">
        <w:rPr>
          <w:iCs/>
          <w:szCs w:val="24"/>
        </w:rPr>
        <w:t xml:space="preserve">зображение Христа впервые появляется на монетах Юстиниана </w:t>
      </w:r>
      <w:r w:rsidR="00C16336" w:rsidRPr="00B66D22">
        <w:rPr>
          <w:iCs/>
          <w:szCs w:val="24"/>
          <w:lang w:val="en-US"/>
        </w:rPr>
        <w:t>II</w:t>
      </w:r>
      <w:r w:rsidR="00C16336" w:rsidRPr="00B66D22">
        <w:rPr>
          <w:iCs/>
          <w:szCs w:val="24"/>
        </w:rPr>
        <w:t xml:space="preserve"> (695–705), а Богородицы – на монетах Льва IV Мудрого (886–912)</w:t>
      </w:r>
      <w:r w:rsidR="00306D0B">
        <w:rPr>
          <w:iCs/>
          <w:szCs w:val="24"/>
        </w:rPr>
        <w:t xml:space="preserve"> </w:t>
      </w:r>
      <w:r w:rsidR="00306D0B" w:rsidRPr="00B76160">
        <w:rPr>
          <w:iCs/>
          <w:szCs w:val="24"/>
        </w:rPr>
        <w:t>[18, с. 22]</w:t>
      </w:r>
      <w:r w:rsidR="00C16336" w:rsidRPr="00B66D22">
        <w:rPr>
          <w:iCs/>
          <w:szCs w:val="24"/>
        </w:rPr>
        <w:t xml:space="preserve">, причём </w:t>
      </w:r>
      <w:r w:rsidR="00C16336" w:rsidRPr="00B66D22">
        <w:rPr>
          <w:i/>
          <w:szCs w:val="24"/>
        </w:rPr>
        <w:t xml:space="preserve">эти изображения имеются далеко не у всех, хотя крест практически всегда присутствует на византийских монетах ещё с </w:t>
      </w:r>
      <w:r w:rsidR="00C16336" w:rsidRPr="00B66D22">
        <w:rPr>
          <w:i/>
          <w:szCs w:val="24"/>
          <w:lang w:val="en-US"/>
        </w:rPr>
        <w:t>IV</w:t>
      </w:r>
      <w:r w:rsidR="00C16336" w:rsidRPr="00B66D22">
        <w:rPr>
          <w:i/>
          <w:szCs w:val="24"/>
        </w:rPr>
        <w:t xml:space="preserve"> в</w:t>
      </w:r>
      <w:r w:rsidR="00C16336" w:rsidRPr="00B66D22">
        <w:rPr>
          <w:iCs/>
          <w:szCs w:val="24"/>
        </w:rPr>
        <w:t>.</w:t>
      </w:r>
      <w:r w:rsidRPr="00B66D22">
        <w:rPr>
          <w:iCs/>
          <w:szCs w:val="24"/>
        </w:rPr>
        <w:t xml:space="preserve"> </w:t>
      </w:r>
      <w:r w:rsidR="00C16336" w:rsidRPr="00B66D22">
        <w:rPr>
          <w:iCs/>
          <w:szCs w:val="24"/>
        </w:rPr>
        <w:t xml:space="preserve">Значит ли это, что императоры, изображавшие Христа на своих монетах, считали его своим родственником или по крайней мере пытались представить таковым? </w:t>
      </w:r>
    </w:p>
    <w:p w14:paraId="58DC6D5C" w14:textId="2DE4F6C8" w:rsidR="00C16336" w:rsidRPr="00B66D22" w:rsidRDefault="00026D4F" w:rsidP="00026D4F">
      <w:pPr>
        <w:spacing w:after="0" w:line="240" w:lineRule="auto"/>
        <w:ind w:firstLine="567"/>
        <w:jc w:val="both"/>
        <w:rPr>
          <w:szCs w:val="24"/>
        </w:rPr>
      </w:pPr>
      <w:r w:rsidRPr="00B66D22">
        <w:rPr>
          <w:iCs/>
          <w:szCs w:val="24"/>
        </w:rPr>
        <w:t>Во всяком случае, обращает на себя внимание</w:t>
      </w:r>
      <w:r w:rsidR="00C16336" w:rsidRPr="00B66D22">
        <w:rPr>
          <w:iCs/>
          <w:szCs w:val="24"/>
        </w:rPr>
        <w:t xml:space="preserve">, что </w:t>
      </w:r>
      <w:proofErr w:type="spellStart"/>
      <w:r w:rsidR="00C16336" w:rsidRPr="00B66D22">
        <w:rPr>
          <w:i/>
          <w:iCs/>
          <w:szCs w:val="24"/>
        </w:rPr>
        <w:t>нединастические</w:t>
      </w:r>
      <w:proofErr w:type="spellEnd"/>
      <w:r w:rsidR="00C16336" w:rsidRPr="00B66D22">
        <w:rPr>
          <w:i/>
          <w:iCs/>
          <w:szCs w:val="24"/>
        </w:rPr>
        <w:t xml:space="preserve"> правители Византии (узурпаторы) не изображали</w:t>
      </w:r>
      <w:r w:rsidRPr="00B66D22">
        <w:rPr>
          <w:i/>
          <w:iCs/>
          <w:szCs w:val="24"/>
        </w:rPr>
        <w:t xml:space="preserve"> Спасителя на своих монетах</w:t>
      </w:r>
      <w:r w:rsidR="00C16336" w:rsidRPr="00B66D22">
        <w:rPr>
          <w:szCs w:val="24"/>
        </w:rPr>
        <w:t xml:space="preserve">, хотя кресты на них присутствуют. </w:t>
      </w:r>
      <w:r w:rsidR="009A005B" w:rsidRPr="00B66D22">
        <w:rPr>
          <w:szCs w:val="24"/>
        </w:rPr>
        <w:t>Таковы</w:t>
      </w:r>
      <w:r w:rsidR="00C16336" w:rsidRPr="00B66D22">
        <w:rPr>
          <w:szCs w:val="24"/>
        </w:rPr>
        <w:t xml:space="preserve">, например, монеты Леонтия (695–698), Тиверия III (698–705), Филиппика Вардана (711–713), </w:t>
      </w:r>
      <w:proofErr w:type="spellStart"/>
      <w:r w:rsidR="00C16336" w:rsidRPr="00B66D22">
        <w:rPr>
          <w:szCs w:val="24"/>
        </w:rPr>
        <w:t>Анаста́сия</w:t>
      </w:r>
      <w:proofErr w:type="spellEnd"/>
      <w:r w:rsidR="00C16336" w:rsidRPr="00B66D22">
        <w:rPr>
          <w:szCs w:val="24"/>
        </w:rPr>
        <w:t xml:space="preserve"> II (713–715), Феодосия III (715–717), Артавазда (742–743), Льва V Армянина (813–820) и др.</w:t>
      </w:r>
      <w:r w:rsidR="009A005B" w:rsidRPr="00B66D22">
        <w:rPr>
          <w:szCs w:val="24"/>
        </w:rPr>
        <w:t xml:space="preserve"> А ведь, казалось бы, как раз узурпаторам выгодно было использовать</w:t>
      </w:r>
      <w:r w:rsidR="00C16336" w:rsidRPr="00B66D22">
        <w:rPr>
          <w:szCs w:val="24"/>
        </w:rPr>
        <w:t xml:space="preserve"> </w:t>
      </w:r>
      <w:r w:rsidR="009A005B" w:rsidRPr="00B66D22">
        <w:rPr>
          <w:szCs w:val="24"/>
        </w:rPr>
        <w:t>образ Христа для легитимации своей власти!</w:t>
      </w:r>
    </w:p>
    <w:p w14:paraId="4D34EA9E" w14:textId="10F95B7B" w:rsidR="00810F87" w:rsidRPr="00B66D22" w:rsidRDefault="00810F87" w:rsidP="00026D4F">
      <w:pPr>
        <w:spacing w:after="0" w:line="240" w:lineRule="auto"/>
        <w:ind w:firstLine="567"/>
        <w:jc w:val="both"/>
        <w:rPr>
          <w:szCs w:val="24"/>
        </w:rPr>
      </w:pPr>
      <w:r w:rsidRPr="00B66D22">
        <w:rPr>
          <w:szCs w:val="24"/>
        </w:rPr>
        <w:t>Разумеется, к изучению монет следует подходить с осторожностью и проверять, когда и в каких кладах была обнаружена та или иная монета, поскольку в данной сфере легко встретиться с подделками.</w:t>
      </w:r>
    </w:p>
    <w:p w14:paraId="1B5C50CB" w14:textId="46ECCFDF" w:rsidR="00C16336" w:rsidRDefault="00810F87" w:rsidP="00810F87">
      <w:pPr>
        <w:spacing w:after="0" w:line="240" w:lineRule="auto"/>
        <w:ind w:firstLine="567"/>
        <w:jc w:val="both"/>
        <w:rPr>
          <w:szCs w:val="24"/>
        </w:rPr>
      </w:pPr>
      <w:r w:rsidRPr="00B66D22">
        <w:rPr>
          <w:szCs w:val="24"/>
        </w:rPr>
        <w:t>Нумизматика и сфрагистика (печати) пока не были подвергнуты статистической обработке, но как раз</w:t>
      </w:r>
      <w:r w:rsidR="00C16336" w:rsidRPr="00B66D22">
        <w:rPr>
          <w:szCs w:val="24"/>
        </w:rPr>
        <w:t xml:space="preserve"> </w:t>
      </w:r>
      <w:r w:rsidR="00C16336" w:rsidRPr="00B66D22">
        <w:rPr>
          <w:i/>
          <w:iCs/>
          <w:szCs w:val="24"/>
        </w:rPr>
        <w:t>монеты с изображениями правителей и их именами могут поставить точку в спорах относительно того, на самом ли деле существовал тот или иной правитель или он является дубликатом какого-то другого царя</w:t>
      </w:r>
      <w:r w:rsidR="00C16336" w:rsidRPr="00B66D22">
        <w:rPr>
          <w:szCs w:val="24"/>
        </w:rPr>
        <w:t xml:space="preserve">. </w:t>
      </w:r>
    </w:p>
    <w:p w14:paraId="294C6926" w14:textId="77777777" w:rsidR="00CD2CE7" w:rsidRDefault="00CD2CE7" w:rsidP="00810F87">
      <w:pPr>
        <w:spacing w:after="0" w:line="240" w:lineRule="auto"/>
        <w:ind w:firstLine="567"/>
        <w:jc w:val="both"/>
        <w:rPr>
          <w:szCs w:val="24"/>
        </w:rPr>
      </w:pPr>
    </w:p>
    <w:p w14:paraId="088D0D66" w14:textId="77777777" w:rsidR="00CD2CE7" w:rsidRDefault="00CD2CE7" w:rsidP="00CD2CE7">
      <w:pPr>
        <w:spacing w:after="160" w:line="278" w:lineRule="auto"/>
        <w:jc w:val="both"/>
        <w:rPr>
          <w:bCs/>
          <w:szCs w:val="24"/>
        </w:rPr>
      </w:pPr>
      <w:proofErr w:type="spellStart"/>
      <w:r>
        <w:rPr>
          <w:bCs/>
          <w:szCs w:val="24"/>
        </w:rPr>
        <w:t>Сенницкая</w:t>
      </w:r>
      <w:proofErr w:type="spellEnd"/>
      <w:r>
        <w:rPr>
          <w:bCs/>
          <w:szCs w:val="24"/>
        </w:rPr>
        <w:t xml:space="preserve"> Елена Владимировна</w:t>
      </w:r>
    </w:p>
    <w:p w14:paraId="2647AE0A" w14:textId="77777777" w:rsidR="00CD2CE7" w:rsidRDefault="00CD2CE7" w:rsidP="00CD2CE7">
      <w:pPr>
        <w:spacing w:after="0" w:line="240" w:lineRule="auto"/>
        <w:jc w:val="both"/>
      </w:pPr>
      <w:r>
        <w:rPr>
          <w:noProof/>
          <w14:ligatures w14:val="standardContextual"/>
        </w:rPr>
        <w:drawing>
          <wp:inline distT="0" distB="0" distL="0" distR="0" wp14:anchorId="5A1E1F96" wp14:editId="50AEB2FB">
            <wp:extent cx="1933845" cy="447737"/>
            <wp:effectExtent l="0" t="0" r="9525" b="0"/>
            <wp:docPr id="203190234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902344" name="Рисунок 2031902344"/>
                    <pic:cNvPicPr/>
                  </pic:nvPicPr>
                  <pic:blipFill>
                    <a:blip r:embed="rId10">
                      <a:extLst>
                        <a:ext uri="{28A0092B-C50C-407E-A947-70E740481C1C}">
                          <a14:useLocalDpi xmlns:a14="http://schemas.microsoft.com/office/drawing/2010/main" val="0"/>
                        </a:ext>
                      </a:extLst>
                    </a:blip>
                    <a:stretch>
                      <a:fillRect/>
                    </a:stretch>
                  </pic:blipFill>
                  <pic:spPr>
                    <a:xfrm>
                      <a:off x="0" y="0"/>
                      <a:ext cx="1933845" cy="447737"/>
                    </a:xfrm>
                    <a:prstGeom prst="rect">
                      <a:avLst/>
                    </a:prstGeom>
                  </pic:spPr>
                </pic:pic>
              </a:graphicData>
            </a:graphic>
          </wp:inline>
        </w:drawing>
      </w:r>
    </w:p>
    <w:p w14:paraId="26EC8103" w14:textId="77777777" w:rsidR="00CD2CE7" w:rsidRDefault="00CD2CE7" w:rsidP="00CD2CE7">
      <w:pPr>
        <w:spacing w:after="0" w:line="240" w:lineRule="auto"/>
        <w:jc w:val="both"/>
        <w:rPr>
          <w:szCs w:val="24"/>
        </w:rPr>
      </w:pPr>
    </w:p>
    <w:p w14:paraId="0337D4D0" w14:textId="77777777" w:rsidR="00911EF7" w:rsidRPr="00B76160" w:rsidRDefault="00911EF7" w:rsidP="001C395B">
      <w:pPr>
        <w:pStyle w:val="2"/>
        <w:jc w:val="center"/>
        <w:rPr>
          <w:rFonts w:ascii="Times New Roman" w:hAnsi="Times New Roman" w:cs="Times New Roman"/>
          <w:b/>
          <w:bCs/>
          <w:color w:val="auto"/>
          <w:sz w:val="24"/>
          <w:szCs w:val="24"/>
        </w:rPr>
      </w:pPr>
      <w:bookmarkStart w:id="52" w:name="_Toc177591099"/>
      <w:r w:rsidRPr="00B76160">
        <w:rPr>
          <w:rFonts w:ascii="Times New Roman" w:hAnsi="Times New Roman" w:cs="Times New Roman"/>
          <w:b/>
          <w:bCs/>
          <w:color w:val="auto"/>
          <w:sz w:val="24"/>
          <w:szCs w:val="24"/>
        </w:rPr>
        <w:t>Список литературы</w:t>
      </w:r>
      <w:bookmarkEnd w:id="52"/>
    </w:p>
    <w:p w14:paraId="135DB507" w14:textId="61C7CE0F" w:rsidR="00911EF7" w:rsidRPr="001C395B" w:rsidRDefault="00911EF7" w:rsidP="000671F8">
      <w:pPr>
        <w:spacing w:after="0" w:line="240" w:lineRule="auto"/>
        <w:jc w:val="both"/>
      </w:pPr>
      <w:r w:rsidRPr="001C395B">
        <w:t xml:space="preserve">1. </w:t>
      </w:r>
      <w:proofErr w:type="spellStart"/>
      <w:r w:rsidRPr="001C395B">
        <w:t>Скабалланович</w:t>
      </w:r>
      <w:proofErr w:type="spellEnd"/>
      <w:r w:rsidRPr="001C395B">
        <w:t xml:space="preserve"> М.Н. Крест и распятие Спасителя (археологический очерк). Публикуется по изданию: </w:t>
      </w:r>
      <w:proofErr w:type="spellStart"/>
      <w:r w:rsidRPr="001C395B">
        <w:t>Скабалланович</w:t>
      </w:r>
      <w:proofErr w:type="spellEnd"/>
      <w:r w:rsidRPr="001C395B">
        <w:t xml:space="preserve"> М.Н. Воздвижение Честного и Животворящего Креста Господня. Киев, Пролог. 2003. 258 с.</w:t>
      </w:r>
    </w:p>
    <w:p w14:paraId="7040C537" w14:textId="3D6584CC" w:rsidR="00911EF7" w:rsidRPr="001C395B" w:rsidRDefault="00911EF7" w:rsidP="000671F8">
      <w:pPr>
        <w:spacing w:after="0" w:line="240" w:lineRule="auto"/>
        <w:jc w:val="both"/>
      </w:pPr>
      <w:r w:rsidRPr="001C395B">
        <w:t xml:space="preserve">2. Снисаренко </w:t>
      </w:r>
      <w:proofErr w:type="gramStart"/>
      <w:r w:rsidRPr="001C395B">
        <w:t>А.Б.</w:t>
      </w:r>
      <w:proofErr w:type="gramEnd"/>
      <w:r w:rsidRPr="001C395B">
        <w:t xml:space="preserve"> </w:t>
      </w:r>
      <w:proofErr w:type="spellStart"/>
      <w:r w:rsidRPr="001C395B">
        <w:t>Эвпатриды</w:t>
      </w:r>
      <w:proofErr w:type="spellEnd"/>
      <w:r w:rsidRPr="001C395B">
        <w:t xml:space="preserve"> удачи. Л.: Судостроение, 1990. 416 с.</w:t>
      </w:r>
    </w:p>
    <w:p w14:paraId="2A7787AC" w14:textId="0FA89A8A" w:rsidR="00EA2FD9" w:rsidRPr="001C395B" w:rsidRDefault="00EA2FD9" w:rsidP="000671F8">
      <w:pPr>
        <w:spacing w:after="0" w:line="240" w:lineRule="auto"/>
        <w:jc w:val="both"/>
      </w:pPr>
      <w:r w:rsidRPr="001C395B">
        <w:t xml:space="preserve">3. </w:t>
      </w:r>
      <w:proofErr w:type="spellStart"/>
      <w:r w:rsidRPr="001C395B">
        <w:t>Берве</w:t>
      </w:r>
      <w:proofErr w:type="spellEnd"/>
      <w:r w:rsidRPr="001C395B">
        <w:t xml:space="preserve"> Гельмут. Тираны Греции / Перевод с немецкого Рывкиной </w:t>
      </w:r>
      <w:proofErr w:type="gramStart"/>
      <w:r w:rsidRPr="001C395B">
        <w:t>О.Е.</w:t>
      </w:r>
      <w:proofErr w:type="gramEnd"/>
      <w:r w:rsidRPr="001C395B">
        <w:t xml:space="preserve"> </w:t>
      </w:r>
      <w:proofErr w:type="spellStart"/>
      <w:r w:rsidRPr="001C395B">
        <w:t>Ростов</w:t>
      </w:r>
      <w:proofErr w:type="spellEnd"/>
      <w:r w:rsidRPr="001C395B">
        <w:t>-на-Дону: Феникс, 1997. С. 137–147. 640 с.</w:t>
      </w:r>
    </w:p>
    <w:p w14:paraId="4E24EFE7" w14:textId="404FB530" w:rsidR="00EA2FD9" w:rsidRPr="00553BED" w:rsidRDefault="00EA2FD9" w:rsidP="000671F8">
      <w:pPr>
        <w:spacing w:after="0" w:line="240" w:lineRule="auto"/>
        <w:jc w:val="both"/>
      </w:pPr>
      <w:r w:rsidRPr="00553BED">
        <w:lastRenderedPageBreak/>
        <w:t xml:space="preserve">4. </w:t>
      </w:r>
      <w:proofErr w:type="spellStart"/>
      <w:r w:rsidRPr="00553BED">
        <w:t>Сюзюмов</w:t>
      </w:r>
      <w:proofErr w:type="spellEnd"/>
      <w:r w:rsidRPr="00553BED">
        <w:t xml:space="preserve"> М.Я. Внутренняя политика Андроника </w:t>
      </w:r>
      <w:proofErr w:type="spellStart"/>
      <w:r w:rsidRPr="00553BED">
        <w:t>Комнина</w:t>
      </w:r>
      <w:proofErr w:type="spellEnd"/>
      <w:r w:rsidRPr="00553BED">
        <w:t xml:space="preserve"> и разгром пригородов Константинополя в 1187 году // Византийский временник. 1957. Т. 12. С. 58–74.</w:t>
      </w:r>
    </w:p>
    <w:p w14:paraId="53032582" w14:textId="6F7C9575" w:rsidR="00EA2FD9" w:rsidRPr="00553BED" w:rsidRDefault="00EA2FD9" w:rsidP="000671F8">
      <w:pPr>
        <w:spacing w:after="0" w:line="240" w:lineRule="auto"/>
        <w:jc w:val="both"/>
      </w:pPr>
      <w:r w:rsidRPr="00553BED">
        <w:t xml:space="preserve">5. Никита </w:t>
      </w:r>
      <w:proofErr w:type="spellStart"/>
      <w:r w:rsidRPr="00553BED">
        <w:t>Хониат</w:t>
      </w:r>
      <w:proofErr w:type="spellEnd"/>
      <w:r w:rsidRPr="00553BED">
        <w:t xml:space="preserve">. История, начинающаяся с царствования Иоанна </w:t>
      </w:r>
      <w:proofErr w:type="spellStart"/>
      <w:r w:rsidRPr="00553BED">
        <w:t>Комнина</w:t>
      </w:r>
      <w:proofErr w:type="spellEnd"/>
      <w:r w:rsidRPr="00553BED">
        <w:t xml:space="preserve"> // Византийские историки, переведенные с греческого при Санкт-Петербургской Духовной Академии / Перевод под редакцией В.И. </w:t>
      </w:r>
      <w:proofErr w:type="spellStart"/>
      <w:r w:rsidRPr="00553BED">
        <w:t>Долоцкого</w:t>
      </w:r>
      <w:proofErr w:type="spellEnd"/>
      <w:r w:rsidRPr="00553BED">
        <w:t>. СПб., 1860. [Электронный ресурс]. URL: http://www.hist.msu.ru/ER/Etext/Xoniat/1_4.htm (дата обращения 18.11.2021).</w:t>
      </w:r>
    </w:p>
    <w:p w14:paraId="63FACF4C" w14:textId="36EBDC79" w:rsidR="00EA2FD9" w:rsidRPr="004833BC" w:rsidRDefault="00EA2FD9" w:rsidP="000671F8">
      <w:pPr>
        <w:spacing w:after="0" w:line="240" w:lineRule="auto"/>
        <w:jc w:val="both"/>
      </w:pPr>
      <w:r w:rsidRPr="004833BC">
        <w:t>6. Шаповалов Г.И. Корабли веры: судоходство в духовной жизни древней Украины. Запорожье: Дикое Поле, 1997. 156 с.</w:t>
      </w:r>
    </w:p>
    <w:p w14:paraId="1D852F8F" w14:textId="36E28D20" w:rsidR="00C01AC2" w:rsidRPr="000671F8" w:rsidRDefault="00C01AC2" w:rsidP="000671F8">
      <w:pPr>
        <w:spacing w:after="0" w:line="240" w:lineRule="auto"/>
        <w:jc w:val="both"/>
      </w:pPr>
      <w:r w:rsidRPr="000671F8">
        <w:t xml:space="preserve">7. Широкова </w:t>
      </w:r>
      <w:proofErr w:type="gramStart"/>
      <w:r w:rsidRPr="000671F8">
        <w:t>Н.С.</w:t>
      </w:r>
      <w:proofErr w:type="gramEnd"/>
      <w:r w:rsidRPr="000671F8">
        <w:t xml:space="preserve"> Мифы кельтских народов. М.: АСТ, Астрель, </w:t>
      </w:r>
      <w:proofErr w:type="spellStart"/>
      <w:r w:rsidRPr="000671F8">
        <w:t>Транзиткнига</w:t>
      </w:r>
      <w:proofErr w:type="spellEnd"/>
      <w:r w:rsidRPr="000671F8">
        <w:t>, 2004. 432 с.</w:t>
      </w:r>
    </w:p>
    <w:p w14:paraId="594FD759" w14:textId="5D922B17" w:rsidR="006257B6" w:rsidRPr="000671F8" w:rsidRDefault="006257B6" w:rsidP="000671F8">
      <w:pPr>
        <w:spacing w:after="0" w:line="240" w:lineRule="auto"/>
        <w:jc w:val="both"/>
        <w:rPr>
          <w:lang w:val="en-US"/>
        </w:rPr>
      </w:pPr>
      <w:r w:rsidRPr="000671F8">
        <w:rPr>
          <w:lang w:val="en-US"/>
        </w:rPr>
        <w:t xml:space="preserve">8. Busson, Didier. Carte </w:t>
      </w:r>
      <w:proofErr w:type="spellStart"/>
      <w:r w:rsidRPr="000671F8">
        <w:rPr>
          <w:lang w:val="en-US"/>
        </w:rPr>
        <w:t>archéologique</w:t>
      </w:r>
      <w:proofErr w:type="spellEnd"/>
      <w:r w:rsidRPr="000671F8">
        <w:rPr>
          <w:lang w:val="en-US"/>
        </w:rPr>
        <w:t xml:space="preserve"> de la Gaule: 75, Paris. Paris: Académie des Inscriptions et Belles-Lettres. 1998. </w:t>
      </w:r>
      <w:r w:rsidRPr="000671F8">
        <w:t>Р</w:t>
      </w:r>
      <w:r w:rsidRPr="000671F8">
        <w:rPr>
          <w:lang w:val="en-US"/>
        </w:rPr>
        <w:t>. 445–446.</w:t>
      </w:r>
    </w:p>
    <w:p w14:paraId="5E99041C" w14:textId="4B1534EE" w:rsidR="001D31AE" w:rsidRPr="000671F8" w:rsidRDefault="001D31AE" w:rsidP="000671F8">
      <w:pPr>
        <w:spacing w:after="0" w:line="240" w:lineRule="auto"/>
        <w:jc w:val="both"/>
        <w:rPr>
          <w:lang w:val="en-US"/>
        </w:rPr>
      </w:pPr>
      <w:r w:rsidRPr="000671F8">
        <w:rPr>
          <w:lang w:val="en-US"/>
        </w:rPr>
        <w:t xml:space="preserve">9. Alexis </w:t>
      </w:r>
      <w:proofErr w:type="spellStart"/>
      <w:r w:rsidRPr="000671F8">
        <w:rPr>
          <w:lang w:val="en-US"/>
        </w:rPr>
        <w:t>Charniguet</w:t>
      </w:r>
      <w:proofErr w:type="spellEnd"/>
      <w:r w:rsidRPr="000671F8">
        <w:rPr>
          <w:lang w:val="en-US"/>
        </w:rPr>
        <w:t xml:space="preserve"> et Anne Lombard-Jourdan, Cernunnos, </w:t>
      </w:r>
      <w:proofErr w:type="spellStart"/>
      <w:r w:rsidRPr="000671F8">
        <w:rPr>
          <w:lang w:val="en-US"/>
        </w:rPr>
        <w:t>dieu</w:t>
      </w:r>
      <w:proofErr w:type="spellEnd"/>
      <w:r w:rsidRPr="000671F8">
        <w:rPr>
          <w:lang w:val="en-US"/>
        </w:rPr>
        <w:t xml:space="preserve"> Cerf des </w:t>
      </w:r>
      <w:proofErr w:type="spellStart"/>
      <w:r w:rsidRPr="000671F8">
        <w:rPr>
          <w:lang w:val="en-US"/>
        </w:rPr>
        <w:t>Gaulois</w:t>
      </w:r>
      <w:proofErr w:type="spellEnd"/>
      <w:r w:rsidRPr="000671F8">
        <w:rPr>
          <w:lang w:val="en-US"/>
        </w:rPr>
        <w:t xml:space="preserve">, Paris, Larousse, coll. </w:t>
      </w:r>
      <w:proofErr w:type="spellStart"/>
      <w:r w:rsidRPr="000671F8">
        <w:rPr>
          <w:lang w:val="en-US"/>
        </w:rPr>
        <w:t>Dieux</w:t>
      </w:r>
      <w:proofErr w:type="spellEnd"/>
      <w:r w:rsidRPr="000671F8">
        <w:rPr>
          <w:lang w:val="en-US"/>
        </w:rPr>
        <w:t xml:space="preserve">, </w:t>
      </w:r>
      <w:proofErr w:type="spellStart"/>
      <w:r w:rsidRPr="000671F8">
        <w:rPr>
          <w:lang w:val="en-US"/>
        </w:rPr>
        <w:t>mythes</w:t>
      </w:r>
      <w:proofErr w:type="spellEnd"/>
      <w:r w:rsidRPr="000671F8">
        <w:rPr>
          <w:lang w:val="en-US"/>
        </w:rPr>
        <w:t xml:space="preserve"> &amp; </w:t>
      </w:r>
      <w:proofErr w:type="spellStart"/>
      <w:r w:rsidRPr="000671F8">
        <w:rPr>
          <w:lang w:val="en-US"/>
        </w:rPr>
        <w:t>héros</w:t>
      </w:r>
      <w:proofErr w:type="spellEnd"/>
      <w:r w:rsidRPr="000671F8">
        <w:rPr>
          <w:lang w:val="en-US"/>
        </w:rPr>
        <w:t xml:space="preserve">. 2009. 238 p. </w:t>
      </w:r>
    </w:p>
    <w:p w14:paraId="651B240B" w14:textId="0685D189" w:rsidR="00F81C02" w:rsidRPr="000671F8" w:rsidRDefault="00F81C02" w:rsidP="000671F8">
      <w:pPr>
        <w:spacing w:after="0" w:line="240" w:lineRule="auto"/>
        <w:jc w:val="both"/>
      </w:pPr>
      <w:r w:rsidRPr="000671F8">
        <w:t xml:space="preserve">10. Успенский </w:t>
      </w:r>
      <w:proofErr w:type="gramStart"/>
      <w:r w:rsidRPr="000671F8">
        <w:t>Л.В.</w:t>
      </w:r>
      <w:proofErr w:type="gramEnd"/>
      <w:r w:rsidRPr="000671F8">
        <w:t xml:space="preserve"> Ты и твоё имя. Л.: Детгиз, 1960. 284 с.</w:t>
      </w:r>
    </w:p>
    <w:p w14:paraId="5D42A48B" w14:textId="76D3A5D4" w:rsidR="00F81C02" w:rsidRPr="000671F8" w:rsidRDefault="00F81C02" w:rsidP="000671F8">
      <w:pPr>
        <w:spacing w:after="0" w:line="240" w:lineRule="auto"/>
        <w:jc w:val="both"/>
      </w:pPr>
      <w:r w:rsidRPr="000671F8">
        <w:t>11. Петровский Н.А. Словарь русских личных имен. 2-е издание. М.: Русский язык, 1980. 384 с.</w:t>
      </w:r>
    </w:p>
    <w:p w14:paraId="7B1AF801" w14:textId="39AEAEC2" w:rsidR="00B77C38" w:rsidRPr="000671F8" w:rsidRDefault="00B77C38" w:rsidP="000671F8">
      <w:pPr>
        <w:spacing w:after="0" w:line="240" w:lineRule="auto"/>
        <w:jc w:val="both"/>
      </w:pPr>
      <w:r w:rsidRPr="000671F8">
        <w:t xml:space="preserve">12. </w:t>
      </w:r>
      <w:proofErr w:type="spellStart"/>
      <w:r w:rsidRPr="000671F8">
        <w:t>Вихлянцев</w:t>
      </w:r>
      <w:proofErr w:type="spellEnd"/>
      <w:r w:rsidRPr="000671F8">
        <w:t xml:space="preserve"> В.П. Библейский словарь к русской канонической библии. М.: Сам Полиграфист, 2010. 517 с.</w:t>
      </w:r>
    </w:p>
    <w:p w14:paraId="54A93F64" w14:textId="5D2D56AC" w:rsidR="00B77C38" w:rsidRPr="000671F8" w:rsidRDefault="00B77C38" w:rsidP="000671F8">
      <w:pPr>
        <w:spacing w:after="0" w:line="240" w:lineRule="auto"/>
        <w:jc w:val="both"/>
      </w:pPr>
      <w:r w:rsidRPr="000671F8">
        <w:t xml:space="preserve">13. Библейский словарь / Архимандрит Никифор (Бажанов). М.: Типография </w:t>
      </w:r>
      <w:proofErr w:type="gramStart"/>
      <w:r w:rsidRPr="000671F8">
        <w:t>А.И.</w:t>
      </w:r>
      <w:proofErr w:type="gramEnd"/>
      <w:r w:rsidRPr="000671F8">
        <w:t xml:space="preserve"> Снегиревой, 1891.</w:t>
      </w:r>
    </w:p>
    <w:p w14:paraId="5F94546F" w14:textId="71B5D007" w:rsidR="00B77C38" w:rsidRPr="000671F8" w:rsidRDefault="00B77C38" w:rsidP="000671F8">
      <w:pPr>
        <w:spacing w:after="0" w:line="240" w:lineRule="auto"/>
        <w:jc w:val="both"/>
      </w:pPr>
      <w:r w:rsidRPr="000671F8">
        <w:t>14. Цуканов Игорь, диакон. Кого и почему на самом деле Христос изгнал из храма? // Сайт «Фома», 30.11.2019. [Электронный ресурс]. URL: https://foma.ru/kogo-i-pochemu-na-samom-dele-hristos-izgnal-iz-hrama.html (дата обращения 18.11.2021).</w:t>
      </w:r>
    </w:p>
    <w:p w14:paraId="58780B67" w14:textId="473FA10D" w:rsidR="00B77C38" w:rsidRPr="000671F8" w:rsidRDefault="00B77C38" w:rsidP="000671F8">
      <w:pPr>
        <w:spacing w:after="0" w:line="240" w:lineRule="auto"/>
        <w:jc w:val="both"/>
      </w:pPr>
      <w:r w:rsidRPr="000671F8">
        <w:t>15. Библия. Издательство Московской Патриархии. [Электронный ресурс]. URL: http://www.orthedu.ru/uchposob/sv-pisanie/11147-bibliya-chitat-onlayn.html (дата обращения 18.11.2021).</w:t>
      </w:r>
    </w:p>
    <w:p w14:paraId="01A0CDFD" w14:textId="2305C9EE" w:rsidR="0009367A" w:rsidRPr="000671F8" w:rsidRDefault="0009367A" w:rsidP="000671F8">
      <w:pPr>
        <w:spacing w:after="0" w:line="240" w:lineRule="auto"/>
        <w:jc w:val="both"/>
      </w:pPr>
      <w:r w:rsidRPr="000671F8">
        <w:t xml:space="preserve">16. Морозов </w:t>
      </w:r>
      <w:proofErr w:type="gramStart"/>
      <w:r w:rsidRPr="000671F8">
        <w:t>Н.А.</w:t>
      </w:r>
      <w:proofErr w:type="gramEnd"/>
      <w:r w:rsidRPr="000671F8">
        <w:t xml:space="preserve"> Христос. Т.3 «Бог и Слово». М.–Л.: Государственное издательство, 1927. 374 с.</w:t>
      </w:r>
    </w:p>
    <w:p w14:paraId="391695B5" w14:textId="1F2F5FD6" w:rsidR="0009367A" w:rsidRPr="000671F8" w:rsidRDefault="0009367A" w:rsidP="000671F8">
      <w:pPr>
        <w:spacing w:after="0" w:line="240" w:lineRule="auto"/>
        <w:jc w:val="both"/>
      </w:pPr>
      <w:r w:rsidRPr="000671F8">
        <w:t xml:space="preserve">17. Зеленко </w:t>
      </w:r>
      <w:proofErr w:type="gramStart"/>
      <w:r w:rsidRPr="000671F8">
        <w:t>С.М.</w:t>
      </w:r>
      <w:proofErr w:type="gramEnd"/>
      <w:r w:rsidRPr="000671F8">
        <w:t xml:space="preserve"> Подводная археология Крыма. Киев, 2008.</w:t>
      </w:r>
    </w:p>
    <w:p w14:paraId="2799D1EF" w14:textId="3EF5B97D" w:rsidR="00306D0B" w:rsidRPr="000671F8" w:rsidRDefault="00306D0B" w:rsidP="000671F8">
      <w:pPr>
        <w:spacing w:after="0" w:line="240" w:lineRule="auto"/>
        <w:jc w:val="both"/>
        <w:rPr>
          <w:szCs w:val="24"/>
        </w:rPr>
      </w:pPr>
      <w:r w:rsidRPr="000671F8">
        <w:rPr>
          <w:szCs w:val="24"/>
        </w:rPr>
        <w:t xml:space="preserve">18. Соколова </w:t>
      </w:r>
      <w:proofErr w:type="gramStart"/>
      <w:r w:rsidRPr="000671F8">
        <w:rPr>
          <w:szCs w:val="24"/>
        </w:rPr>
        <w:t>И.В.</w:t>
      </w:r>
      <w:proofErr w:type="gramEnd"/>
      <w:r w:rsidRPr="000671F8">
        <w:rPr>
          <w:szCs w:val="24"/>
        </w:rPr>
        <w:t xml:space="preserve"> Монеты и печати византийского Херсона. Л.: Искусство, 1983. 174 с.</w:t>
      </w:r>
    </w:p>
    <w:p w14:paraId="04FDB036" w14:textId="77777777" w:rsidR="00911EF7" w:rsidRPr="000671F8" w:rsidRDefault="00911EF7" w:rsidP="000671F8">
      <w:pPr>
        <w:spacing w:after="0" w:line="240" w:lineRule="auto"/>
        <w:jc w:val="both"/>
      </w:pPr>
    </w:p>
    <w:p w14:paraId="3AEBCD82" w14:textId="77777777" w:rsidR="00911EF7" w:rsidRPr="000671F8" w:rsidRDefault="00911EF7" w:rsidP="000671F8">
      <w:pPr>
        <w:jc w:val="both"/>
      </w:pPr>
    </w:p>
    <w:sectPr w:rsidR="00911EF7" w:rsidRPr="00067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90B63"/>
    <w:multiLevelType w:val="hybridMultilevel"/>
    <w:tmpl w:val="1AACB2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16cid:durableId="44658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2D"/>
    <w:rsid w:val="00026D4F"/>
    <w:rsid w:val="00051818"/>
    <w:rsid w:val="00052E26"/>
    <w:rsid w:val="00056040"/>
    <w:rsid w:val="00060E27"/>
    <w:rsid w:val="00064243"/>
    <w:rsid w:val="000671F8"/>
    <w:rsid w:val="0009367A"/>
    <w:rsid w:val="000B3263"/>
    <w:rsid w:val="000B542A"/>
    <w:rsid w:val="000B788A"/>
    <w:rsid w:val="000C5720"/>
    <w:rsid w:val="000F0830"/>
    <w:rsid w:val="00170952"/>
    <w:rsid w:val="001722C8"/>
    <w:rsid w:val="001833AB"/>
    <w:rsid w:val="001C395B"/>
    <w:rsid w:val="001D31AE"/>
    <w:rsid w:val="00205748"/>
    <w:rsid w:val="00241E8A"/>
    <w:rsid w:val="00253F74"/>
    <w:rsid w:val="00266391"/>
    <w:rsid w:val="00277622"/>
    <w:rsid w:val="0028393E"/>
    <w:rsid w:val="002B331D"/>
    <w:rsid w:val="00306D0B"/>
    <w:rsid w:val="00372163"/>
    <w:rsid w:val="00377E27"/>
    <w:rsid w:val="00396FE2"/>
    <w:rsid w:val="003E5C8C"/>
    <w:rsid w:val="003E7C21"/>
    <w:rsid w:val="004211EC"/>
    <w:rsid w:val="004222A0"/>
    <w:rsid w:val="00472D6A"/>
    <w:rsid w:val="004833BC"/>
    <w:rsid w:val="004A3231"/>
    <w:rsid w:val="004E57B2"/>
    <w:rsid w:val="004E5AEC"/>
    <w:rsid w:val="004F3CCD"/>
    <w:rsid w:val="00505FB0"/>
    <w:rsid w:val="005163F6"/>
    <w:rsid w:val="0051782D"/>
    <w:rsid w:val="005377FE"/>
    <w:rsid w:val="00553BED"/>
    <w:rsid w:val="005B7830"/>
    <w:rsid w:val="006257B6"/>
    <w:rsid w:val="00660F6B"/>
    <w:rsid w:val="00666687"/>
    <w:rsid w:val="00676360"/>
    <w:rsid w:val="006A1D7A"/>
    <w:rsid w:val="006B45A6"/>
    <w:rsid w:val="0070707D"/>
    <w:rsid w:val="007255B6"/>
    <w:rsid w:val="00737ECF"/>
    <w:rsid w:val="00744E4E"/>
    <w:rsid w:val="0075237D"/>
    <w:rsid w:val="00776FE7"/>
    <w:rsid w:val="007F0553"/>
    <w:rsid w:val="00810F87"/>
    <w:rsid w:val="00816D30"/>
    <w:rsid w:val="00845D02"/>
    <w:rsid w:val="00851932"/>
    <w:rsid w:val="008626A9"/>
    <w:rsid w:val="00892796"/>
    <w:rsid w:val="00896C86"/>
    <w:rsid w:val="008B3DD3"/>
    <w:rsid w:val="00911EF7"/>
    <w:rsid w:val="00931FF2"/>
    <w:rsid w:val="00937834"/>
    <w:rsid w:val="009554AD"/>
    <w:rsid w:val="0097044C"/>
    <w:rsid w:val="009A005B"/>
    <w:rsid w:val="009C7643"/>
    <w:rsid w:val="009D2272"/>
    <w:rsid w:val="00A00BF7"/>
    <w:rsid w:val="00B005CC"/>
    <w:rsid w:val="00B14FE4"/>
    <w:rsid w:val="00B524FE"/>
    <w:rsid w:val="00B56180"/>
    <w:rsid w:val="00B6507E"/>
    <w:rsid w:val="00B66D22"/>
    <w:rsid w:val="00B7574E"/>
    <w:rsid w:val="00B76160"/>
    <w:rsid w:val="00B77C38"/>
    <w:rsid w:val="00C01AC2"/>
    <w:rsid w:val="00C16336"/>
    <w:rsid w:val="00C23874"/>
    <w:rsid w:val="00C5199D"/>
    <w:rsid w:val="00C62798"/>
    <w:rsid w:val="00C7370B"/>
    <w:rsid w:val="00C80232"/>
    <w:rsid w:val="00C879C7"/>
    <w:rsid w:val="00CB4A1C"/>
    <w:rsid w:val="00CD2CE7"/>
    <w:rsid w:val="00D946C7"/>
    <w:rsid w:val="00DA57C0"/>
    <w:rsid w:val="00DB694B"/>
    <w:rsid w:val="00DC5F0B"/>
    <w:rsid w:val="00DE14C6"/>
    <w:rsid w:val="00E07FE4"/>
    <w:rsid w:val="00E11DC8"/>
    <w:rsid w:val="00E370FF"/>
    <w:rsid w:val="00E55F41"/>
    <w:rsid w:val="00E66A23"/>
    <w:rsid w:val="00EA2FD9"/>
    <w:rsid w:val="00EB39ED"/>
    <w:rsid w:val="00ED2F52"/>
    <w:rsid w:val="00F114BB"/>
    <w:rsid w:val="00F15FF6"/>
    <w:rsid w:val="00F22BAC"/>
    <w:rsid w:val="00F4462C"/>
    <w:rsid w:val="00F81C02"/>
    <w:rsid w:val="00FA61B3"/>
    <w:rsid w:val="00FA6B05"/>
    <w:rsid w:val="00FC7E1C"/>
    <w:rsid w:val="00FF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D6E70"/>
  <w15:chartTrackingRefBased/>
  <w15:docId w15:val="{43746C8A-E9C3-4F3A-8AA1-5E51CE18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82D"/>
    <w:pPr>
      <w:spacing w:after="200" w:line="276" w:lineRule="auto"/>
    </w:pPr>
    <w:rPr>
      <w:rFonts w:ascii="Times New Roman" w:eastAsia="Times New Roman" w:hAnsi="Times New Roman" w:cs="Times New Roman"/>
      <w:kern w:val="0"/>
      <w:szCs w:val="22"/>
      <w14:ligatures w14:val="none"/>
    </w:rPr>
  </w:style>
  <w:style w:type="paragraph" w:styleId="1">
    <w:name w:val="heading 1"/>
    <w:basedOn w:val="a"/>
    <w:next w:val="a"/>
    <w:link w:val="10"/>
    <w:uiPriority w:val="9"/>
    <w:qFormat/>
    <w:rsid w:val="005178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5178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5178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178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178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1782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1782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1782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1782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782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51782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51782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1782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1782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1782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1782D"/>
    <w:rPr>
      <w:rFonts w:eastAsiaTheme="majorEastAsia" w:cstheme="majorBidi"/>
      <w:color w:val="595959" w:themeColor="text1" w:themeTint="A6"/>
    </w:rPr>
  </w:style>
  <w:style w:type="character" w:customStyle="1" w:styleId="80">
    <w:name w:val="Заголовок 8 Знак"/>
    <w:basedOn w:val="a0"/>
    <w:link w:val="8"/>
    <w:uiPriority w:val="9"/>
    <w:semiHidden/>
    <w:rsid w:val="0051782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1782D"/>
    <w:rPr>
      <w:rFonts w:eastAsiaTheme="majorEastAsia" w:cstheme="majorBidi"/>
      <w:color w:val="272727" w:themeColor="text1" w:themeTint="D8"/>
    </w:rPr>
  </w:style>
  <w:style w:type="paragraph" w:styleId="a3">
    <w:name w:val="Title"/>
    <w:basedOn w:val="a"/>
    <w:next w:val="a"/>
    <w:link w:val="a4"/>
    <w:uiPriority w:val="10"/>
    <w:qFormat/>
    <w:rsid w:val="005178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178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82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1782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1782D"/>
    <w:pPr>
      <w:spacing w:before="160"/>
      <w:jc w:val="center"/>
    </w:pPr>
    <w:rPr>
      <w:i/>
      <w:iCs/>
      <w:color w:val="404040" w:themeColor="text1" w:themeTint="BF"/>
    </w:rPr>
  </w:style>
  <w:style w:type="character" w:customStyle="1" w:styleId="22">
    <w:name w:val="Цитата 2 Знак"/>
    <w:basedOn w:val="a0"/>
    <w:link w:val="21"/>
    <w:uiPriority w:val="29"/>
    <w:rsid w:val="0051782D"/>
    <w:rPr>
      <w:i/>
      <w:iCs/>
      <w:color w:val="404040" w:themeColor="text1" w:themeTint="BF"/>
    </w:rPr>
  </w:style>
  <w:style w:type="paragraph" w:styleId="a7">
    <w:name w:val="List Paragraph"/>
    <w:basedOn w:val="a"/>
    <w:uiPriority w:val="34"/>
    <w:qFormat/>
    <w:rsid w:val="0051782D"/>
    <w:pPr>
      <w:ind w:left="720"/>
      <w:contextualSpacing/>
    </w:pPr>
  </w:style>
  <w:style w:type="character" w:styleId="a8">
    <w:name w:val="Intense Emphasis"/>
    <w:basedOn w:val="a0"/>
    <w:uiPriority w:val="21"/>
    <w:qFormat/>
    <w:rsid w:val="0051782D"/>
    <w:rPr>
      <w:i/>
      <w:iCs/>
      <w:color w:val="0F4761" w:themeColor="accent1" w:themeShade="BF"/>
    </w:rPr>
  </w:style>
  <w:style w:type="paragraph" w:styleId="a9">
    <w:name w:val="Intense Quote"/>
    <w:basedOn w:val="a"/>
    <w:next w:val="a"/>
    <w:link w:val="aa"/>
    <w:uiPriority w:val="30"/>
    <w:qFormat/>
    <w:rsid w:val="005178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1782D"/>
    <w:rPr>
      <w:i/>
      <w:iCs/>
      <w:color w:val="0F4761" w:themeColor="accent1" w:themeShade="BF"/>
    </w:rPr>
  </w:style>
  <w:style w:type="character" w:styleId="ab">
    <w:name w:val="Intense Reference"/>
    <w:basedOn w:val="a0"/>
    <w:uiPriority w:val="32"/>
    <w:qFormat/>
    <w:rsid w:val="0051782D"/>
    <w:rPr>
      <w:b/>
      <w:bCs/>
      <w:smallCaps/>
      <w:color w:val="0F4761" w:themeColor="accent1" w:themeShade="BF"/>
      <w:spacing w:val="5"/>
    </w:rPr>
  </w:style>
  <w:style w:type="paragraph" w:styleId="ac">
    <w:name w:val="Normal (Web)"/>
    <w:basedOn w:val="a"/>
    <w:uiPriority w:val="99"/>
    <w:unhideWhenUsed/>
    <w:rsid w:val="000F0830"/>
    <w:pPr>
      <w:spacing w:before="100" w:beforeAutospacing="1" w:after="100" w:afterAutospacing="1" w:line="240" w:lineRule="auto"/>
    </w:pPr>
    <w:rPr>
      <w:szCs w:val="24"/>
      <w:lang w:eastAsia="ru-RU"/>
    </w:rPr>
  </w:style>
  <w:style w:type="table" w:styleId="ad">
    <w:name w:val="Table Grid"/>
    <w:basedOn w:val="a1"/>
    <w:uiPriority w:val="59"/>
    <w:rsid w:val="000F0830"/>
    <w:pPr>
      <w:spacing w:after="0" w:line="240" w:lineRule="auto"/>
    </w:pPr>
    <w:rPr>
      <w:rFonts w:eastAsia="Times New Roman"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unhideWhenUsed/>
    <w:qFormat/>
    <w:rsid w:val="00E370FF"/>
    <w:pPr>
      <w:spacing w:before="240" w:after="0" w:line="259" w:lineRule="auto"/>
      <w:outlineLvl w:val="9"/>
    </w:pPr>
    <w:rPr>
      <w:sz w:val="32"/>
      <w:szCs w:val="32"/>
      <w:lang w:eastAsia="ru-RU"/>
    </w:rPr>
  </w:style>
  <w:style w:type="paragraph" w:styleId="23">
    <w:name w:val="toc 2"/>
    <w:basedOn w:val="a"/>
    <w:next w:val="a"/>
    <w:autoRedefine/>
    <w:uiPriority w:val="39"/>
    <w:unhideWhenUsed/>
    <w:rsid w:val="00E370FF"/>
    <w:pPr>
      <w:spacing w:after="100"/>
      <w:ind w:left="240"/>
    </w:pPr>
  </w:style>
  <w:style w:type="paragraph" w:styleId="31">
    <w:name w:val="toc 3"/>
    <w:basedOn w:val="a"/>
    <w:next w:val="a"/>
    <w:autoRedefine/>
    <w:uiPriority w:val="39"/>
    <w:unhideWhenUsed/>
    <w:rsid w:val="00E370FF"/>
    <w:pPr>
      <w:spacing w:after="100"/>
      <w:ind w:left="480"/>
    </w:pPr>
  </w:style>
  <w:style w:type="character" w:styleId="af">
    <w:name w:val="Hyperlink"/>
    <w:basedOn w:val="a0"/>
    <w:uiPriority w:val="99"/>
    <w:unhideWhenUsed/>
    <w:rsid w:val="00E370FF"/>
    <w:rPr>
      <w:color w:val="467886" w:themeColor="hyperlink"/>
      <w:u w:val="single"/>
    </w:rPr>
  </w:style>
  <w:style w:type="character" w:styleId="af0">
    <w:name w:val="Unresolved Mention"/>
    <w:basedOn w:val="a0"/>
    <w:uiPriority w:val="99"/>
    <w:semiHidden/>
    <w:unhideWhenUsed/>
    <w:rsid w:val="0042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EC46A-A9ED-4A2D-B4B3-B6DEEBC5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1248</TotalTime>
  <Pages>14</Pages>
  <Words>6472</Words>
  <Characters>36897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2001 Consultant</dc:creator>
  <cp:keywords/>
  <dc:description/>
  <cp:lastModifiedBy>2001 Consultant</cp:lastModifiedBy>
  <cp:revision>69</cp:revision>
  <cp:lastPrinted>2024-08-31T16:12:00Z</cp:lastPrinted>
  <dcterms:created xsi:type="dcterms:W3CDTF">2024-08-29T14:11:00Z</dcterms:created>
  <dcterms:modified xsi:type="dcterms:W3CDTF">2024-09-23T14:37:00Z</dcterms:modified>
</cp:coreProperties>
</file>