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4094" w:rsidRPr="00095E33" w:rsidRDefault="00B44A3A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44A3A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</w:t>
      </w:r>
      <w:r w:rsidR="009D234D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</w:t>
      </w:r>
      <w:r w:rsidRPr="00095E33">
        <w:rPr>
          <w:rFonts w:ascii="Times New Roman" w:hAnsi="Times New Roman" w:cs="Times New Roman"/>
          <w:b/>
          <w:sz w:val="28"/>
          <w:szCs w:val="28"/>
          <w:lang w:val="ru-RU"/>
        </w:rPr>
        <w:t xml:space="preserve">Гримассы </w:t>
      </w:r>
      <w:r w:rsidR="00C63630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095E33">
        <w:rPr>
          <w:rFonts w:ascii="Times New Roman" w:hAnsi="Times New Roman" w:cs="Times New Roman"/>
          <w:b/>
          <w:sz w:val="28"/>
          <w:szCs w:val="28"/>
          <w:lang w:val="ru-RU"/>
        </w:rPr>
        <w:t>этрускологии</w:t>
      </w:r>
    </w:p>
    <w:p w:rsidR="00B44A3A" w:rsidRPr="00B44A3A" w:rsidRDefault="00B44A3A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B44A3A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         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    </w:t>
      </w:r>
      <w:r w:rsidR="006A7AEE"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B44A3A">
        <w:rPr>
          <w:rFonts w:ascii="Times New Roman" w:hAnsi="Times New Roman" w:cs="Times New Roman"/>
          <w:sz w:val="24"/>
          <w:szCs w:val="24"/>
          <w:lang w:val="ru-RU"/>
        </w:rPr>
        <w:t>А.Г. Петров</w:t>
      </w:r>
    </w:p>
    <w:p w:rsidR="00B44A3A" w:rsidRDefault="00B44A3A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7AEE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Аннотация.</w:t>
      </w:r>
      <w:r w:rsidR="00B428A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Старая, запутанная проблема этрусской письменности </w:t>
      </w:r>
      <w:r w:rsidR="002C5F79">
        <w:rPr>
          <w:rFonts w:ascii="Times New Roman" w:hAnsi="Times New Roman" w:cs="Times New Roman"/>
          <w:sz w:val="24"/>
          <w:szCs w:val="24"/>
          <w:lang w:val="ru-RU"/>
        </w:rPr>
        <w:t>до сего дня продолжает будоражить умы исследователей всех уровней и статусов. Пр</w:t>
      </w:r>
      <w:r w:rsidR="00054E5E">
        <w:rPr>
          <w:rFonts w:ascii="Times New Roman" w:hAnsi="Times New Roman" w:cs="Times New Roman"/>
          <w:sz w:val="24"/>
          <w:szCs w:val="24"/>
          <w:lang w:val="ru-RU"/>
        </w:rPr>
        <w:t>ичём, пробл</w:t>
      </w:r>
      <w:r w:rsidR="002C5F79">
        <w:rPr>
          <w:rFonts w:ascii="Times New Roman" w:hAnsi="Times New Roman" w:cs="Times New Roman"/>
          <w:sz w:val="24"/>
          <w:szCs w:val="24"/>
          <w:lang w:val="ru-RU"/>
        </w:rPr>
        <w:t>емы читаемости этрусского пи</w:t>
      </w:r>
      <w:r w:rsidR="00641B37">
        <w:rPr>
          <w:rFonts w:ascii="Times New Roman" w:hAnsi="Times New Roman" w:cs="Times New Roman"/>
          <w:sz w:val="24"/>
          <w:szCs w:val="24"/>
          <w:lang w:val="ru-RU"/>
        </w:rPr>
        <w:t xml:space="preserve">сьма в принцие не существует – </w:t>
      </w:r>
      <w:r w:rsidR="002C5F79">
        <w:rPr>
          <w:rFonts w:ascii="Times New Roman" w:hAnsi="Times New Roman" w:cs="Times New Roman"/>
          <w:sz w:val="24"/>
          <w:szCs w:val="24"/>
          <w:lang w:val="ru-RU"/>
        </w:rPr>
        <w:t>фонетические значения букв этрусского алфавита практически соответствуют значениям латинского или греческого алфавитов.  Практически всё читается, но...  не понимается. То есть</w:t>
      </w:r>
      <w:r w:rsidR="00054E5E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2C5F79">
        <w:rPr>
          <w:rFonts w:ascii="Times New Roman" w:hAnsi="Times New Roman" w:cs="Times New Roman"/>
          <w:sz w:val="24"/>
          <w:szCs w:val="24"/>
          <w:lang w:val="ru-RU"/>
        </w:rPr>
        <w:t xml:space="preserve"> даже сам термин «дешифровка» здесь неуместен.  Проблемой</w:t>
      </w:r>
      <w:r w:rsidR="00054E5E">
        <w:rPr>
          <w:rFonts w:ascii="Times New Roman" w:hAnsi="Times New Roman" w:cs="Times New Roman"/>
          <w:sz w:val="24"/>
          <w:szCs w:val="24"/>
          <w:lang w:val="ru-RU"/>
        </w:rPr>
        <w:t xml:space="preserve"> также является и другое -</w:t>
      </w:r>
      <w:r w:rsidR="002C5F79">
        <w:rPr>
          <w:rFonts w:ascii="Times New Roman" w:hAnsi="Times New Roman" w:cs="Times New Roman"/>
          <w:sz w:val="24"/>
          <w:szCs w:val="24"/>
          <w:lang w:val="ru-RU"/>
        </w:rPr>
        <w:t xml:space="preserve"> является ли язык этр</w:t>
      </w:r>
      <w:r w:rsidR="00983169">
        <w:rPr>
          <w:rFonts w:ascii="Times New Roman" w:hAnsi="Times New Roman" w:cs="Times New Roman"/>
          <w:sz w:val="24"/>
          <w:szCs w:val="24"/>
          <w:lang w:val="ru-RU"/>
        </w:rPr>
        <w:t xml:space="preserve">уссков одним языком или это </w:t>
      </w:r>
      <w:r w:rsidR="002C5F79">
        <w:rPr>
          <w:rFonts w:ascii="Times New Roman" w:hAnsi="Times New Roman" w:cs="Times New Roman"/>
          <w:sz w:val="24"/>
          <w:szCs w:val="24"/>
          <w:lang w:val="ru-RU"/>
        </w:rPr>
        <w:t xml:space="preserve"> многие языки населения Этрурии</w:t>
      </w:r>
      <w:r w:rsidR="00983169">
        <w:rPr>
          <w:rFonts w:ascii="Times New Roman" w:hAnsi="Times New Roman" w:cs="Times New Roman"/>
          <w:sz w:val="24"/>
          <w:szCs w:val="24"/>
          <w:lang w:val="ru-RU"/>
        </w:rPr>
        <w:t xml:space="preserve"> того времени,</w:t>
      </w:r>
      <w:r w:rsidR="002C5F79">
        <w:rPr>
          <w:rFonts w:ascii="Times New Roman" w:hAnsi="Times New Roman" w:cs="Times New Roman"/>
          <w:sz w:val="24"/>
          <w:szCs w:val="24"/>
          <w:lang w:val="ru-RU"/>
        </w:rPr>
        <w:t xml:space="preserve"> пользовав</w:t>
      </w:r>
      <w:r w:rsidR="00983169">
        <w:rPr>
          <w:rFonts w:ascii="Times New Roman" w:hAnsi="Times New Roman" w:cs="Times New Roman"/>
          <w:sz w:val="24"/>
          <w:szCs w:val="24"/>
          <w:lang w:val="ru-RU"/>
        </w:rPr>
        <w:t xml:space="preserve">шегося одним и тем же алфавитом для различных языков? </w:t>
      </w:r>
      <w:r w:rsidR="009D234D">
        <w:rPr>
          <w:rFonts w:ascii="Times New Roman" w:hAnsi="Times New Roman" w:cs="Times New Roman"/>
          <w:sz w:val="24"/>
          <w:szCs w:val="24"/>
          <w:lang w:val="ru-RU"/>
        </w:rPr>
        <w:t>Как, к примеру,</w:t>
      </w:r>
      <w:r w:rsidR="002C5F79">
        <w:rPr>
          <w:rFonts w:ascii="Times New Roman" w:hAnsi="Times New Roman" w:cs="Times New Roman"/>
          <w:sz w:val="24"/>
          <w:szCs w:val="24"/>
          <w:lang w:val="ru-RU"/>
        </w:rPr>
        <w:t xml:space="preserve"> это сегодня выглядит дело с </w:t>
      </w:r>
      <w:r w:rsidR="00983169">
        <w:rPr>
          <w:rFonts w:ascii="Times New Roman" w:hAnsi="Times New Roman" w:cs="Times New Roman"/>
          <w:sz w:val="24"/>
          <w:szCs w:val="24"/>
          <w:lang w:val="ru-RU"/>
        </w:rPr>
        <w:t xml:space="preserve">вездесущим </w:t>
      </w:r>
      <w:r w:rsidR="002C5F79">
        <w:rPr>
          <w:rFonts w:ascii="Times New Roman" w:hAnsi="Times New Roman" w:cs="Times New Roman"/>
          <w:sz w:val="24"/>
          <w:szCs w:val="24"/>
          <w:lang w:val="ru-RU"/>
        </w:rPr>
        <w:t>алфавитом латинским.</w:t>
      </w:r>
    </w:p>
    <w:p w:rsidR="002C5F79" w:rsidRDefault="00B428A0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</w:t>
      </w:r>
      <w:r w:rsidR="001B273A">
        <w:rPr>
          <w:rFonts w:ascii="Times New Roman" w:hAnsi="Times New Roman" w:cs="Times New Roman"/>
          <w:sz w:val="24"/>
          <w:szCs w:val="24"/>
          <w:lang w:val="ru-RU"/>
        </w:rPr>
        <w:t>И всё</w:t>
      </w:r>
      <w:r w:rsidR="001B273A" w:rsidRPr="001B273A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2C5F79">
        <w:rPr>
          <w:rFonts w:ascii="Times New Roman" w:hAnsi="Times New Roman" w:cs="Times New Roman"/>
          <w:sz w:val="24"/>
          <w:szCs w:val="24"/>
          <w:lang w:val="ru-RU"/>
        </w:rPr>
        <w:t xml:space="preserve">таки, все ли </w:t>
      </w:r>
      <w:r w:rsidR="001B273A">
        <w:rPr>
          <w:rFonts w:ascii="Times New Roman" w:hAnsi="Times New Roman" w:cs="Times New Roman"/>
          <w:sz w:val="24"/>
          <w:szCs w:val="24"/>
          <w:lang w:val="ru-RU"/>
        </w:rPr>
        <w:t>буквы  официальные этрускологи читают</w:t>
      </w:r>
      <w:r w:rsidR="002C5F79">
        <w:rPr>
          <w:rFonts w:ascii="Times New Roman" w:hAnsi="Times New Roman" w:cs="Times New Roman"/>
          <w:sz w:val="24"/>
          <w:szCs w:val="24"/>
          <w:lang w:val="ru-RU"/>
        </w:rPr>
        <w:t xml:space="preserve"> правильно? Не кроется ли в этой эпиграфической проблеме как</w:t>
      </w:r>
      <w:r w:rsidR="009D234D">
        <w:rPr>
          <w:rFonts w:ascii="Times New Roman" w:hAnsi="Times New Roman" w:cs="Times New Roman"/>
          <w:sz w:val="24"/>
          <w:szCs w:val="24"/>
          <w:lang w:val="ru-RU"/>
        </w:rPr>
        <w:t>их-</w:t>
      </w:r>
      <w:r w:rsidR="00095E33">
        <w:rPr>
          <w:rFonts w:ascii="Times New Roman" w:hAnsi="Times New Roman" w:cs="Times New Roman"/>
          <w:sz w:val="24"/>
          <w:szCs w:val="24"/>
          <w:lang w:val="ru-RU"/>
        </w:rPr>
        <w:t xml:space="preserve">либо нелогичных «концепций» </w:t>
      </w:r>
      <w:r w:rsidR="002C5F79">
        <w:rPr>
          <w:rFonts w:ascii="Times New Roman" w:hAnsi="Times New Roman" w:cs="Times New Roman"/>
          <w:sz w:val="24"/>
          <w:szCs w:val="24"/>
          <w:lang w:val="ru-RU"/>
        </w:rPr>
        <w:t xml:space="preserve">наподобие тех которые наблюдаются в других областях истории – нумизматике, археологии, датировке, </w:t>
      </w:r>
      <w:r>
        <w:rPr>
          <w:rFonts w:ascii="Times New Roman" w:hAnsi="Times New Roman" w:cs="Times New Roman"/>
          <w:sz w:val="24"/>
          <w:szCs w:val="24"/>
          <w:lang w:val="ru-RU"/>
        </w:rPr>
        <w:t>технологиях, изобразительном искусстве и, прежде всего – в неверной (искусственно удлиннённой) хронологии  исторических событий. Кроме того – в фантомности этих самых событий якобы имевших место в Италии в древние времена.  Оказывается, в этрускологии также как и в других сферах исторической науки существуют некие когда-то установленные постулаты в результате следования которым «этрусское не</w:t>
      </w:r>
      <w:r w:rsidR="00095E3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читается».</w:t>
      </w:r>
    </w:p>
    <w:p w:rsidR="00B428A0" w:rsidRDefault="00B428A0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Концепция Новой Хронологии утверждает что реальное время ц</w:t>
      </w:r>
      <w:r w:rsidR="00270A79">
        <w:rPr>
          <w:rFonts w:ascii="Times New Roman" w:hAnsi="Times New Roman" w:cs="Times New Roman"/>
          <w:sz w:val="24"/>
          <w:szCs w:val="24"/>
          <w:lang w:val="ru-RU"/>
        </w:rPr>
        <w:t>ивил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изации этрусков это 13-15 века от Рождества Христова, а само Р.Х. это 12-й век. </w:t>
      </w:r>
      <w:r w:rsidR="008B66A6">
        <w:rPr>
          <w:rFonts w:ascii="Times New Roman" w:hAnsi="Times New Roman" w:cs="Times New Roman"/>
          <w:sz w:val="24"/>
          <w:szCs w:val="24"/>
          <w:lang w:val="ru-RU"/>
        </w:rPr>
        <w:t>Кроме того,  в книге А</w:t>
      </w:r>
      <w:r w:rsidR="00107992">
        <w:rPr>
          <w:rFonts w:ascii="Times New Roman" w:hAnsi="Times New Roman" w:cs="Times New Roman"/>
          <w:sz w:val="24"/>
          <w:szCs w:val="24"/>
          <w:lang w:val="ru-RU"/>
        </w:rPr>
        <w:t>.Т. Фоменко и Г.В. Носовского «</w:t>
      </w:r>
      <w:r w:rsidR="00095E33">
        <w:rPr>
          <w:rFonts w:ascii="Times New Roman" w:hAnsi="Times New Roman" w:cs="Times New Roman"/>
          <w:sz w:val="24"/>
          <w:szCs w:val="24"/>
          <w:lang w:val="ru-RU"/>
        </w:rPr>
        <w:t>Этруски:</w:t>
      </w:r>
      <w:r w:rsidR="008B66A6">
        <w:rPr>
          <w:rFonts w:ascii="Times New Roman" w:hAnsi="Times New Roman" w:cs="Times New Roman"/>
          <w:sz w:val="24"/>
          <w:szCs w:val="24"/>
          <w:lang w:val="ru-RU"/>
        </w:rPr>
        <w:t xml:space="preserve"> тайна которую не хотят разгадать» утверждается</w:t>
      </w:r>
      <w:r w:rsidR="00107992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8B66A6">
        <w:rPr>
          <w:rFonts w:ascii="Times New Roman" w:hAnsi="Times New Roman" w:cs="Times New Roman"/>
          <w:sz w:val="24"/>
          <w:szCs w:val="24"/>
          <w:lang w:val="ru-RU"/>
        </w:rPr>
        <w:t xml:space="preserve"> что этруски в Италии это результат славянского завоевания Европы 13-14 веков выходцами с  Волги и Дона – теми самыми «великими моголами».</w:t>
      </w:r>
    </w:p>
    <w:p w:rsidR="00270A79" w:rsidRPr="00180C83" w:rsidRDefault="00924E05" w:rsidP="00270A79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8B66A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0A79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 w:rsidR="008B66A6">
        <w:rPr>
          <w:rFonts w:ascii="Times New Roman" w:hAnsi="Times New Roman" w:cs="Times New Roman"/>
          <w:sz w:val="24"/>
          <w:szCs w:val="24"/>
          <w:lang w:val="ru-RU"/>
        </w:rPr>
        <w:t>В этом случае в корпусе этрусских надписей могли бы остаться следы этого нашествия, то есть – какая-то часть этрусских на</w:t>
      </w:r>
      <w:r w:rsidR="00BE7E41">
        <w:rPr>
          <w:rFonts w:ascii="Times New Roman" w:hAnsi="Times New Roman" w:cs="Times New Roman"/>
          <w:sz w:val="24"/>
          <w:szCs w:val="24"/>
          <w:lang w:val="ru-RU"/>
        </w:rPr>
        <w:t xml:space="preserve">дписей </w:t>
      </w:r>
      <w:r w:rsidR="00270A79">
        <w:rPr>
          <w:rFonts w:ascii="Times New Roman" w:hAnsi="Times New Roman" w:cs="Times New Roman"/>
          <w:sz w:val="24"/>
          <w:szCs w:val="24"/>
          <w:lang w:val="ru-RU"/>
        </w:rPr>
        <w:t xml:space="preserve"> вполне без пробл</w:t>
      </w:r>
      <w:r w:rsidR="008B66A6">
        <w:rPr>
          <w:rFonts w:ascii="Times New Roman" w:hAnsi="Times New Roman" w:cs="Times New Roman"/>
          <w:sz w:val="24"/>
          <w:szCs w:val="24"/>
          <w:lang w:val="ru-RU"/>
        </w:rPr>
        <w:t>ем может читаться по-славянс</w:t>
      </w:r>
      <w:r w:rsidR="009D234D">
        <w:rPr>
          <w:rFonts w:ascii="Times New Roman" w:hAnsi="Times New Roman" w:cs="Times New Roman"/>
          <w:sz w:val="24"/>
          <w:szCs w:val="24"/>
          <w:lang w:val="ru-RU"/>
        </w:rPr>
        <w:t>ки. Но возможно ли такое? К</w:t>
      </w:r>
      <w:r w:rsidR="008B66A6">
        <w:rPr>
          <w:rFonts w:ascii="Times New Roman" w:hAnsi="Times New Roman" w:cs="Times New Roman"/>
          <w:sz w:val="24"/>
          <w:szCs w:val="24"/>
          <w:lang w:val="ru-RU"/>
        </w:rPr>
        <w:t>орпус</w:t>
      </w:r>
      <w:r w:rsidR="009D234D">
        <w:rPr>
          <w:rFonts w:ascii="Times New Roman" w:hAnsi="Times New Roman" w:cs="Times New Roman"/>
          <w:sz w:val="24"/>
          <w:szCs w:val="24"/>
          <w:lang w:val="ru-RU"/>
        </w:rPr>
        <w:t xml:space="preserve"> (каталог)</w:t>
      </w:r>
      <w:r w:rsidR="008B66A6">
        <w:rPr>
          <w:rFonts w:ascii="Times New Roman" w:hAnsi="Times New Roman" w:cs="Times New Roman"/>
          <w:sz w:val="24"/>
          <w:szCs w:val="24"/>
          <w:lang w:val="ru-RU"/>
        </w:rPr>
        <w:t xml:space="preserve"> этрусских надписей уже давно известен вдоль и поперёк,</w:t>
      </w:r>
      <w:r w:rsidR="00270A79">
        <w:rPr>
          <w:rFonts w:ascii="Times New Roman" w:hAnsi="Times New Roman" w:cs="Times New Roman"/>
          <w:sz w:val="24"/>
          <w:szCs w:val="24"/>
          <w:lang w:val="ru-RU"/>
        </w:rPr>
        <w:t xml:space="preserve"> и</w:t>
      </w:r>
      <w:r w:rsidR="00641B37">
        <w:rPr>
          <w:rFonts w:ascii="Times New Roman" w:hAnsi="Times New Roman" w:cs="Times New Roman"/>
          <w:sz w:val="24"/>
          <w:szCs w:val="24"/>
          <w:lang w:val="ru-RU"/>
        </w:rPr>
        <w:t xml:space="preserve"> за триста</w:t>
      </w:r>
      <w:r w:rsidR="008B66A6">
        <w:rPr>
          <w:rFonts w:ascii="Times New Roman" w:hAnsi="Times New Roman" w:cs="Times New Roman"/>
          <w:sz w:val="24"/>
          <w:szCs w:val="24"/>
          <w:lang w:val="ru-RU"/>
        </w:rPr>
        <w:t xml:space="preserve"> лет </w:t>
      </w:r>
      <w:r w:rsidR="00270A79">
        <w:rPr>
          <w:rFonts w:ascii="Times New Roman" w:hAnsi="Times New Roman" w:cs="Times New Roman"/>
          <w:sz w:val="24"/>
          <w:szCs w:val="24"/>
          <w:lang w:val="ru-RU"/>
        </w:rPr>
        <w:t>существо</w:t>
      </w:r>
      <w:r w:rsidR="00641B37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270A79">
        <w:rPr>
          <w:rFonts w:ascii="Times New Roman" w:hAnsi="Times New Roman" w:cs="Times New Roman"/>
          <w:sz w:val="24"/>
          <w:szCs w:val="24"/>
          <w:lang w:val="ru-RU"/>
        </w:rPr>
        <w:t xml:space="preserve">ания </w:t>
      </w:r>
      <w:r w:rsidR="008B66A6">
        <w:rPr>
          <w:rFonts w:ascii="Times New Roman" w:hAnsi="Times New Roman" w:cs="Times New Roman"/>
          <w:sz w:val="24"/>
          <w:szCs w:val="24"/>
          <w:lang w:val="ru-RU"/>
        </w:rPr>
        <w:t>эт</w:t>
      </w:r>
      <w:r w:rsidR="00107992">
        <w:rPr>
          <w:rFonts w:ascii="Times New Roman" w:hAnsi="Times New Roman" w:cs="Times New Roman"/>
          <w:sz w:val="24"/>
          <w:szCs w:val="24"/>
          <w:lang w:val="ru-RU"/>
        </w:rPr>
        <w:t>рускологии никто ничего подобног</w:t>
      </w:r>
      <w:r>
        <w:rPr>
          <w:rFonts w:ascii="Times New Roman" w:hAnsi="Times New Roman" w:cs="Times New Roman"/>
          <w:sz w:val="24"/>
          <w:szCs w:val="24"/>
          <w:lang w:val="ru-RU"/>
        </w:rPr>
        <w:t>о не обнаружил. Однако же долгое, внимательное и непредвзятое исследование корпуса этрусских надписей показывает что в</w:t>
      </w:r>
      <w:r w:rsidR="00270A79">
        <w:rPr>
          <w:rFonts w:ascii="Times New Roman" w:hAnsi="Times New Roman" w:cs="Times New Roman"/>
          <w:sz w:val="24"/>
          <w:szCs w:val="24"/>
          <w:lang w:val="ru-RU"/>
        </w:rPr>
        <w:t xml:space="preserve"> среде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академической этрускологии царит ярмарка тщеславия, когда кукушка хвалит петуха за то что хвалит он кукушку. При этом  гипертрофированные проблемы эпиграфики полностью не замечаются или игнорируются. Для автора этих строк</w:t>
      </w:r>
      <w:r w:rsidR="00270A79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B134C9">
        <w:rPr>
          <w:rFonts w:ascii="Times New Roman" w:hAnsi="Times New Roman" w:cs="Times New Roman"/>
          <w:sz w:val="24"/>
          <w:szCs w:val="24"/>
          <w:lang w:val="ru-RU"/>
        </w:rPr>
        <w:t xml:space="preserve">это - </w:t>
      </w:r>
      <w:r w:rsidR="00270A79">
        <w:rPr>
          <w:rFonts w:ascii="Times New Roman" w:hAnsi="Times New Roman" w:cs="Times New Roman"/>
          <w:sz w:val="24"/>
          <w:szCs w:val="24"/>
          <w:lang w:val="ru-RU"/>
        </w:rPr>
        <w:t>глава книги)</w:t>
      </w:r>
      <w:r w:rsidR="00B134C9">
        <w:rPr>
          <w:rFonts w:ascii="Times New Roman" w:hAnsi="Times New Roman" w:cs="Times New Roman"/>
          <w:sz w:val="24"/>
          <w:szCs w:val="24"/>
          <w:lang w:val="ru-RU"/>
        </w:rPr>
        <w:t xml:space="preserve"> удивление вызывает </w:t>
      </w:r>
      <w:r w:rsidR="00FF1676">
        <w:rPr>
          <w:rFonts w:ascii="Times New Roman" w:hAnsi="Times New Roman" w:cs="Times New Roman"/>
          <w:sz w:val="24"/>
          <w:szCs w:val="24"/>
          <w:lang w:val="ru-RU"/>
        </w:rPr>
        <w:t>то</w:t>
      </w:r>
      <w:r w:rsidR="00B134C9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FF167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что за века этрускологии и </w:t>
      </w:r>
      <w:r w:rsidR="00FF1676">
        <w:rPr>
          <w:rFonts w:ascii="Times New Roman" w:hAnsi="Times New Roman" w:cs="Times New Roman"/>
          <w:sz w:val="24"/>
          <w:szCs w:val="24"/>
          <w:lang w:val="ru-RU"/>
        </w:rPr>
        <w:t xml:space="preserve">попыток интерпретировать этрусские надписи многими исследователями </w:t>
      </w:r>
      <w:r w:rsidR="00B134C9">
        <w:rPr>
          <w:rFonts w:ascii="Times New Roman" w:hAnsi="Times New Roman" w:cs="Times New Roman"/>
          <w:sz w:val="24"/>
          <w:szCs w:val="24"/>
          <w:lang w:val="ru-RU"/>
        </w:rPr>
        <w:t xml:space="preserve">через многие языки </w:t>
      </w:r>
      <w:r w:rsidR="00270A79">
        <w:rPr>
          <w:rFonts w:ascii="Times New Roman" w:hAnsi="Times New Roman" w:cs="Times New Roman"/>
          <w:sz w:val="24"/>
          <w:szCs w:val="24"/>
          <w:lang w:val="ru-RU"/>
        </w:rPr>
        <w:t>никто не замечал одной линвистической и эпиграфической</w:t>
      </w:r>
      <w:r w:rsidR="00FF1676">
        <w:rPr>
          <w:rFonts w:ascii="Times New Roman" w:hAnsi="Times New Roman" w:cs="Times New Roman"/>
          <w:sz w:val="24"/>
          <w:szCs w:val="24"/>
          <w:lang w:val="ru-RU"/>
        </w:rPr>
        <w:t xml:space="preserve"> нелеп</w:t>
      </w:r>
      <w:r w:rsidR="00270A79">
        <w:rPr>
          <w:rFonts w:ascii="Times New Roman" w:hAnsi="Times New Roman" w:cs="Times New Roman"/>
          <w:sz w:val="24"/>
          <w:szCs w:val="24"/>
          <w:lang w:val="ru-RU"/>
        </w:rPr>
        <w:t>ости которая прикрывает</w:t>
      </w:r>
      <w:r w:rsidR="00FF1676">
        <w:rPr>
          <w:rFonts w:ascii="Times New Roman" w:hAnsi="Times New Roman" w:cs="Times New Roman"/>
          <w:sz w:val="24"/>
          <w:szCs w:val="24"/>
          <w:lang w:val="ru-RU"/>
        </w:rPr>
        <w:t xml:space="preserve"> гиган</w:t>
      </w:r>
      <w:r w:rsidR="00270A79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="00FF1676">
        <w:rPr>
          <w:rFonts w:ascii="Times New Roman" w:hAnsi="Times New Roman" w:cs="Times New Roman"/>
          <w:sz w:val="24"/>
          <w:szCs w:val="24"/>
          <w:lang w:val="ru-RU"/>
        </w:rPr>
        <w:t>скую проблему</w:t>
      </w:r>
      <w:r w:rsidR="00270A79">
        <w:rPr>
          <w:rFonts w:ascii="Times New Roman" w:hAnsi="Times New Roman" w:cs="Times New Roman"/>
          <w:sz w:val="24"/>
          <w:szCs w:val="24"/>
          <w:lang w:val="ru-RU"/>
        </w:rPr>
        <w:t xml:space="preserve"> исторической науки</w:t>
      </w:r>
      <w:r w:rsidR="00FF167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:rsidR="001E3293" w:rsidRPr="00180C83" w:rsidRDefault="001E3293" w:rsidP="00270A79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107992" w:rsidRPr="001E3293" w:rsidRDefault="00270A79" w:rsidP="00270A79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                     </w:t>
      </w:r>
      <w:r w:rsidR="001E3293" w:rsidRPr="00180C83">
        <w:rPr>
          <w:rFonts w:ascii="Times New Roman" w:hAnsi="Times New Roman" w:cs="Times New Roman"/>
          <w:sz w:val="24"/>
          <w:szCs w:val="24"/>
          <w:lang w:val="ru-RU"/>
        </w:rPr>
        <w:t xml:space="preserve">     </w:t>
      </w:r>
      <w:r w:rsidR="00B134C9" w:rsidRPr="001E3293">
        <w:rPr>
          <w:rFonts w:ascii="Times New Roman" w:hAnsi="Times New Roman" w:cs="Times New Roman"/>
          <w:b/>
          <w:color w:val="333333"/>
          <w:lang w:val="en-CA"/>
        </w:rPr>
        <w:t>VERBA</w:t>
      </w:r>
      <w:r w:rsidR="00107992" w:rsidRPr="001E3293">
        <w:rPr>
          <w:rFonts w:ascii="Times New Roman" w:hAnsi="Times New Roman" w:cs="Times New Roman"/>
          <w:b/>
          <w:color w:val="333333"/>
          <w:lang w:val="ru-RU"/>
        </w:rPr>
        <w:t xml:space="preserve"> </w:t>
      </w:r>
      <w:r w:rsidR="00B134C9" w:rsidRPr="001E3293">
        <w:rPr>
          <w:rFonts w:ascii="Times New Roman" w:hAnsi="Times New Roman" w:cs="Times New Roman"/>
          <w:b/>
          <w:color w:val="333333"/>
          <w:lang w:val="fr-CA"/>
        </w:rPr>
        <w:t>VOLANT</w:t>
      </w:r>
      <w:r w:rsidR="00107992" w:rsidRPr="001E3293">
        <w:rPr>
          <w:rFonts w:ascii="Times New Roman" w:hAnsi="Times New Roman" w:cs="Times New Roman"/>
          <w:b/>
          <w:color w:val="333333"/>
          <w:lang w:val="ru-RU"/>
        </w:rPr>
        <w:t xml:space="preserve"> </w:t>
      </w:r>
      <w:r w:rsidR="00B134C9" w:rsidRPr="001E3293">
        <w:rPr>
          <w:rFonts w:ascii="Times New Roman" w:hAnsi="Times New Roman" w:cs="Times New Roman"/>
          <w:b/>
          <w:color w:val="333333"/>
          <w:lang w:val="fr-CA"/>
        </w:rPr>
        <w:t>SCRIPTA</w:t>
      </w:r>
      <w:r w:rsidR="00107992" w:rsidRPr="001E3293">
        <w:rPr>
          <w:rFonts w:ascii="Times New Roman" w:hAnsi="Times New Roman" w:cs="Times New Roman"/>
          <w:b/>
          <w:color w:val="333333"/>
          <w:lang w:val="ru-RU"/>
        </w:rPr>
        <w:t xml:space="preserve"> </w:t>
      </w:r>
      <w:r w:rsidR="00B134C9" w:rsidRPr="001E3293">
        <w:rPr>
          <w:rFonts w:ascii="Times New Roman" w:hAnsi="Times New Roman" w:cs="Times New Roman"/>
          <w:b/>
          <w:color w:val="333333"/>
          <w:lang w:val="fr-CA"/>
        </w:rPr>
        <w:t>MANENT</w:t>
      </w:r>
    </w:p>
    <w:p w:rsidR="00FF1676" w:rsidRPr="006A7AEE" w:rsidRDefault="00FF1676" w:rsidP="00FF1676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b/>
          <w:sz w:val="20"/>
          <w:szCs w:val="20"/>
          <w:lang w:val="ru-RU"/>
        </w:rPr>
      </w:pPr>
      <w:r w:rsidRPr="006A7AEE">
        <w:rPr>
          <w:rFonts w:ascii="Arial" w:hAnsi="Arial" w:cs="Arial"/>
          <w:b/>
          <w:color w:val="333333"/>
          <w:sz w:val="28"/>
          <w:szCs w:val="28"/>
          <w:lang w:val="ru-RU"/>
        </w:rPr>
        <w:t xml:space="preserve"> </w:t>
      </w:r>
      <w:r>
        <w:rPr>
          <w:rFonts w:ascii="Arial" w:hAnsi="Arial" w:cs="Arial"/>
          <w:b/>
          <w:color w:val="333333"/>
          <w:sz w:val="28"/>
          <w:szCs w:val="28"/>
          <w:lang w:val="ru-RU"/>
        </w:rPr>
        <w:t xml:space="preserve">                        </w:t>
      </w:r>
      <w:r w:rsidR="00095E33">
        <w:rPr>
          <w:rFonts w:ascii="Arial" w:hAnsi="Arial" w:cs="Arial"/>
          <w:b/>
          <w:color w:val="333333"/>
          <w:sz w:val="28"/>
          <w:szCs w:val="28"/>
          <w:lang w:val="ru-RU"/>
        </w:rPr>
        <w:t xml:space="preserve"> </w:t>
      </w:r>
      <w:r w:rsidRPr="00FF1676">
        <w:rPr>
          <w:rFonts w:ascii="Times New Roman" w:hAnsi="Times New Roman" w:cs="Times New Roman"/>
          <w:b/>
          <w:color w:val="333333"/>
          <w:sz w:val="20"/>
          <w:szCs w:val="20"/>
          <w:lang w:val="ru-RU"/>
        </w:rPr>
        <w:t>Слова летают, надписи остаются</w:t>
      </w:r>
    </w:p>
    <w:p w:rsidR="008B66A6" w:rsidRPr="006A7AEE" w:rsidRDefault="008B66A6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B66A6" w:rsidRPr="006A7AEE" w:rsidRDefault="008B66A6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FF1676" w:rsidRDefault="001E3293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FF1676">
        <w:rPr>
          <w:rFonts w:ascii="Times New Roman" w:hAnsi="Times New Roman" w:cs="Times New Roman"/>
          <w:sz w:val="24"/>
          <w:szCs w:val="24"/>
          <w:lang w:val="ru-RU"/>
        </w:rPr>
        <w:t xml:space="preserve"> быстрого вникания в суть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описываемой здесь проблемы </w:t>
      </w:r>
      <w:r w:rsidR="00FF1676">
        <w:rPr>
          <w:rFonts w:ascii="Times New Roman" w:hAnsi="Times New Roman" w:cs="Times New Roman"/>
          <w:sz w:val="24"/>
          <w:szCs w:val="24"/>
          <w:lang w:val="ru-RU"/>
        </w:rPr>
        <w:t xml:space="preserve">стоит просмотреть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вот </w:t>
      </w:r>
      <w:r w:rsidR="00FF1676">
        <w:rPr>
          <w:rFonts w:ascii="Times New Roman" w:hAnsi="Times New Roman" w:cs="Times New Roman"/>
          <w:sz w:val="24"/>
          <w:szCs w:val="24"/>
          <w:lang w:val="ru-RU"/>
        </w:rPr>
        <w:t>это короткое видео  с аукциона этрусских артефактов.</w:t>
      </w:r>
    </w:p>
    <w:p w:rsidR="00FF1676" w:rsidRPr="00FF1676" w:rsidRDefault="00FF1676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B66A6" w:rsidRDefault="00924E05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24E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16852" cy="1827871"/>
            <wp:effectExtent l="19050" t="0" r="7548" b="0"/>
            <wp:docPr id="4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216" cy="18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6A6" w:rsidRDefault="002D4D57" w:rsidP="00FF1676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      </w:t>
      </w:r>
      <w:r w:rsidR="00FF167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F1676" w:rsidRPr="00FF167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hyperlink r:id="rId9" w:history="1">
        <w:r w:rsidR="00FF1676" w:rsidRPr="00FF1676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https://www.youtube.com/watch?v=TVBAXzUS93o</w:t>
        </w:r>
      </w:hyperlink>
    </w:p>
    <w:p w:rsidR="008B66A6" w:rsidRDefault="008B66A6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B66A6" w:rsidRDefault="008B66A6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По преданию Троянская война (видимо, самая первая мировая) разразилась из-за похищения (или оскорбления?) женщины по имени Елена. Странное совпадение имени этой женщины и имени города который и был взят в результате отмщения – Троя, иначе </w:t>
      </w:r>
      <w:r w:rsidRPr="004A7287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Илион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Понятно, что после взятия город был отдан на разграбление, эта обычная практика вознаграждения солдат за неизбежный при их профессии смертельный риск. Само слово </w:t>
      </w:r>
      <w:r w:rsidRPr="0074356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soldat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родстве с «золотом», как и </w:t>
      </w:r>
      <w:r w:rsidRPr="0074356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soldo, solid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 w:rsidR="002D4D5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Платили</w:t>
      </w:r>
      <w:r w:rsidR="00573FD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солдатам</w:t>
      </w:r>
      <w:r w:rsidR="002D4D5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или золотом, или трофеями.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Мародёрство, скажете вы? Да какая разница, всё зависит </w:t>
      </w:r>
      <w:r w:rsidR="00270A7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вовсе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не от</w:t>
      </w:r>
      <w:r w:rsidR="00270A7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ч</w:t>
      </w:r>
      <w:r w:rsidR="002D4D5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ь</w:t>
      </w:r>
      <w:r w:rsidR="00270A7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ей-то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частной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точки зрения, просто затраты на войну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традиционно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относят на счёт врага.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Но вспомним нюанс той войны – в ней осаждённым не предначертано было откупиться, так как </w:t>
      </w:r>
      <w:r w:rsidRPr="003D3A7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пришедшие пришли мстить, а не обогащаться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Понятно, что эта затяжная война была не местными </w:t>
      </w:r>
      <w:r w:rsidR="002D4D5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сугубо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«греческими</w:t>
      </w:r>
      <w:r w:rsidR="001D3D9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» разборками в духе </w:t>
      </w:r>
      <w:r w:rsidR="001D3D9B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cherchez</w:t>
      </w:r>
      <w:r w:rsidR="001D3D9B" w:rsidRPr="001D3D9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D3D9B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la</w:t>
      </w:r>
      <w:r w:rsidR="001D3D9B" w:rsidRPr="001D3D9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D3D9B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femme</w:t>
      </w:r>
      <w:r w:rsidR="001D3D9B" w:rsidRPr="001D3D9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Троянская война, согласно выводам ФиН – это те самые Крестовые походы «за гробом гос</w:t>
      </w:r>
      <w:r w:rsidR="00270A7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подним», месть за казнь Христа, на деле -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1D3D9B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ромейского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императора Андроника Комнина. Которая началась, конеч</w:t>
      </w:r>
      <w:r w:rsidR="001D3D9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но же, не на следующий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месяц, а на следующи</w:t>
      </w:r>
      <w:r w:rsidR="001D3D9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й год</w:t>
      </w:r>
      <w:r w:rsidR="001D3D9B" w:rsidRPr="001D3D9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-</w:t>
      </w:r>
      <w:r w:rsidR="001D3D9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другой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Но никак не тысячелетие  с лишним спустя, как это приподносится в официальной истории. Месть в виде войны</w:t>
      </w:r>
      <w:r w:rsidRPr="00E87E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-</w:t>
      </w:r>
      <w:r w:rsidRPr="00E87E32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вендетты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(кровной мести!)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не может подаваться холодной. Отмотайте назад двенадцать веков и подумайте - кому и за что можно было бы отомстить?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Да даже век спустя...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Абсурд? Но</w:t>
      </w:r>
      <w:r w:rsidR="002B584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2B584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именно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так это представлено в истории!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Pr="00F77D30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 xml:space="preserve">Венды </w:t>
      </w:r>
      <w:r w:rsidRPr="00F77D3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</w:t>
      </w:r>
      <w:r w:rsidRPr="00F77D30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 xml:space="preserve"> вендетта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это как-то связано? Но... у слова «вендетта» очень мутная этимология. Хотя смысл ясный – кровная месть. Или месть за оскорбление.</w:t>
      </w:r>
      <w:r w:rsidR="002B584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За оскорбление женщины? Или веры?</w:t>
      </w:r>
    </w:p>
    <w:p w:rsidR="00993895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Сохранились документы указывающие на финансирование венецианскими дожами постройки кораблей для отпра</w:t>
      </w:r>
      <w:r w:rsidR="008720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вки крестоносцев в Иерусалим. Титул «д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ож»</w:t>
      </w:r>
      <w:r w:rsidR="001A5D7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1A5D70" w:rsidRPr="001A5D70">
        <w:rPr>
          <w:rStyle w:val="NormalWeb"/>
          <w:rFonts w:ascii="Arial" w:hAnsi="Arial" w:cs="Arial"/>
          <w:color w:val="202122"/>
          <w:sz w:val="23"/>
          <w:szCs w:val="23"/>
          <w:shd w:val="clear" w:color="auto" w:fill="FFFFFF"/>
          <w:lang w:val="ru-RU"/>
        </w:rPr>
        <w:t xml:space="preserve"> </w:t>
      </w:r>
      <w:hyperlink r:id="rId10" w:tooltip="w:Venetian language" w:history="1">
        <w:r w:rsidR="001A5D70" w:rsidRPr="001A5D70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Venetian</w:t>
        </w:r>
      </w:hyperlink>
      <w:r w:rsidR="001A5D70" w:rsidRPr="001A5D70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11" w:anchor="Venetian" w:tooltip="Doxe" w:history="1">
        <w:r w:rsidR="001A5D70" w:rsidRPr="001A5D70">
          <w:rPr>
            <w:rStyle w:val="Hyperlink"/>
            <w:rFonts w:ascii="Times New Roman" w:hAnsi="Times New Roman" w:cs="Times New Roman"/>
            <w:i/>
            <w:iCs/>
            <w:color w:val="auto"/>
            <w:sz w:val="24"/>
            <w:szCs w:val="24"/>
            <w:u w:val="none"/>
            <w:shd w:val="clear" w:color="auto" w:fill="FFFFFF"/>
          </w:rPr>
          <w:t>Doxe</w:t>
        </w:r>
      </w:hyperlink>
      <w:r w:rsidR="001A5D70" w:rsidRPr="001A5D70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,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в республиках того времени, хоть в новгородской, хоть в венецианской, это тот самый выборный «князь», который правил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«советом двенадцати», всё как у Христа в Евангелиях с апостолами. Понятно, что затраты на войну также надо было как-то возвращать, венецианцы запросили половину от всех трофеев. «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Ф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иникийцы новозаветного разлива» действовали по принципу «кому война, а кому и мать родна». Согласно официальной версии истории  русские (да 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славяне вообще) в Крестовых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поход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ах участия не принимали.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«У</w:t>
      </w:r>
      <w:r w:rsidR="00DB740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дел Богородицы», уже лет как двести крещёный,</w:t>
      </w:r>
      <w:r w:rsidR="00A621D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почему-то даже не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делал заявления что «е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го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хата с краю»!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</w:p>
    <w:p w:rsidR="001004C6" w:rsidRPr="0039523F" w:rsidRDefault="00993895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Согласно той же официальной истории крестоносцы из Европы шли в Палестину, в пески на Ближний Восток. Вопрос – зачем они покупали корабли у венецианцев, если путь прол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ожили через Константинополь? В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идимо, крестоносцы лучше сегодняшних историков знали где находился Иерусалим того времени...  Они и понятия не имели что историки будущего запишут их в «древних греков». Итак, концепция рассуждения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ФиН</w:t>
      </w:r>
      <w:r w:rsidR="00705A9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(авторы НХ А.Т. </w:t>
      </w:r>
      <w:r w:rsidR="00705A9F" w:rsidRPr="00450891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Ф</w:t>
      </w:r>
      <w:r w:rsidR="00705A9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оменко и Г.В. </w:t>
      </w:r>
      <w:r w:rsidR="00705A9F" w:rsidRPr="00450891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Н</w:t>
      </w:r>
      <w:r w:rsidR="00705A9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осовский)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: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«В 1185</w:t>
      </w:r>
      <w:r w:rsidR="0099389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году в Царь-Граде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распяли </w:t>
      </w:r>
      <w:r w:rsidR="00993895" w:rsidRPr="00993895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ромейского</w:t>
      </w:r>
      <w:r w:rsidR="0099389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императора Андроника</w:t>
      </w:r>
      <w:r w:rsidR="0099389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(Комнина) -</w:t>
      </w:r>
      <w:r w:rsidR="009C290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Исуса</w:t>
      </w:r>
      <w:r w:rsidR="0099389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9C290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Христа. Возмущё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нные провинции, возглавленные Русью-Ордой, начинают войну, целью которой является месть и «освобождение Гроба Господня», то есть захват Царь-Града = Иерусалима, столицы Империи. </w:t>
      </w:r>
      <w:r w:rsidRPr="00C04CDB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Это и есть легендарная Троянская война, отразившаяся во многих документах</w:t>
      </w:r>
      <w:r w:rsidR="009C290B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из разных эпох</w:t>
      </w:r>
      <w:r w:rsidRPr="00C04CDB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под названиями: Тарквинийская война, Готская война и т.д.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дошедших до нас </w:t>
      </w:r>
      <w:r w:rsidRPr="00C166A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источниках</w:t>
      </w:r>
      <w:r w:rsidRPr="00E87E3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история этой очень древней войны сильно заслонена примесью позднейших событий XIV-XV веков. 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 скалигеровской истории средних веков эта же война хорошо известна под собирательным им</w:t>
      </w:r>
      <w:r w:rsidR="009B263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енем Крестовых Походов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взятия Царь-Града в 1204 году, затем - падения Царь-</w:t>
      </w:r>
      <w:r w:rsidR="009B263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Града в 1261 году, потом - новых войн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 w:rsidRPr="00C04CDB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По своей сути, Троянская война представляла собой серию отдельных кровопролитных битв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Троянская война XIII века была, условно говоря, ПЕРВОЙ МИРОВОЙ ВОЙНОЙ РАННЕГО СРЕДНЕВЕКОВЬЯ. 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ё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исход фактически предопределил дальнейшие события в Европе и Азии и ход всемирной истории на несколько столетий.» </w:t>
      </w:r>
      <w:r w:rsidRPr="00743568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(</w:t>
      </w:r>
      <w:r w:rsidR="00365E36" w:rsidRPr="00365E36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ФиН,</w:t>
      </w:r>
      <w:r w:rsidR="00365E36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</w:t>
      </w:r>
      <w:r w:rsidR="0099389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</w:t>
      </w:r>
      <w:r w:rsidR="00993895" w:rsidRPr="00DC08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Русь и Рим. Колонизация Америки Русью-Ордой в XV–XVI веках</w:t>
      </w:r>
      <w:r w:rsidR="0099389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»  Астрель, </w:t>
      </w:r>
      <w:r w:rsidR="00993895" w:rsidRPr="00DC08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2010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 ***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Что за ситуация случилась в результате которой был свергнут и зверски казнён император Ромеи Андроник Комнин – прототип Христа? Из Евангелий вообще неизвестно где провёл Иисус первые тридцать лет своей жизни. Но его отображение (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скорее -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часть его настоящей жизни) представлены в биографии русского князя Андрея Боголюбского, который также </w:t>
      </w:r>
      <w:r w:rsidRPr="002C1104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согласно летописям был зверски убит своими же подчинёнными недолго пробыв у власти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Но на самом деле убит он был не на Руси, а в Йеросе-Иерусалиме на Босфоре</w:t>
      </w:r>
      <w:r w:rsidR="00E5714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(ныне Стамбул)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Что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>делать, русские «документы» также нужно «профильтровывать» как и европейские. В свете какой</w:t>
      </w:r>
      <w:r w:rsidR="0055790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«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историографии» они писались, и </w:t>
      </w:r>
      <w:r w:rsidR="00365E3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насколько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позже </w:t>
      </w:r>
      <w:r w:rsidR="00365E3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реальных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событий</w:t>
      </w:r>
      <w:r w:rsidR="00557906" w:rsidRPr="0055790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55790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они писались и переписывались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вопрос!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 одной из миниатюр Радзиви</w:t>
      </w:r>
      <w:r w:rsidR="0064072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л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ловской летописи изображено убийство князя Андрея Боголюбского – едва ли не самое жестокое преступление русского Средневековья. Итак, общая канва событий такова: «Заговорщики ворвались в спальню, в темноте завязалась неравная борьба. Князь сбил с ног одного из убийц, но другой нанес ему несколько ран. Андрей упал и потерял сознание. Заговорщики, думая, что он убит, вышли из спальни.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Очнувшись, раненый князь начал спускаться по лестнице. Убийцы, услышав его стоны, вернулись и по кровавому следу нашли Андрея внизу под лестницей. Он сидел и молился. Миниатюра из Радзивиловской летописи представляет самый драматичный момент: </w:t>
      </w:r>
      <w:r w:rsidRPr="004B698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вначале князю отсекли руку, которой он крестился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(кстати, летописец сообщал, что злодеи отсекли ему правую руку, а миниатюрист изобразил отсечение левой руки), а потом уже добили раненого. В конце концов просто разрубили тело на куски. (прим. А.П. - </w:t>
      </w:r>
      <w:r w:rsidRPr="00C166A2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Тут явно видны  </w:t>
      </w:r>
      <w:r w:rsidR="0053635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поразительные совпадения</w:t>
      </w:r>
      <w:r w:rsidRPr="00C166A2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 с описанием смерти Андроника Комнина  у </w:t>
      </w:r>
      <w:r w:rsidR="0053635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хрониста </w:t>
      </w:r>
      <w:r w:rsidRPr="00C166A2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Никиты Хониата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). 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После убийства князя победители принялись грабить дворец. В этом им помогала сбежавшаяся толпа народа: люди ненавидели Андрея за жестокость и откровенно радовались его смерти...» ***</w:t>
      </w:r>
    </w:p>
    <w:p w:rsidR="001004C6" w:rsidRPr="00B27DFB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Вообще события такого рода называются дворцовым переворотом, или </w:t>
      </w:r>
      <w:r w:rsidRPr="00375D41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путчем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Слово  </w:t>
      </w:r>
      <w:r w:rsidRPr="0074356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рutsch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 немецкого происхождения, в основе которого ясно видится славянское «пуща», </w:t>
      </w:r>
      <w:r w:rsidRPr="007738ED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пускать, пучина, вспучивать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производные от корня ПУТ (путь). Этот корень представлен в виде глагола </w:t>
      </w:r>
      <w:r w:rsidRPr="0074356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putāre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(лат.) – </w:t>
      </w:r>
      <w:r w:rsidRPr="0074356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складывать, считать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Откуда</w:t>
      </w:r>
      <w:r w:rsidRPr="00B27DFB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</w:t>
      </w:r>
      <w:r w:rsidRPr="00B27DFB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многое</w:t>
      </w:r>
      <w:r w:rsidRPr="00B27DFB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остальное</w:t>
      </w:r>
      <w:r w:rsidRPr="00B27DFB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:  </w:t>
      </w:r>
      <w:r w:rsidRPr="00B27DF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en-CA"/>
        </w:rPr>
        <w:t>compute, count, impute, repute, amputate</w:t>
      </w:r>
      <w:r w:rsidR="00B27DFB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.</w:t>
      </w:r>
      <w:r w:rsidRPr="00B27DFB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</w:p>
    <w:p w:rsidR="00E57144" w:rsidRPr="00B27DFB" w:rsidRDefault="00E57144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eastAsia="en-CA"/>
        </w:rPr>
      </w:pPr>
    </w:p>
    <w:p w:rsidR="001004C6" w:rsidRPr="00A10E45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eastAsia="en-CA"/>
        </w:rPr>
      </w:pPr>
      <w:r w:rsidRPr="0017428B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43450" cy="1714500"/>
            <wp:effectExtent l="19050" t="0" r="0" b="0"/>
            <wp:docPr id="3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81" cy="171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4C6" w:rsidRPr="00DF0EB5" w:rsidRDefault="001004C6" w:rsidP="001004C6">
      <w:pPr>
        <w:spacing w:after="0" w:line="240" w:lineRule="auto"/>
        <w:ind w:left="567" w:right="567"/>
        <w:jc w:val="both"/>
        <w:rPr>
          <w:rFonts w:ascii="Arial" w:hAnsi="Arial" w:cs="Arial"/>
          <w:color w:val="333333"/>
          <w:shd w:val="clear" w:color="auto" w:fill="FFFFFF"/>
          <w:lang w:val="ru-RU"/>
        </w:rPr>
      </w:pPr>
      <w:r w:rsidRPr="0017428B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Рис. </w:t>
      </w:r>
      <w:r w:rsidR="008C7D0F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1</w:t>
      </w:r>
      <w:r w:rsidRPr="0017428B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Pr="0017428B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Слева -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сцена</w:t>
      </w:r>
      <w:r w:rsidRPr="0017428B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из 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Л</w:t>
      </w:r>
      <w:r w:rsidRPr="0017428B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етописного лицевого свода. Справа -</w:t>
      </w:r>
      <w:r w:rsidRPr="0017428B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 </w:t>
      </w:r>
      <w:r w:rsidRPr="0017428B">
        <w:rPr>
          <w:rFonts w:ascii="Times New Roman" w:hAnsi="Times New Roman" w:cs="Times New Roman"/>
          <w:b/>
          <w:color w:val="333333"/>
          <w:sz w:val="20"/>
          <w:szCs w:val="20"/>
          <w:shd w:val="clear" w:color="auto" w:fill="FFFFFF"/>
          <w:lang w:val="ru-RU"/>
        </w:rPr>
        <w:t xml:space="preserve">изображение </w:t>
      </w:r>
      <w:r>
        <w:rPr>
          <w:rFonts w:ascii="Times New Roman" w:hAnsi="Times New Roman" w:cs="Times New Roman"/>
          <w:b/>
          <w:color w:val="333333"/>
          <w:sz w:val="20"/>
          <w:szCs w:val="20"/>
          <w:shd w:val="clear" w:color="auto" w:fill="FFFFFF"/>
          <w:lang w:val="ru-RU"/>
        </w:rPr>
        <w:t>казни  Андроника Комнина,</w:t>
      </w:r>
      <w:r w:rsidRPr="0017428B">
        <w:rPr>
          <w:rFonts w:ascii="Times New Roman" w:hAnsi="Times New Roman" w:cs="Times New Roman"/>
          <w:b/>
          <w:color w:val="333333"/>
          <w:sz w:val="20"/>
          <w:szCs w:val="20"/>
          <w:shd w:val="clear" w:color="auto" w:fill="FFFFFF"/>
          <w:lang w:val="ru-RU"/>
        </w:rPr>
        <w:t xml:space="preserve"> миниатюра из манускрипта Вильгельма Тирского</w:t>
      </w:r>
      <w:r w:rsidR="008C7D0F">
        <w:rPr>
          <w:rFonts w:ascii="Times New Roman" w:hAnsi="Times New Roman" w:cs="Times New Roman"/>
          <w:b/>
          <w:color w:val="333333"/>
          <w:sz w:val="20"/>
          <w:szCs w:val="20"/>
          <w:shd w:val="clear" w:color="auto" w:fill="FFFFFF"/>
          <w:lang w:val="ru-RU"/>
        </w:rPr>
        <w:t xml:space="preserve"> </w:t>
      </w:r>
      <w:r w:rsidRPr="0017428B">
        <w:rPr>
          <w:rFonts w:ascii="Times New Roman" w:hAnsi="Times New Roman" w:cs="Times New Roman"/>
          <w:b/>
          <w:color w:val="333333"/>
          <w:sz w:val="20"/>
          <w:szCs w:val="20"/>
          <w:shd w:val="clear" w:color="auto" w:fill="FFFFFF"/>
          <w:lang w:val="ru-RU"/>
        </w:rPr>
        <w:t xml:space="preserve"> </w:t>
      </w:r>
      <w:r w:rsidRPr="0017428B">
        <w:rPr>
          <w:rFonts w:ascii="Times New Roman" w:hAnsi="Times New Roman" w:cs="Times New Roman"/>
          <w:b/>
          <w:color w:val="333333"/>
          <w:sz w:val="20"/>
          <w:szCs w:val="20"/>
          <w:shd w:val="clear" w:color="auto" w:fill="FFFFFF"/>
        </w:rPr>
        <w:t>Historia</w:t>
      </w:r>
      <w:r w:rsidRPr="0017428B">
        <w:rPr>
          <w:rFonts w:ascii="Arial" w:hAnsi="Arial" w:cs="Arial"/>
          <w:b/>
          <w:color w:val="333333"/>
          <w:shd w:val="clear" w:color="auto" w:fill="FFFFFF"/>
          <w:lang w:val="ru-RU"/>
        </w:rPr>
        <w:t>.</w:t>
      </w:r>
    </w:p>
    <w:p w:rsidR="001004C6" w:rsidRDefault="001004C6" w:rsidP="001004C6">
      <w:pPr>
        <w:tabs>
          <w:tab w:val="left" w:pos="1005"/>
          <w:tab w:val="left" w:pos="1935"/>
        </w:tabs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ab/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ab/>
      </w:r>
    </w:p>
    <w:p w:rsidR="00E57144" w:rsidRDefault="001004C6" w:rsidP="00E57144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Cравним изображения из Радзивиловской Летописи и на фасаде этрусского саркофага. Это</w:t>
      </w:r>
      <w:r w:rsidR="00A206AA">
        <w:rPr>
          <w:rFonts w:ascii="Times New Roman" w:eastAsia="Calibri" w:hAnsi="Times New Roman" w:cs="Times New Roman"/>
          <w:sz w:val="24"/>
          <w:szCs w:val="24"/>
          <w:lang w:val="en-CA" w:eastAsia="en-CA"/>
        </w:rPr>
        <w:t xml:space="preserve"> -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не революция «снизу», это - дворцовый переворот!</w:t>
      </w:r>
      <w:r w:rsidR="00E5714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Ведь «Христа» предал его род, а не народ! Иначе бы Понтий Пилат не «умывал руки»!  </w:t>
      </w:r>
      <w:r w:rsidR="00E57144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E57144" w:rsidRPr="0074356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πόντος</w:t>
      </w:r>
      <w:r w:rsidR="00E57144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(греч.) –</w:t>
      </w:r>
      <w:r w:rsidR="00E57144" w:rsidRPr="0074356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море</w:t>
      </w:r>
      <w:r w:rsidR="00E5714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E57144" w:rsidRPr="0050742E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 xml:space="preserve"> путь</w:t>
      </w:r>
      <w:r w:rsidR="0050742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559133" cy="7239000"/>
            <wp:effectExtent l="19050" t="0" r="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202" cy="72438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1BB4" w:rsidRDefault="00954205" w:rsidP="00954205">
      <w:pPr>
        <w:autoSpaceDE w:val="0"/>
        <w:spacing w:after="0" w:line="240" w:lineRule="auto"/>
        <w:ind w:right="90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          </w:t>
      </w:r>
      <w:r w:rsidR="00A01BB4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AA016A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8C7D0F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Рис. 2</w:t>
      </w:r>
      <w:r w:rsidR="0050742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Прорисовка саркофага и</w:t>
      </w:r>
      <w:r w:rsidR="001004C6" w:rsidRPr="0074356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з книги «Antiquitates Etruscae»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1004C6" w:rsidRPr="0074356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(1770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г.</w:t>
      </w:r>
      <w:r w:rsidR="001004C6" w:rsidRPr="0074356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)</w:t>
      </w:r>
    </w:p>
    <w:p w:rsidR="00954205" w:rsidRDefault="00954205" w:rsidP="00954205">
      <w:pPr>
        <w:autoSpaceDE w:val="0"/>
        <w:spacing w:after="0" w:line="240" w:lineRule="auto"/>
        <w:ind w:right="90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           </w:t>
      </w:r>
      <w:r w:rsidR="00AA016A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="001004C6" w:rsidRPr="0074356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А. Гори (табл. 24)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.  Буква «О» в графе «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original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», это какой век?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Pr="00954205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Возможно </w:t>
      </w:r>
    </w:p>
    <w:p w:rsidR="001004C6" w:rsidRPr="00954205" w:rsidRDefault="00954205" w:rsidP="00954205">
      <w:pPr>
        <w:autoSpaceDE w:val="0"/>
        <w:spacing w:after="0" w:line="240" w:lineRule="auto"/>
        <w:ind w:right="90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          </w:t>
      </w:r>
      <w:r w:rsidR="00AA016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Pr="00954205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что между </w:t>
      </w:r>
      <w:r w:rsidRPr="00954205">
        <w:rPr>
          <w:rFonts w:eastAsia="Calibri" w:cstheme="minorHAnsi"/>
          <w:b/>
          <w:sz w:val="20"/>
          <w:szCs w:val="20"/>
          <w:lang w:val="ru-RU" w:eastAsia="en-CA"/>
        </w:rPr>
        <w:t>К</w:t>
      </w:r>
      <w:r w:rsidRPr="00954205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и </w:t>
      </w:r>
      <w:r w:rsidRPr="00954205">
        <w:rPr>
          <w:rFonts w:eastAsia="Calibri" w:cstheme="minorHAnsi"/>
          <w:b/>
          <w:lang w:val="en-CA" w:eastAsia="en-CA"/>
        </w:rPr>
        <w:t>D</w:t>
      </w:r>
      <w:r w:rsidRPr="00954205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(аналог греческой </w:t>
      </w:r>
      <w:r w:rsidRPr="00954205">
        <w:rPr>
          <w:rFonts w:ascii="Times New Roman" w:eastAsia="Calibri" w:hAnsi="Times New Roman" w:cs="Times New Roman"/>
          <w:b/>
          <w:sz w:val="20"/>
          <w:szCs w:val="20"/>
          <w:lang w:val="en-CA" w:eastAsia="en-CA"/>
        </w:rPr>
        <w:t>P</w:t>
      </w:r>
      <w:r w:rsidRPr="00954205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) была </w:t>
      </w:r>
      <w:r w:rsidR="00AA016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ещё 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какая-то </w:t>
      </w:r>
      <w:r w:rsidRPr="00954205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гласная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буква</w:t>
      </w:r>
      <w:r w:rsidR="00C7458E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.</w:t>
      </w:r>
    </w:p>
    <w:p w:rsidR="001004C6" w:rsidRPr="00C04E7E" w:rsidRDefault="001004C6" w:rsidP="001004C6">
      <w:pPr>
        <w:pStyle w:val="NormalWeb"/>
        <w:shd w:val="clear" w:color="auto" w:fill="FFFFFF"/>
        <w:spacing w:before="0" w:beforeAutospacing="0" w:after="0" w:afterAutospacing="0"/>
        <w:ind w:left="567" w:right="567" w:firstLine="374"/>
        <w:jc w:val="both"/>
        <w:rPr>
          <w:rFonts w:eastAsia="Calibri"/>
          <w:lang w:val="ru-RU"/>
        </w:rPr>
      </w:pPr>
      <w:r w:rsidRPr="00C04E7E">
        <w:rPr>
          <w:rFonts w:eastAsia="Calibri"/>
          <w:lang w:val="ru-RU"/>
        </w:rPr>
        <w:lastRenderedPageBreak/>
        <w:t xml:space="preserve"> На обоих изображениях видны четыре нападающих воина и од</w:t>
      </w:r>
      <w:r w:rsidR="00755BE9">
        <w:rPr>
          <w:rFonts w:eastAsia="Calibri"/>
          <w:lang w:val="ru-RU"/>
        </w:rPr>
        <w:t>на женщина. ФиН, разбираясь в «Истории Д</w:t>
      </w:r>
      <w:r w:rsidRPr="00C04E7E">
        <w:rPr>
          <w:rFonts w:eastAsia="Calibri"/>
          <w:lang w:val="ru-RU"/>
        </w:rPr>
        <w:t xml:space="preserve">омициана» указывают на </w:t>
      </w:r>
      <w:r w:rsidR="00755BE9">
        <w:rPr>
          <w:rFonts w:eastAsia="Calibri"/>
          <w:lang w:val="ru-RU"/>
        </w:rPr>
        <w:t xml:space="preserve">яркую </w:t>
      </w:r>
      <w:r w:rsidRPr="00C04E7E">
        <w:rPr>
          <w:rFonts w:eastAsia="Calibri"/>
          <w:lang w:val="ru-RU"/>
        </w:rPr>
        <w:t>параллель:</w:t>
      </w:r>
    </w:p>
    <w:p w:rsidR="001004C6" w:rsidRPr="00114552" w:rsidRDefault="001004C6" w:rsidP="001004C6">
      <w:pPr>
        <w:pStyle w:val="NormalWeb"/>
        <w:shd w:val="clear" w:color="auto" w:fill="FFFFFF"/>
        <w:spacing w:before="0" w:beforeAutospacing="0" w:after="0" w:afterAutospacing="0"/>
        <w:ind w:left="567" w:right="567" w:firstLine="374"/>
        <w:jc w:val="both"/>
        <w:rPr>
          <w:lang w:val="ru-RU"/>
        </w:rPr>
      </w:pPr>
      <w:r w:rsidRPr="00C04E7E">
        <w:rPr>
          <w:rFonts w:eastAsia="Calibri"/>
          <w:lang w:val="ru-RU"/>
        </w:rPr>
        <w:t xml:space="preserve">  «</w:t>
      </w:r>
      <w:r w:rsidRPr="00114552">
        <w:rPr>
          <w:lang w:val="ru-RU"/>
        </w:rPr>
        <w:t>Явственный след этих событий отразился и у Светония. Недаром он говорит, что Домициан погиб из-за заговора, о котором ЗНАЛА ЕГО ЖЕНА. То есть, фактически участвовала в заговоре: знала и не предупредила! Об этом же сообщает и Секст Аврелий Виктор: "Сговорившиеся между собой отпущенники НЕ БЕЗ ВЕДОМА ЖЕНЫ, которая предпочла мужу любовь актера, убили его.</w:t>
      </w:r>
    </w:p>
    <w:p w:rsidR="001004C6" w:rsidRDefault="001004C6" w:rsidP="001004C6">
      <w:pPr>
        <w:pStyle w:val="NormalWeb"/>
        <w:shd w:val="clear" w:color="auto" w:fill="FFFFFF"/>
        <w:spacing w:before="0" w:beforeAutospacing="0" w:after="0" w:afterAutospacing="0"/>
        <w:ind w:left="567" w:right="567" w:firstLine="374"/>
        <w:jc w:val="both"/>
        <w:rPr>
          <w:lang w:val="ru-RU"/>
        </w:rPr>
      </w:pPr>
      <w:r w:rsidRPr="00114552">
        <w:rPr>
          <w:lang w:val="ru-RU"/>
        </w:rPr>
        <w:t>#ПРЕДАТЕЛЬНИЦА ЛОНГИНА, УЧАСТВОВАВШАЯ В УБИЙСТВЕ ДОМИЦИАНА, И СОТНИК ЛОНГИН, НАНЕСШИЙ СМЕРТЕЛЬНЫЙ УДАР КОПЬЕМ ХРИСТУ. Как сообщают старинные летописцы, Лонгина фактически участвовала в убийстве Домициана, поскольку знала о заговоре и была на стороне заговорщиков. Более того, как мы уже говорили, в русской истории жена Андрея Боголюбского лично присутствовала при убийстве мужа и даже держала его отрубленную правую руку.</w:t>
      </w:r>
      <w:r>
        <w:rPr>
          <w:lang w:val="ru-RU"/>
        </w:rPr>
        <w:t xml:space="preserve">» </w:t>
      </w:r>
    </w:p>
    <w:p w:rsidR="001004C6" w:rsidRPr="00F24C91" w:rsidRDefault="001004C6" w:rsidP="001004C6">
      <w:pPr>
        <w:pStyle w:val="NormalWeb"/>
        <w:shd w:val="clear" w:color="auto" w:fill="FFFFFF"/>
        <w:spacing w:before="0" w:beforeAutospacing="0" w:after="0" w:afterAutospacing="0"/>
        <w:ind w:left="567" w:right="567" w:firstLine="374"/>
        <w:jc w:val="both"/>
        <w:rPr>
          <w:shd w:val="clear" w:color="auto" w:fill="FFFFFF"/>
          <w:lang w:val="ru-RU"/>
        </w:rPr>
      </w:pPr>
      <w:r w:rsidRPr="00F24C91">
        <w:rPr>
          <w:b/>
          <w:lang w:val="ru-RU"/>
        </w:rPr>
        <w:t>«</w:t>
      </w:r>
      <w:r w:rsidRPr="00114552">
        <w:rPr>
          <w:shd w:val="clear" w:color="auto" w:fill="FFFFFF"/>
          <w:lang w:val="ru-RU"/>
        </w:rPr>
        <w:t>Получается, что Лонгина, "жена-убийца" императора Домициана, отождествляется в данном сюжете с сотником Лонгином, нанесшим удар Христу. Тем самым, мы обнаруживаем еще одно соответствие между казнью Андроника-Христа и убийством императора Домициана = Андрея Боголюбского.</w:t>
      </w:r>
      <w:r>
        <w:rPr>
          <w:shd w:val="clear" w:color="auto" w:fill="FFFFFF"/>
          <w:lang w:val="ru-RU"/>
        </w:rPr>
        <w:t>» Далее, ещё одна аналогия:</w:t>
      </w:r>
    </w:p>
    <w:p w:rsidR="001004C6" w:rsidRPr="00F24C91" w:rsidRDefault="001C6A77" w:rsidP="001004C6">
      <w:pPr>
        <w:pStyle w:val="NormalWeb"/>
        <w:shd w:val="clear" w:color="auto" w:fill="FFFFFF"/>
        <w:spacing w:before="0" w:beforeAutospacing="0" w:after="0" w:afterAutospacing="0"/>
        <w:ind w:left="567" w:right="567" w:firstLine="374"/>
        <w:jc w:val="both"/>
        <w:rPr>
          <w:lang w:val="ru-RU"/>
        </w:rPr>
      </w:pPr>
      <w:r>
        <w:rPr>
          <w:shd w:val="clear" w:color="auto" w:fill="FFFFFF"/>
          <w:lang w:val="ru-RU"/>
        </w:rPr>
        <w:t>В «античной»</w:t>
      </w:r>
      <w:r w:rsidR="001004C6" w:rsidRPr="00114552">
        <w:rPr>
          <w:shd w:val="clear" w:color="auto" w:fill="FFFFFF"/>
          <w:lang w:val="ru-RU"/>
        </w:rPr>
        <w:t xml:space="preserve"> книге Андрея Скотта, посвященной знаменитым людям Рима, имеется даже специальный раздел под наз</w:t>
      </w:r>
      <w:r w:rsidR="004B5926">
        <w:rPr>
          <w:shd w:val="clear" w:color="auto" w:fill="FFFFFF"/>
          <w:lang w:val="ru-RU"/>
        </w:rPr>
        <w:t>ванием "Гай Кассий ЛОНГИН". В нё</w:t>
      </w:r>
      <w:r w:rsidR="001004C6" w:rsidRPr="00114552">
        <w:rPr>
          <w:shd w:val="clear" w:color="auto" w:fill="FFFFFF"/>
          <w:lang w:val="ru-RU"/>
        </w:rPr>
        <w:t>м, в частности, сказано следующее: &lt;&lt;В качестве народного трибуна он нападал на Цезаря. В гражданской войне был на стороне Помпея, командовал флотом. От Цезаря он получил прощение, однако вместе с Брутом был организатором заговора [против него] и во время убийства какому-то заколебавшему крикнул: "Бей, хоть через меня!"&gt;&gt; [726:1], с.223.</w:t>
      </w:r>
      <w:r w:rsidR="001004C6" w:rsidRPr="00F24C91">
        <w:rPr>
          <w:b/>
          <w:shd w:val="clear" w:color="auto" w:fill="FFFFFF"/>
          <w:lang w:val="ru-RU"/>
        </w:rPr>
        <w:t>»</w:t>
      </w:r>
      <w:r w:rsidR="00755BE9">
        <w:rPr>
          <w:lang w:val="ru-RU"/>
        </w:rPr>
        <w:t xml:space="preserve">  (ФиН, </w:t>
      </w:r>
      <w:r w:rsidR="00755BE9" w:rsidRPr="005C04A2">
        <w:rPr>
          <w:rFonts w:eastAsia="Calibri"/>
          <w:lang w:val="ru-RU" w:eastAsia="en-CA"/>
        </w:rPr>
        <w:t>«Царь славян».</w:t>
      </w:r>
      <w:r w:rsidR="001004C6" w:rsidRPr="00F24C91">
        <w:rPr>
          <w:b/>
          <w:lang w:val="ru-RU"/>
        </w:rPr>
        <w:t>)</w:t>
      </w:r>
      <w:r w:rsidR="00755BE9">
        <w:rPr>
          <w:b/>
          <w:lang w:val="ru-RU"/>
        </w:rPr>
        <w:t xml:space="preserve"> ***</w:t>
      </w:r>
    </w:p>
    <w:p w:rsidR="001004C6" w:rsidRPr="00F24C91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F24C9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Мы видим поразительное сходство сюжетов. Вверху</w:t>
      </w:r>
      <w:r w:rsidR="00755BE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</w:t>
      </w:r>
      <w:r w:rsidRPr="00F24C9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убивают князя, внизу – короля. Причём, надпись на этру</w:t>
      </w:r>
      <w:r w:rsidR="004B592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сском саркофаге вполне читается и понимается.</w:t>
      </w:r>
      <w:r w:rsidRPr="00F24C9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Достаточно сопоставить</w:t>
      </w:r>
      <w:r w:rsidR="004B592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значения букв из таблицы снизу</w:t>
      </w:r>
      <w:r w:rsidRPr="00F24C9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где приводятся изображения букв этрусского алфавита, прежде всего - две не очень понятные буквы, помеченые линией. Обратите внимание что буква </w:t>
      </w:r>
      <w:r w:rsidRPr="00F24C91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Pr="00F24C9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стоит в графе «original»(?!), </w:t>
      </w:r>
      <w:r w:rsidRPr="00F24C91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но при этом она почему-то отсутствует во всех трёх периодах этрусской письменности</w:t>
      </w:r>
      <w:r w:rsidRPr="00F24C9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! Этрускологи объясняют этот феномен тем, что буква </w:t>
      </w:r>
      <w:r w:rsidRPr="00F24C91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Pr="00F24C9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существовала в этрусском алфавите якобы только на ранней стадии, впоследствии она быстро </w:t>
      </w:r>
      <w:r w:rsidR="00755BE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 навсегда </w:t>
      </w:r>
      <w:r w:rsidRPr="00F24C9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«исчезла». Бо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лее того, по их мнению</w:t>
      </w:r>
      <w:r w:rsidRPr="00F24C9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букву </w:t>
      </w:r>
      <w:r w:rsidRPr="00F24C91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Pr="00F24C9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следует ч</w:t>
      </w:r>
      <w:r w:rsidR="00F645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итать как... </w:t>
      </w:r>
      <w:r w:rsidRPr="00F24C9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Фиту </w:t>
      </w:r>
      <w:r w:rsidRPr="00F24C91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Ѳ</w:t>
      </w:r>
      <w:r w:rsidRPr="00F24C9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известную в этрусских надписях и в виде </w:t>
      </w:r>
      <w:r w:rsidRPr="00F24C91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𐌈</w:t>
      </w:r>
      <w:r w:rsidRPr="00F24C9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При этом буква </w:t>
      </w:r>
      <w:r w:rsidRPr="00F24C91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Pr="00F24C9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классическом виде присутствует во многих надписях самой разной датировки! 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Все европейские короли в переносном, конечно, смысле, оказались голыми...  </w:t>
      </w:r>
      <w:r w:rsidR="004B592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Обратите внимание на титул(?)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убиваемого н</w:t>
      </w:r>
      <w:r w:rsidR="004B592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 изображении правителя – KRUL,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это слово существует во всех славянских языках: </w:t>
      </w:r>
      <w:r w:rsidRPr="0074356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lastRenderedPageBreak/>
        <w:t>крал, kralju, król, krȯ́u̯l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в западных языках от него осталось только личное имя </w:t>
      </w:r>
      <w:r w:rsidRPr="0074356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Карл, Carlо, Charles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«неизвестного происхождения»... </w:t>
      </w:r>
      <w:r w:rsidRPr="00A747C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Король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для русских -  это чисто европейское понятие. На Руси всегда были или князья, или цари. Однако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скорее всего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слова </w:t>
      </w:r>
      <w:r w:rsidRPr="0074356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кор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(рог), </w:t>
      </w:r>
      <w:r w:rsidRPr="0074356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корона, король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и все «античные» </w:t>
      </w:r>
      <w:r w:rsidRPr="0074356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Киры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 средневековые </w:t>
      </w:r>
      <w:r w:rsidRPr="0074356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Киреи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(Гиреи) родом отсюда. Включая всех «scriptors» - </w:t>
      </w:r>
      <w:r w:rsidRPr="0074356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курия, куратор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и </w:t>
      </w:r>
      <w:r w:rsidRPr="0074356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куриос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(греч.) - </w:t>
      </w:r>
      <w:r w:rsidRPr="0074356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господь, хозяин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Итак, в наличии имеется средневековое слово на... античном этрусском саркофа</w:t>
      </w:r>
      <w:r w:rsidR="00180C8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ге. Где  хранится этот самый саркофаг и сохранился ли он вообще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 узнать не удалось.</w:t>
      </w:r>
      <w:r w:rsidRPr="00092A6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Паралле</w:t>
      </w:r>
      <w:r w:rsidR="00755BE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ль между Христом («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киром» по русским источникам) проследили А.Т. Фоменко и Г.В. Носовский. В Евангелиях сказано что он «в</w:t>
      </w:r>
      <w:r w:rsidR="00F645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ъехал в Иерусалим» на осляти»,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 сам</w:t>
      </w:r>
      <w:r w:rsidR="00755BE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ом деле </w:t>
      </w:r>
      <w:r w:rsidR="00171ABF" w:rsidRPr="00171AB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- </w:t>
      </w:r>
      <w:r w:rsidR="00171AB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как победитель</w:t>
      </w:r>
      <w:r w:rsidR="00171ABF" w:rsidRPr="00171AB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 белом коне (как отчётливо видно на старых иконах). Но ничего не говорится о том что этому</w:t>
      </w:r>
      <w:r w:rsidR="00F645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предшествовало. Ч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тобы взойти на законный </w:t>
      </w:r>
      <w:r w:rsidR="00755BE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трон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у него был только один путь - взять «Царьград» с помощью войск после тридцати лег изгнания. Этот недостающий момент отразился в одном из дубликатов этого времени у... Плутарха, описывавшего житие и смерть персидского царя КИРА, ещё одного отражения Андроника – Христа.</w:t>
      </w:r>
    </w:p>
    <w:p w:rsidR="001004C6" w:rsidRPr="007C4AE5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Цитата:</w:t>
      </w:r>
    </w:p>
    <w:p w:rsidR="001004C6" w:rsidRDefault="00755BE9" w:rsidP="00755BE9">
      <w:pPr>
        <w:pStyle w:val="NormalWeb"/>
        <w:shd w:val="clear" w:color="auto" w:fill="FFFFFF"/>
        <w:spacing w:before="0" w:beforeAutospacing="0" w:after="0" w:afterAutospacing="0"/>
        <w:ind w:left="567" w:right="567"/>
        <w:jc w:val="both"/>
        <w:rPr>
          <w:color w:val="333333"/>
          <w:lang w:val="ru-RU"/>
        </w:rPr>
      </w:pPr>
      <w:r>
        <w:rPr>
          <w:color w:val="333333"/>
          <w:lang w:val="ru-RU"/>
        </w:rPr>
        <w:t xml:space="preserve">     </w:t>
      </w:r>
      <w:r w:rsidR="001004C6">
        <w:rPr>
          <w:color w:val="333333"/>
          <w:lang w:val="ru-RU"/>
        </w:rPr>
        <w:t>«</w:t>
      </w:r>
      <w:r w:rsidR="001004C6" w:rsidRPr="007C4AE5">
        <w:rPr>
          <w:color w:val="333333"/>
          <w:lang w:val="ru-RU"/>
        </w:rPr>
        <w:t>Вновь здесь сквозит осуждение Плутархом поведения царевича Кира = Андроника-Христа.</w:t>
      </w:r>
      <w:r w:rsidR="001004C6">
        <w:rPr>
          <w:color w:val="333333"/>
          <w:lang w:val="ru-RU"/>
        </w:rPr>
        <w:t xml:space="preserve"> </w:t>
      </w:r>
      <w:r w:rsidR="001004C6" w:rsidRPr="007C4AE5">
        <w:rPr>
          <w:color w:val="333333"/>
          <w:lang w:val="ru-RU"/>
        </w:rPr>
        <w:t xml:space="preserve">Любопытно, что </w:t>
      </w:r>
      <w:r w:rsidR="001004C6" w:rsidRPr="007C4AE5">
        <w:rPr>
          <w:b/>
          <w:color w:val="333333"/>
          <w:lang w:val="ru-RU"/>
        </w:rPr>
        <w:t>в "Анабасисе" Ксенофонта сохранился след того обстоятельства, что во главе "варварских" войск, направляющихся к Вавилону = Иерусалиму, стоял на самом деле Христос.</w:t>
      </w:r>
      <w:r w:rsidR="001004C6" w:rsidRPr="007C4AE5">
        <w:rPr>
          <w:color w:val="333333"/>
          <w:lang w:val="ru-RU"/>
        </w:rPr>
        <w:t xml:space="preserve"> Начальником большой группы войск Кира был, оказывается, поставлен выдающийся военачальник по имени ХИРИСОФ [447:2], с.17. Особо важную роль он будет играть позднее, однако первое его упоминание приходится именно на начало похода Кира. Но ведь имя ХИРИСОФ практически совпадает с именем ХРИСТОС ввиду двоякого прочтения буквы ФИТА. Она читалась как </w:t>
      </w:r>
      <w:r w:rsidR="001004C6" w:rsidRPr="00111F7D">
        <w:rPr>
          <w:color w:val="333333"/>
          <w:lang w:val="ru-RU"/>
        </w:rPr>
        <w:t>Ф и как Т, поэтому: Христос = ХРСТ --&gt; ХРСФ = Хирисоф.</w:t>
      </w:r>
      <w:r w:rsidR="001004C6">
        <w:rPr>
          <w:color w:val="333333"/>
          <w:lang w:val="ru-RU"/>
        </w:rPr>
        <w:t>...</w:t>
      </w:r>
    </w:p>
    <w:p w:rsidR="001004C6" w:rsidRDefault="001004C6" w:rsidP="001004C6">
      <w:pPr>
        <w:pStyle w:val="NormalWeb"/>
        <w:shd w:val="clear" w:color="auto" w:fill="FFFFFF"/>
        <w:spacing w:before="0" w:beforeAutospacing="0" w:after="0" w:afterAutospacing="0"/>
        <w:ind w:left="567" w:right="567"/>
        <w:jc w:val="both"/>
        <w:rPr>
          <w:color w:val="333333"/>
          <w:lang w:val="ru-RU"/>
        </w:rPr>
      </w:pPr>
      <w:r>
        <w:rPr>
          <w:color w:val="333333"/>
          <w:lang w:val="ru-RU"/>
        </w:rPr>
        <w:t xml:space="preserve">      </w:t>
      </w:r>
      <w:r w:rsidRPr="00111F7D">
        <w:rPr>
          <w:color w:val="333333"/>
          <w:lang w:val="ru-RU"/>
        </w:rPr>
        <w:t>Вот что говорит Ксенофонт. "Когда Кир решил, что пришло время двинуться вглубь страны, он сделал это под предлогом полного изгнания писидийцев из его области; ведь он и собирал войско КАК ВАРВАРСКОЕ, ТАК И ЭЛЛИНСКОЕ якобы ввиду похода против них... Кир с вышеназванными войсками выступает из Сард (из Орды? - Авт.) и проходит по Лидии..." [447:2], с.9.</w:t>
      </w:r>
    </w:p>
    <w:p w:rsidR="001004C6" w:rsidRPr="001E2EA8" w:rsidRDefault="001E2EA8" w:rsidP="001E2EA8">
      <w:pPr>
        <w:pStyle w:val="Heading1"/>
        <w:shd w:val="clear" w:color="auto" w:fill="FFFFFF"/>
        <w:spacing w:before="0" w:beforeAutospacing="0" w:after="0" w:afterAutospacing="0"/>
        <w:ind w:left="567" w:right="567"/>
        <w:jc w:val="both"/>
        <w:rPr>
          <w:b w:val="0"/>
          <w:bCs w:val="0"/>
          <w:caps/>
          <w:color w:val="000000"/>
          <w:sz w:val="24"/>
          <w:szCs w:val="24"/>
          <w:lang w:val="ru-RU" w:eastAsia="en-US"/>
        </w:rPr>
      </w:pPr>
      <w:r>
        <w:rPr>
          <w:color w:val="333333"/>
          <w:lang w:val="ru-RU"/>
        </w:rPr>
        <w:t xml:space="preserve">  </w:t>
      </w:r>
      <w:r w:rsidR="001004C6">
        <w:rPr>
          <w:color w:val="333333"/>
          <w:lang w:val="ru-RU"/>
        </w:rPr>
        <w:t xml:space="preserve"> </w:t>
      </w:r>
      <w:r w:rsidR="001004C6" w:rsidRPr="001E2EA8">
        <w:rPr>
          <w:b w:val="0"/>
          <w:color w:val="333333"/>
          <w:sz w:val="24"/>
          <w:szCs w:val="24"/>
          <w:lang w:val="ru-RU"/>
        </w:rPr>
        <w:t>По-видимому, здесь нам рассказывают о предыстории и начале похода Андроника-Христа на Царь-Град. Не исключено, что движение началось из Руси-Орды. Дело в том, что, как сообщают Евангелия, Христос долгое время жил в ЕГИПТЕ. Но, как мы показали в книге "Библейская Русь", гл.4, библейский Египет - это Русь-Орда. В Евангелиях отразилась лишь заключительная фаза похода, а именно, вступление Христа в Иерусалим. *** (</w:t>
      </w:r>
      <w:r w:rsidRPr="001E2EA8">
        <w:rPr>
          <w:b w:val="0"/>
          <w:bCs w:val="0"/>
          <w:caps/>
          <w:color w:val="000000"/>
          <w:sz w:val="24"/>
          <w:szCs w:val="24"/>
          <w:lang w:val="ru-RU" w:eastAsia="en-US"/>
        </w:rPr>
        <w:t>ХРИСТОС И РОССИЯ ГЛАЗАМИ «ДРЕВНИХ» ГРЕКОВ</w:t>
      </w:r>
      <w:r w:rsidR="001004C6" w:rsidRPr="001E2EA8">
        <w:rPr>
          <w:b w:val="0"/>
          <w:color w:val="333333"/>
          <w:sz w:val="24"/>
          <w:szCs w:val="24"/>
          <w:lang w:val="ru-RU"/>
        </w:rPr>
        <w:t>)</w:t>
      </w:r>
    </w:p>
    <w:p w:rsidR="001004C6" w:rsidRPr="00C63630" w:rsidRDefault="001004C6" w:rsidP="001004C6">
      <w:pPr>
        <w:pStyle w:val="NormalWeb"/>
        <w:shd w:val="clear" w:color="auto" w:fill="FFFFFF"/>
        <w:spacing w:before="0" w:beforeAutospacing="0" w:after="0" w:afterAutospacing="0"/>
        <w:ind w:left="567" w:right="567"/>
        <w:jc w:val="both"/>
        <w:rPr>
          <w:color w:val="333333"/>
          <w:lang w:val="ru-RU"/>
        </w:rPr>
      </w:pPr>
      <w:r>
        <w:rPr>
          <w:color w:val="333333"/>
          <w:lang w:val="ru-RU"/>
        </w:rPr>
        <w:lastRenderedPageBreak/>
        <w:t xml:space="preserve">       Это взяти</w:t>
      </w:r>
      <w:r w:rsidR="001E2EA8">
        <w:rPr>
          <w:color w:val="333333"/>
          <w:lang w:val="ru-RU"/>
        </w:rPr>
        <w:t>е Иерусалима Христом - Андреем -</w:t>
      </w:r>
      <w:r>
        <w:rPr>
          <w:color w:val="333333"/>
          <w:lang w:val="ru-RU"/>
        </w:rPr>
        <w:t xml:space="preserve"> Андроником </w:t>
      </w:r>
      <w:r w:rsidRPr="00111F7D">
        <w:rPr>
          <w:color w:val="333333"/>
          <w:lang w:val="ru-RU"/>
        </w:rPr>
        <w:t>ев</w:t>
      </w:r>
      <w:r>
        <w:rPr>
          <w:color w:val="333333"/>
          <w:lang w:val="ru-RU"/>
        </w:rPr>
        <w:t xml:space="preserve">ангелисты </w:t>
      </w:r>
      <w:r w:rsidRPr="00111F7D">
        <w:rPr>
          <w:color w:val="333333"/>
          <w:lang w:val="ru-RU"/>
        </w:rPr>
        <w:t>опустили.</w:t>
      </w:r>
      <w:r>
        <w:rPr>
          <w:color w:val="333333"/>
          <w:lang w:val="ru-RU"/>
        </w:rPr>
        <w:t xml:space="preserve"> По Евангелиям с их «пустынной» географией и версией того что отцом Христа был ремесленник</w:t>
      </w:r>
      <w:r w:rsidR="001E2EA8">
        <w:rPr>
          <w:color w:val="333333"/>
          <w:lang w:val="ru-RU"/>
        </w:rPr>
        <w:t xml:space="preserve"> (плотник в пустыне!)</w:t>
      </w:r>
      <w:r>
        <w:rPr>
          <w:color w:val="333333"/>
          <w:lang w:val="ru-RU"/>
        </w:rPr>
        <w:t xml:space="preserve"> это бы никак не вязалось. Осталось только событие «въезд Христа в Иерусалим».  Нищего философа</w:t>
      </w:r>
      <w:r w:rsidR="001E2EA8">
        <w:rPr>
          <w:color w:val="333333"/>
          <w:lang w:val="ru-RU"/>
        </w:rPr>
        <w:t xml:space="preserve"> сидящего на белом коне и одетого в царские одежды</w:t>
      </w:r>
      <w:r>
        <w:rPr>
          <w:color w:val="333333"/>
          <w:lang w:val="ru-RU"/>
        </w:rPr>
        <w:t xml:space="preserve"> приветствовал весь город! </w:t>
      </w:r>
      <w:r w:rsidRPr="00C63630">
        <w:rPr>
          <w:lang w:val="ru-RU"/>
        </w:rPr>
        <w:t>Куда смотрела городская стража? На башни с полумесяцами?</w:t>
      </w:r>
      <w:r w:rsidR="00A22094" w:rsidRPr="00C63630">
        <w:rPr>
          <w:lang w:val="ru-RU"/>
        </w:rPr>
        <w:t xml:space="preserve"> Въезд победителя на белом коне в город это очень символично, через два с лишним века точно также ярко подавался и въезд в Константинополь султана Мехмеда </w:t>
      </w:r>
      <w:r w:rsidR="00A22094" w:rsidRPr="00C63630">
        <w:rPr>
          <w:lang w:val="en-CA"/>
        </w:rPr>
        <w:t>II</w:t>
      </w:r>
      <w:r w:rsidR="00C63630" w:rsidRPr="00C63630">
        <w:rPr>
          <w:lang w:val="ru-RU"/>
        </w:rPr>
        <w:t xml:space="preserve"> </w:t>
      </w:r>
      <w:r w:rsidR="00C63630">
        <w:rPr>
          <w:lang w:val="ru-RU"/>
        </w:rPr>
        <w:t>–</w:t>
      </w:r>
      <w:r w:rsidR="00C63630" w:rsidRPr="00C63630">
        <w:rPr>
          <w:lang w:val="ru-RU"/>
        </w:rPr>
        <w:t xml:space="preserve"> </w:t>
      </w:r>
      <w:r w:rsidR="00C63630">
        <w:rPr>
          <w:lang w:val="ru-RU"/>
        </w:rPr>
        <w:t>прототипа «ветхо»заветного Моисея и правоверного пророка Мухаммеда</w:t>
      </w:r>
      <w:r w:rsidR="00C63630" w:rsidRPr="00C63630">
        <w:rPr>
          <w:lang w:val="ru-RU"/>
        </w:rPr>
        <w:t>.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Так что ещё до Крестовых походов был ещё один поход самого Христа на Иерусалим (Вавилон в «персидской» версии). Без этого военного похода он не стал бы «киром» Ие</w:t>
      </w:r>
      <w:r w:rsidR="001F0CD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русалима!  Греческое Κύριος – «б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ог»</w:t>
      </w:r>
      <w:r w:rsidR="001F0CD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«господин»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 </w:t>
      </w:r>
      <w:r w:rsidRPr="0005574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Κυριακή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 </w:t>
      </w:r>
      <w:r w:rsidRPr="00F645DB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воскресенье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(день недели). Как видим, для того чтобы в</w:t>
      </w:r>
      <w:r w:rsidR="00EC74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обиходе появилось слово </w:t>
      </w:r>
      <w:r w:rsidR="00EC745C" w:rsidRPr="00EC745C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Кесарь</w:t>
      </w:r>
      <w:r w:rsidR="007277C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Христос должен был родиться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при помощи «</w:t>
      </w:r>
      <w:r w:rsidR="007277C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кесарева» сечения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Следовательно -  до него были «киры», как и он сам, и лишь после его смерти (с</w:t>
      </w:r>
      <w:r w:rsidR="00EC74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мерти </w:t>
      </w:r>
      <w:r w:rsidR="007277C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</w:t>
      </w:r>
      <w:r w:rsidR="00EC74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кесаря</w:t>
      </w:r>
      <w:r w:rsidR="007277C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</w:t>
      </w:r>
      <w:r w:rsidR="00EC74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 появились </w:t>
      </w:r>
      <w:r w:rsidR="00EC745C" w:rsidRPr="007277CA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цезари</w:t>
      </w:r>
      <w:r w:rsidR="00EC74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в русской версии - </w:t>
      </w:r>
      <w:r w:rsidR="007277CA" w:rsidRPr="007277CA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цари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И слово Царьград.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Место гибели Ан</w:t>
      </w:r>
      <w:r w:rsidR="001E2EA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рея Боголюбского на Руси</w:t>
      </w:r>
      <w:r w:rsidR="001E2EA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было «указано» уже романо</w:t>
      </w:r>
      <w:r w:rsidR="001E2EA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скими истори</w:t>
      </w:r>
      <w:r w:rsidR="002831F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ками отделившими Андрея от Андроник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</w:t>
      </w:r>
      <w:r w:rsidR="001E2EA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посредством «убийства Андрея на Руси»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В результате старые изображения Андрея с иконами Богородицы (</w:t>
      </w:r>
      <w:r w:rsidR="002831F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его</w:t>
      </w:r>
      <w:r w:rsidR="001E2EA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матери) сменились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поздними картинами с изображениями Андрея держащего икону с Марией</w:t>
      </w:r>
      <w:r w:rsidR="001D3D9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и... младенцем Христом. Получается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с изображением самого себя в детстве.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516D1A" w:rsidP="00516D1A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</w:t>
      </w:r>
      <w:r w:rsidR="001004C6" w:rsidRPr="00B410C7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3156226" cy="1949569"/>
            <wp:effectExtent l="19050" t="0" r="6074" b="0"/>
            <wp:docPr id="366" name="Picture 13" descr="Икона &quot;Поставление Андреем Боголюбским иконы Богоматери во Владимирской Богородицкой церкви&quot;, миниатюра Радзивилловской летописи. Фото: Проект &quot;Руниверс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Икона &quot;Поставление Андреем Боголюбским иконы Богоматери во Владимирской Богородицкой церкви&quot;, миниатюра Радзивилловской летописи. Фото: Проект &quot;Руниверс&quot;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437" cy="1953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004C6" w:rsidRPr="00B410C7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1611342" cy="1957389"/>
            <wp:effectExtent l="19050" t="0" r="7908" b="0"/>
            <wp:docPr id="36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996" cy="1967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4C6" w:rsidRPr="00CE61A6" w:rsidRDefault="0027714C" w:rsidP="001E2EA8">
      <w:pPr>
        <w:autoSpaceDE w:val="0"/>
        <w:spacing w:after="0" w:line="240" w:lineRule="auto"/>
        <w:ind w:left="567" w:right="567"/>
        <w:jc w:val="both"/>
        <w:rPr>
          <w:rFonts w:ascii="Times New Roman" w:hAnsi="Times New Roman" w:cs="Times New Roman"/>
          <w:b/>
          <w:iCs/>
          <w:sz w:val="20"/>
          <w:szCs w:val="20"/>
          <w:lang w:val="ru-RU"/>
        </w:rPr>
      </w:pP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Рис. 3</w:t>
      </w:r>
      <w:r w:rsidR="001004C6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1004C6" w:rsidRPr="00B410C7">
        <w:rPr>
          <w:rFonts w:ascii="Times New Roman" w:hAnsi="Times New Roman" w:cs="Times New Roman"/>
          <w:b/>
          <w:iCs/>
          <w:sz w:val="20"/>
          <w:szCs w:val="20"/>
          <w:lang w:val="ru-RU"/>
        </w:rPr>
        <w:t>Икона "Поставление Андреем Боголюбским иконы Богоматери во Владимирской Богородицкой церкви", миниатюра Радзивилловской летописи</w:t>
      </w:r>
      <w:r w:rsidR="001004C6">
        <w:rPr>
          <w:rFonts w:ascii="Times New Roman" w:hAnsi="Times New Roman" w:cs="Times New Roman"/>
          <w:b/>
          <w:iCs/>
          <w:sz w:val="20"/>
          <w:szCs w:val="20"/>
          <w:lang w:val="ru-RU"/>
        </w:rPr>
        <w:t xml:space="preserve">. </w:t>
      </w:r>
      <w:r>
        <w:rPr>
          <w:rFonts w:ascii="Times New Roman" w:hAnsi="Times New Roman" w:cs="Times New Roman"/>
          <w:b/>
          <w:iCs/>
          <w:sz w:val="20"/>
          <w:szCs w:val="20"/>
          <w:lang w:val="ru-RU"/>
        </w:rPr>
        <w:t>Справа - п</w:t>
      </w:r>
      <w:r w:rsidR="003541C8">
        <w:rPr>
          <w:rFonts w:ascii="Times New Roman" w:hAnsi="Times New Roman" w:cs="Times New Roman"/>
          <w:b/>
          <w:iCs/>
          <w:sz w:val="20"/>
          <w:szCs w:val="20"/>
          <w:lang w:val="ru-RU"/>
        </w:rPr>
        <w:t>оздняя картина,</w:t>
      </w:r>
      <w:r w:rsidR="001004C6">
        <w:rPr>
          <w:rFonts w:ascii="Times New Roman" w:hAnsi="Times New Roman" w:cs="Times New Roman"/>
          <w:b/>
          <w:iCs/>
          <w:sz w:val="20"/>
          <w:szCs w:val="20"/>
          <w:lang w:val="ru-RU"/>
        </w:rPr>
        <w:t xml:space="preserve"> князь Андрей с иконой Марии и Христа, как-бы с иконой самого себя</w:t>
      </w:r>
      <w:r>
        <w:rPr>
          <w:rFonts w:ascii="Times New Roman" w:hAnsi="Times New Roman" w:cs="Times New Roman"/>
          <w:b/>
          <w:iCs/>
          <w:sz w:val="20"/>
          <w:szCs w:val="20"/>
          <w:lang w:val="ru-RU"/>
        </w:rPr>
        <w:t xml:space="preserve"> в детстве</w:t>
      </w:r>
      <w:r w:rsidR="001004C6">
        <w:rPr>
          <w:rFonts w:ascii="Times New Roman" w:hAnsi="Times New Roman" w:cs="Times New Roman"/>
          <w:b/>
          <w:iCs/>
          <w:sz w:val="20"/>
          <w:szCs w:val="20"/>
          <w:lang w:val="ru-RU"/>
        </w:rPr>
        <w:t>...</w:t>
      </w:r>
    </w:p>
    <w:p w:rsidR="001004C6" w:rsidRPr="00CE61A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</w:p>
    <w:p w:rsidR="001004C6" w:rsidRPr="004D728A" w:rsidRDefault="001004C6" w:rsidP="00C63630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Как видим, обе сцены из Радзивилловской летописи (появившейся лишь в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XXVII</w:t>
      </w:r>
      <w:r w:rsidRPr="00EA4F0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веке!) изображены уже по результатам позднего отделения фантомного античного «Кира» - от Христа, а Христа от </w:t>
      </w:r>
      <w:r w:rsidRPr="00EA4F06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кира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Андроника и князя Андрея...</w:t>
      </w:r>
      <w:r w:rsidR="00C6363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Так что слово КИР, </w:t>
      </w:r>
      <w:r w:rsidR="009A442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или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KPVL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 этрусском саркофаге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>оказалось именно там где оно и должно было быть. И именно в сцене убийства КИРА – Андроника</w:t>
      </w:r>
      <w:r w:rsidR="00C6363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Андрея – Христа</w:t>
      </w:r>
      <w:r w:rsidR="009A442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 помазанника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Поход</w:t>
      </w:r>
      <w:r w:rsidR="001E2EA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  Иерусалим</w:t>
      </w:r>
      <w:r w:rsidR="001E2EA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(на Трою!)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описан в хронике «Завоевание Константинополя»(!) Робера де Клари, созданной якобы в начале XIII века, она принадлежит к числу первостепенной важности источников по истории захвата Константинополя рыцарями-крестоносцами в 1203-1204 гг. Странно, не правда ли, </w:t>
      </w:r>
      <w:r w:rsidRPr="00EF2AA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 качестве «отчёта» похода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A44FA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 Иерусалим на Ближний Восток написали большую повесть о взятии Константинополя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! Содержание хроники содержит и извечный вопрос о природе рыцарства – тяжёлые лишения вдали от дома в обмен на... честь или на... богатство? Но здесь просто кроется извечный спор о том какую войну считать справедливой. В любом случае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сойдя с тропы войны солдаты возвращались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домой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 трофеями - </w:t>
      </w:r>
      <w:r w:rsidRPr="0074356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трофе́й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(греч. </w:t>
      </w:r>
      <w:r w:rsidRPr="0074356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τρόπαιον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от </w:t>
      </w:r>
      <w:r w:rsidRPr="0074356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τροπή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 </w:t>
      </w:r>
      <w:r w:rsidRPr="0074356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поворот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 w:rsidRPr="00287A5F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обращение врагов в бегство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лат.  </w:t>
      </w:r>
      <w:r w:rsidRPr="0074356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tropaeum, trophaeum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 — </w:t>
      </w:r>
      <w:r w:rsidRPr="0074356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добыча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захваченная при победе над неприятелем; </w:t>
      </w:r>
      <w:r w:rsidRPr="00287A5F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знак, символ победы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  </w:t>
      </w:r>
    </w:p>
    <w:p w:rsidR="001004C6" w:rsidRPr="0047403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Месть за смерть Христа</w:t>
      </w:r>
      <w:r w:rsidRPr="00BA25A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отражена, как не странно, в летописи греческого патриарха Фотия </w:t>
      </w:r>
      <w:r w:rsidRPr="00A44FA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как месть русов за какое-то «грошовое дело»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(сребреники Иуды?). Об этом писал  </w:t>
      </w:r>
      <w:r w:rsidRPr="001E542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Pr="001E542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Лесн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ой</w:t>
      </w:r>
      <w:r w:rsidRPr="001E542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(Парамонов) в его книге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</w:t>
      </w:r>
      <w:r w:rsidRPr="001E542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История руссов в неизвращ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ё</w:t>
      </w:r>
      <w:r w:rsidRPr="001E542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нном виде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».  </w:t>
      </w:r>
      <w:r w:rsidRPr="00EF2AA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 своём труде Фотий откровенно называет русов скифами, а Царьград – Иерусалимом</w:t>
      </w:r>
      <w:r w:rsidRPr="001E542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!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</w:t>
      </w:r>
      <w:r w:rsidRPr="00BA25A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 в его рукописи поход русов на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Ц</w:t>
      </w:r>
      <w:r w:rsidRPr="00BA25A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арьград (якобы в </w:t>
      </w:r>
      <w:r w:rsidRPr="00BA25A5">
        <w:rPr>
          <w:rFonts w:ascii="Times New Roman" w:eastAsia="Calibri" w:hAnsi="Times New Roman" w:cs="Times New Roman"/>
          <w:sz w:val="24"/>
          <w:szCs w:val="24"/>
          <w:lang w:eastAsia="en-CA"/>
        </w:rPr>
        <w:t>IX</w:t>
      </w:r>
      <w:r w:rsidRPr="00BA25A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веке,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</w:t>
      </w:r>
      <w:r w:rsidRPr="00BA25A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это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- </w:t>
      </w:r>
      <w:r w:rsidRPr="00BA25A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история похода Аскольда и Дира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возможно просто «сколота Дира, </w:t>
      </w:r>
      <w:r w:rsidRPr="00EF2AA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сколот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ещё одно название скифов</w:t>
      </w:r>
      <w:r w:rsidRPr="00BA25A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закончился совсем не так как это преподнесли романовские историки. </w:t>
      </w:r>
      <w:r w:rsidRPr="00287A5F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Поход закончился полной победой русов, причём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BA25A5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 летописи описана и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менно</w:t>
      </w:r>
      <w:r w:rsidRPr="00BA25A5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жажда мести с их стороны, но не жажда наживы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И это писал грек,</w:t>
      </w:r>
      <w:r w:rsidRPr="00A44FA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родственник царицы Феодоры, матери императора Михаила III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по сути - </w:t>
      </w:r>
      <w:r w:rsidRPr="00A44FA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втор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ое</w:t>
      </w:r>
      <w:r w:rsidRPr="00A44FA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после императора лицо в Византии, очевид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ец</w:t>
      </w:r>
      <w:r w:rsidRPr="00A44FA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событий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!</w:t>
      </w:r>
      <w:r w:rsidRPr="00A44FA6">
        <w:rPr>
          <w:lang w:val="ru-RU"/>
        </w:rPr>
        <w:t xml:space="preserve"> </w:t>
      </w:r>
      <w:r w:rsidRPr="00B3632D">
        <w:rPr>
          <w:rFonts w:ascii="Times New Roman" w:hAnsi="Times New Roman" w:cs="Times New Roman"/>
          <w:sz w:val="24"/>
          <w:szCs w:val="24"/>
          <w:lang w:val="ru-RU"/>
        </w:rPr>
        <w:t>Очевидец, а не «</w:t>
      </w:r>
      <w:r w:rsidRPr="008D4B8F">
        <w:rPr>
          <w:rFonts w:ascii="Times New Roman" w:hAnsi="Times New Roman" w:cs="Times New Roman"/>
          <w:sz w:val="24"/>
          <w:szCs w:val="24"/>
          <w:lang w:val="ru-RU"/>
        </w:rPr>
        <w:t>современник»!</w:t>
      </w:r>
    </w:p>
    <w:p w:rsidR="001004C6" w:rsidRPr="00A44FA6" w:rsidRDefault="00516D1A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</w:t>
      </w:r>
      <w:r w:rsidR="001004C6" w:rsidRPr="001E542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Но, известное дело, войны без трофеев не бывает...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Стоит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заметить, что в официальной хронологии и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собственно, 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самой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этрускологии в разделе «происхождение этрусков» фигурирует тот же самый тезис – </w:t>
      </w:r>
      <w:r w:rsidR="001004C6" w:rsidRPr="00D509E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э</w:t>
      </w:r>
      <w:r w:rsidR="001004C6" w:rsidRPr="003541C8">
        <w:rPr>
          <w:rFonts w:ascii="Times New Roman" w:eastAsia="Calibri" w:hAnsi="Times New Roman" w:cs="Times New Roman"/>
          <w:b/>
          <w:i/>
          <w:iCs/>
          <w:sz w:val="24"/>
          <w:szCs w:val="24"/>
          <w:lang w:val="ru-RU" w:eastAsia="en-CA"/>
        </w:rPr>
        <w:t>тр</w:t>
      </w:r>
      <w:r w:rsidR="001004C6" w:rsidRPr="00D509E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уски это «</w:t>
      </w:r>
      <w:r w:rsidR="001004C6" w:rsidRPr="003541C8">
        <w:rPr>
          <w:rFonts w:ascii="Times New Roman" w:eastAsia="Calibri" w:hAnsi="Times New Roman" w:cs="Times New Roman"/>
          <w:b/>
          <w:i/>
          <w:iCs/>
          <w:sz w:val="24"/>
          <w:szCs w:val="24"/>
          <w:lang w:val="ru-RU" w:eastAsia="en-CA"/>
        </w:rPr>
        <w:t>тр</w:t>
      </w:r>
      <w:r w:rsidR="001004C6" w:rsidRPr="00D509E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оянцы» переселившиеся в Италию из Малой Азии после Троянской войны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Во всяком случае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именно об этом же писал и «античный» Геродот. Но, в официальной хронологии зияет огромная проблема – тот самый античный Эней, который</w:t>
      </w:r>
      <w:r w:rsidR="003541C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покинув Трою после её падения</w:t>
      </w:r>
      <w:r w:rsidR="003541C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отправился в Италию и основал там Рим. </w:t>
      </w:r>
      <w:r w:rsidR="001004C6" w:rsidRPr="00F930BE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Однако Троя пала за</w:t>
      </w:r>
      <w:r w:rsidR="001004C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...</w:t>
      </w:r>
      <w:r w:rsidR="001004C6" w:rsidRPr="00F930BE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500 лет до основания Рима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Пятьсот лет - это даже не пятьдесят!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История – наука с т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очность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ю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плюс-минус пятьсот ле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т?! </w:t>
      </w:r>
    </w:p>
    <w:p w:rsidR="00516D1A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="001D3D9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Теперь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следите за логикой</w:t>
      </w:r>
      <w:r w:rsidR="00516D1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рассуждения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</w:p>
    <w:p w:rsidR="00516D1A" w:rsidRDefault="00516D1A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516D1A" w:rsidRDefault="00516D1A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516D1A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695825" cy="895350"/>
            <wp:effectExtent l="19050" t="0" r="0" b="0"/>
            <wp:docPr id="4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461" cy="898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6938" w:rsidRDefault="00516D1A" w:rsidP="001A6938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27714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4</w:t>
      </w:r>
      <w:r w:rsidRPr="0074356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Этруcское кольцо, золото. 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Примечание - н</w:t>
      </w:r>
      <w:r w:rsidRPr="0074356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адпись нанесена с двух сторон.</w:t>
      </w:r>
    </w:p>
    <w:p w:rsidR="001004C6" w:rsidRPr="001A6938" w:rsidRDefault="001A6938" w:rsidP="001A6938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lastRenderedPageBreak/>
        <w:t xml:space="preserve">         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Среди множества этрусских артефактов с надписями имеется длинный перечень предмет</w:t>
      </w:r>
      <w:r w:rsidR="00A654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ов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из гробниц</w:t>
      </w:r>
      <w:r w:rsidR="00A654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короткой в одно слово надписью. </w:t>
      </w:r>
      <w:r w:rsidR="00516D1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Собственно, об этой надписи и статья. 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Надпись эта по-солдатски проста и незатейлива и встречается на многих других этрусcких артефактах с</w:t>
      </w:r>
      <w:r w:rsidR="00A654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амого разнообразного назначения и, что характерно, разной ценности.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Единственной её особенно</w:t>
      </w:r>
      <w:r w:rsidR="00E4791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стью является первая буква, но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она не представляет из себя никакой тайны. Тот факт, что этруcский алфавит «отдаёт» чем-то «греческим», вовсе не новость, это – данность. Другое дело – кто такие «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античные 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греки»?</w:t>
      </w:r>
    </w:p>
    <w:p w:rsidR="001004C6" w:rsidRPr="00061713" w:rsidRDefault="001004C6" w:rsidP="001004C6">
      <w:pPr>
        <w:autoSpaceDE w:val="0"/>
        <w:spacing w:after="0" w:line="240" w:lineRule="auto"/>
        <w:ind w:left="567" w:right="567"/>
        <w:jc w:val="both"/>
        <w:rPr>
          <w:rFonts w:eastAsia="Calibri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 чём своеобразие первой буквы надписи? Просто напросто этрусская буква </w:t>
      </w:r>
      <w:r w:rsidR="00F264C1" w:rsidRPr="00F264C1">
        <w:rPr>
          <w:rFonts w:eastAsia="Calibri" w:cstheme="minorHAnsi"/>
          <w:b/>
          <w:sz w:val="24"/>
          <w:szCs w:val="24"/>
          <w:lang w:val="en-CA" w:eastAsia="en-CA"/>
        </w:rPr>
        <w:t>M</w:t>
      </w:r>
      <w:r w:rsidR="00F264C1" w:rsidRPr="00F264C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– это вполне официально... </w:t>
      </w:r>
      <w:r w:rsidR="00F264C1" w:rsidRPr="00F264C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F7400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Ϻ, ϻ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(название: </w:t>
      </w:r>
      <w:r w:rsidRPr="00061713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Сан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греч. </w:t>
      </w:r>
      <w:r w:rsidRPr="00F7400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Σαν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 - </w:t>
      </w:r>
      <w:r w:rsidRPr="00F264C1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вышедшая из употребления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буква греческого алфавита. Не путать с буквой </w:t>
      </w:r>
      <w:r w:rsidRPr="00F7400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Мю</w:t>
      </w:r>
      <w:r w:rsidRPr="00F7400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 xml:space="preserve"> – </w:t>
      </w:r>
      <w:r w:rsidRPr="00061713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М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!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Происходит якобы от финикийской буквы </w:t>
      </w:r>
      <w:r w:rsidRPr="00F7400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Цад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От буквы </w:t>
      </w:r>
      <w:r w:rsidRPr="008E4259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Сан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произошла другая архаическая греческая буква — </w:t>
      </w:r>
      <w:r w:rsidRPr="00F74008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Ϡ, ϡ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(«Сампи»). Из-за того, что буква </w:t>
      </w:r>
      <w:r w:rsidRPr="008E4259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Сан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имела фонетическое значение, близкое к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S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 w:rsidRPr="0006171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она была постепенно вытеснена буквой </w:t>
      </w:r>
      <w:r w:rsidRPr="00061713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Σ</w:t>
      </w:r>
      <w:r w:rsidRPr="0006171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Сигма к VI веку до н. э.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Этот трюк с «уложением буквы на бок»</w:t>
      </w:r>
      <w:r w:rsidR="008162F4" w:rsidRPr="008162F4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 xml:space="preserve"> </w:t>
      </w:r>
      <w:r w:rsidR="008162F4" w:rsidRPr="008162F4">
        <w:rPr>
          <w:rFonts w:eastAsia="Calibri" w:cstheme="minorHAnsi"/>
          <w:b/>
          <w:bCs/>
          <w:iCs/>
          <w:sz w:val="24"/>
          <w:szCs w:val="24"/>
          <w:lang w:val="ru-RU" w:eastAsia="en-CA"/>
        </w:rPr>
        <w:t>Σ=</w:t>
      </w:r>
      <w:r w:rsidR="008162F4" w:rsidRPr="008162F4">
        <w:rPr>
          <w:rFonts w:eastAsia="Calibri" w:cstheme="minorHAnsi"/>
          <w:b/>
          <w:bCs/>
          <w:iCs/>
          <w:sz w:val="24"/>
          <w:szCs w:val="24"/>
          <w:lang w:val="en-CA" w:eastAsia="en-CA"/>
        </w:rPr>
        <w:t>M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встречался в «старогерманских» рунах, где по техническим причинам</w:t>
      </w:r>
      <w:r w:rsidR="003541C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(резьба по волокнам дерева)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использовали руну </w:t>
      </w:r>
      <w:r w:rsidRPr="00F74008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ᛖ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качестве звука «Е».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</w:t>
      </w:r>
      <w:r w:rsidR="008162F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ля собственно звука «М» использовалась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руна </w:t>
      </w:r>
      <w:r w:rsidRPr="008162F4">
        <w:rPr>
          <w:rFonts w:asciiTheme="majorHAnsi" w:eastAsia="Calibri" w:hAnsi="Segoe UI Historic" w:cstheme="minorHAnsi"/>
          <w:b/>
          <w:sz w:val="24"/>
          <w:szCs w:val="24"/>
          <w:lang w:val="ru-RU" w:eastAsia="en-CA"/>
        </w:rPr>
        <w:t>ᛗ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этрусском </w:t>
      </w:r>
      <w:r w:rsidR="008162F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алфавите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8162F4">
        <w:rPr>
          <w:rFonts w:ascii="Segoe UI Historic" w:eastAsia="Calibri" w:hAnsi="Segoe UI Historic" w:cs="Segoe UI Historic"/>
          <w:b/>
          <w:sz w:val="24"/>
          <w:szCs w:val="24"/>
          <w:lang w:val="ru-RU" w:eastAsia="en-CA"/>
        </w:rPr>
        <w:t>𐌌</w:t>
      </w:r>
      <w:r>
        <w:rPr>
          <w:rFonts w:eastAsia="Calibri" w:cs="Segoe UI Historic"/>
          <w:sz w:val="24"/>
          <w:szCs w:val="24"/>
          <w:lang w:val="ru-RU" w:eastAsia="en-CA"/>
        </w:rPr>
        <w:t>.</w:t>
      </w:r>
    </w:p>
    <w:p w:rsidR="00516D1A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 w:rsidR="0002671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Итак, этрусская буква </w:t>
      </w:r>
      <w:r w:rsidRPr="00F74008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ᛖ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(заменённая позже на </w:t>
      </w:r>
      <w:r w:rsidRPr="00061713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ᛊ</w:t>
      </w:r>
      <w:r w:rsidRPr="0006171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 это мы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</w:t>
      </w:r>
      <w:r w:rsidRPr="0006171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увидим)</w:t>
      </w:r>
      <w:r>
        <w:rPr>
          <w:rFonts w:eastAsia="Calibri" w:cs="Segoe UI Historic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 своей озвучке может давать узкий спектр, от </w:t>
      </w:r>
      <w:r w:rsidRPr="00F74008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S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до </w:t>
      </w:r>
      <w:r w:rsidRPr="00F74008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Z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В старых русских текстах именно так и писали этот предлог:  «И аще не бы ваша злобесная претыкания была, и  </w:t>
      </w: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З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божиею помощию…» Хотя греческая </w:t>
      </w:r>
      <w:r w:rsidRPr="00F7400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Сигма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передаёт именно «свистящее» </w:t>
      </w:r>
      <w:r w:rsidRPr="007E0C6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С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точно также как она читается (и пишется) в конце греческих слов</w:t>
      </w:r>
      <w:r w:rsidR="005B20E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</w:t>
      </w:r>
      <w:r w:rsidRPr="007E0C6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ς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</w:p>
    <w:p w:rsidR="001004C6" w:rsidRDefault="00516D1A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 Азбуке также были и те буквы которые сегодня можно видеть в латинском алфавите... Но со временем разница в произношении слов исчезла, соответственно отпала</w:t>
      </w:r>
      <w:r w:rsidR="001004C6" w:rsidRPr="007E0C68">
        <w:rPr>
          <w:lang w:val="ru-RU"/>
        </w:rPr>
        <w:t xml:space="preserve"> </w:t>
      </w:r>
      <w:r w:rsidR="001004C6" w:rsidRPr="007E0C6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</w:t>
      </w:r>
      <w:r w:rsidR="001004C6"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надобность в нескольких вариантах букв. Однако в старых текстах одно и то же слово могли писать в разных вариантах, даже на одной и той же странице. Например, вот так выглядел текст в старых русских летописях:</w:t>
      </w:r>
    </w:p>
    <w:p w:rsidR="00516D1A" w:rsidRDefault="00516D1A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39523F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673720" cy="799943"/>
            <wp:effectExtent l="1905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673" cy="806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</w:p>
    <w:p w:rsidR="001004C6" w:rsidRPr="00F74008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 </w:t>
      </w:r>
      <w:r w:rsidR="00516D1A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27714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5</w:t>
      </w:r>
      <w:r w:rsidR="00516D1A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Фрагмент старорусской летописи (текст из Библии).</w:t>
      </w:r>
    </w:p>
    <w:p w:rsidR="001004C6" w:rsidRPr="00F74008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Точно такую же букву можно встретить в этрусском письме. Всё выглядит также как это выглядело в случае с руническим «рядом», предлог «СЪ выглядел как руна </w:t>
      </w:r>
      <w:r w:rsidRPr="00F74008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𐌔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:  причём, руна (буква) </w:t>
      </w:r>
      <w:r w:rsidRPr="00F74008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ᛊ</w:t>
      </w:r>
      <w:r w:rsidRPr="00F74008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также существовала в рунических надписях. И в этрусских тоже. 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 </w:t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25479" cy="439947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616" cy="44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</w:t>
      </w:r>
    </w:p>
    <w:p w:rsidR="001004C6" w:rsidRPr="00F74008" w:rsidRDefault="00516D1A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27714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6</w:t>
      </w:r>
      <w:r w:rsidR="001004C6"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Предлог СЪ может передаваться по-разному, как </w:t>
      </w:r>
      <w:r w:rsidR="001004C6" w:rsidRPr="00F74008">
        <w:rPr>
          <w:rFonts w:ascii="Segoe UI Historic" w:eastAsia="Calibri" w:hAnsi="Segoe UI Historic" w:cs="Segoe UI Historic"/>
          <w:b/>
          <w:bCs/>
          <w:sz w:val="20"/>
          <w:szCs w:val="20"/>
          <w:lang w:val="ru-RU" w:eastAsia="en-CA"/>
        </w:rPr>
        <w:t>𐌔</w:t>
      </w:r>
      <w:r w:rsidR="001004C6"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, или как </w:t>
      </w:r>
      <w:r w:rsidR="001004C6" w:rsidRPr="00F74008">
        <w:rPr>
          <w:rFonts w:ascii="Segoe UI Historic" w:eastAsia="Calibri" w:hAnsi="Segoe UI Historic" w:cs="Segoe UI Historic"/>
          <w:b/>
          <w:bCs/>
          <w:sz w:val="20"/>
          <w:szCs w:val="20"/>
          <w:lang w:val="ru-RU" w:eastAsia="en-CA"/>
        </w:rPr>
        <w:t>ᛊ</w:t>
      </w:r>
      <w:r w:rsidR="001004C6"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(</w:t>
      </w:r>
      <w:r w:rsidR="001004C6" w:rsidRPr="00F74008">
        <w:rPr>
          <w:rFonts w:ascii="Segoe UI Historic" w:eastAsia="Calibri" w:hAnsi="Segoe UI Historic" w:cs="Segoe UI Historic"/>
          <w:b/>
          <w:bCs/>
          <w:sz w:val="20"/>
          <w:szCs w:val="20"/>
          <w:lang w:val="ru-RU" w:eastAsia="en-CA"/>
        </w:rPr>
        <w:t>𐌑</w:t>
      </w:r>
      <w:r w:rsidR="001004C6"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этрус.)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Для прояснения сути данной проблемы стоит привести и рассмотреть мысли некоторых совсем немногочисленных этрускологов которым в голову приходили те же самые мысли и вопросы что и мне. Однако они не нашли ответов в силу ряда причин, главная из которых это уверенность в том что офи</w:t>
      </w:r>
      <w:r w:rsidR="0092733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циальная версия хронологии этру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сков (как и всей античности) является аксиомой. Тем более что в Этрурии, согласно официальной истории, никогда не было славян ни в каком виде. Славяне вообще появились в истории уже тогда когда и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c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чезли не только этруски, но и их ученики и наследники римляне. Третья причина – в неправильном прочтении этого слова вследствии неверной трактовки одной из букв надписи. </w:t>
      </w:r>
      <w:r w:rsidRPr="00160D6A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Это может показаться неожиданным, но это именно так. Этрускологи, имея на руках алфавит от самих этрусков(!), тем не менее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,</w:t>
      </w:r>
      <w:r w:rsidRPr="00160D6A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надпись из нескольких букв умудрились прочесть неверно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!  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Итак, </w:t>
      </w:r>
      <w:r w:rsidRPr="00387EF2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сомнения по поводу причин нанесения такой надписи на многие извлечённые из могил артефакты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видны в работе </w:t>
      </w:r>
      <w:r w:rsidRPr="00387EF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Поля Фонтэна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«Касательно надписи Ś</w:t>
      </w:r>
      <w:r w:rsidR="0092733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uθinα на этрусской металлической посуде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», Paul Fontaine «À propos des inscriptions Śuθinα sur la vaisselle métallique étrusque» [article]. Revue des Études Anciennes  Année 1995  97-1-2  pp. 201-216.  Судя по тексту статьи автор слепо доверял авторитетному мнению тех кто «научно прочёл» эту надпись как SUTHINA,  в значении «в могилу»(?</w:t>
      </w:r>
      <w:r w:rsidR="0092733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!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).  Итак, перевожу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 комментирую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текст: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87EF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«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Известное по очень многим свидетельствам о предметах погребальной утвари слово śuthina </w:t>
      </w:r>
      <w:r w:rsidRPr="003D53E3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не представляет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B47D54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проблемы </w:t>
      </w:r>
      <w:r w:rsidRPr="003D53E3">
        <w:rPr>
          <w:rFonts w:ascii="Times New Roman" w:eastAsia="Calibri" w:hAnsi="Times New Roman" w:cs="Times New Roman"/>
          <w:b/>
          <w:i/>
          <w:iCs/>
          <w:sz w:val="24"/>
          <w:szCs w:val="24"/>
          <w:lang w:val="ru-RU" w:eastAsia="en-CA"/>
        </w:rPr>
        <w:t>интерпретации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означающего «гробница», или же «принадлежит гробнице», но поднимает вопрос: зачем указывать погребальный характер «объекта», ведь самого факта его помещения в гробницу было уже вполне достаточно чтобы выразить такой смысл? Изучение распространения этих надписей и анализ объектов с надписями показывает, что в VI-V вв. эта погребальная отметка встречается редко и встречается как в центре, так и на юге Этрурии, почти исключительно на терракотовых вазах.</w:t>
      </w:r>
      <w:r w:rsidRPr="00387EF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»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="00D26718" w:rsidRPr="00C73937">
        <w:rPr>
          <w:rFonts w:ascii="Times New Roman" w:eastAsia="Calibri" w:hAnsi="Times New Roman" w:cs="Times New Roman"/>
          <w:b/>
          <w:sz w:val="24"/>
          <w:szCs w:val="24"/>
          <w:lang w:val="en-CA" w:eastAsia="en-CA"/>
        </w:rPr>
        <w:t>P</w:t>
      </w:r>
      <w:r w:rsidR="00D26718" w:rsidRPr="00C73937">
        <w:rPr>
          <w:rFonts w:ascii="Times New Roman" w:eastAsia="Calibri" w:hAnsi="Times New Roman" w:cs="Times New Roman"/>
          <w:b/>
          <w:sz w:val="24"/>
          <w:szCs w:val="24"/>
          <w:lang w:val="fr-CA" w:eastAsia="en-CA"/>
        </w:rPr>
        <w:t>aul</w:t>
      </w:r>
      <w:r w:rsidR="001414FE" w:rsidRPr="00C73937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 </w:t>
      </w:r>
      <w:r w:rsidR="00D26718" w:rsidRPr="00C73937">
        <w:rPr>
          <w:rFonts w:ascii="Times New Roman" w:eastAsia="Calibri" w:hAnsi="Times New Roman" w:cs="Times New Roman"/>
          <w:b/>
          <w:sz w:val="24"/>
          <w:szCs w:val="24"/>
          <w:lang w:val="en-CA" w:eastAsia="en-CA"/>
        </w:rPr>
        <w:t>Fontain</w:t>
      </w:r>
      <w:r w:rsidR="00D26718" w:rsidRPr="00C73937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, далее - </w:t>
      </w:r>
      <w:r w:rsidR="00D26718" w:rsidRPr="00C73937">
        <w:rPr>
          <w:rFonts w:ascii="Times New Roman" w:eastAsia="Calibri" w:hAnsi="Times New Roman" w:cs="Times New Roman"/>
          <w:b/>
          <w:sz w:val="24"/>
          <w:szCs w:val="24"/>
          <w:lang w:val="fr-CA" w:eastAsia="en-CA"/>
        </w:rPr>
        <w:t>P</w:t>
      </w:r>
      <w:r w:rsidR="00D26718" w:rsidRPr="00C73937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.</w:t>
      </w:r>
      <w:r w:rsidR="00D26718" w:rsidRPr="00C73937">
        <w:rPr>
          <w:rFonts w:ascii="Times New Roman" w:eastAsia="Calibri" w:hAnsi="Times New Roman" w:cs="Times New Roman"/>
          <w:b/>
          <w:sz w:val="24"/>
          <w:szCs w:val="24"/>
          <w:lang w:val="fr-CA" w:eastAsia="en-CA"/>
        </w:rPr>
        <w:t>F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.)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***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Как понимается, речь идёт об</w:t>
      </w:r>
      <w:r w:rsidR="00FF63D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очень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137140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узкой географической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 </w:t>
      </w:r>
      <w:r w:rsidR="0013714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даже </w:t>
      </w:r>
      <w:r w:rsidRPr="00137140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хронологической локализации надписи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Причём</w:t>
      </w:r>
      <w:r w:rsidRPr="00E6692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мысль истекает из существующей хронологии этрусской цивилизации, начавшейся якобы в VII</w:t>
      </w:r>
      <w:r w:rsidR="003F34B9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I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веке до Н.Э и закончившейся завоеванием </w:t>
      </w:r>
      <w:r w:rsidR="0013714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Римом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(Тарк</w:t>
      </w:r>
      <w:r w:rsidR="0013714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винийские войны) и последующей ассимиляцией этрусков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римлянами во  II  веке до Н.Э. Кое-кто из императоров Рима даже гордился тем что его род идёт от этрусков. Итак, указывается что в VI-V веках до Н.Э. такие надписи встречались </w:t>
      </w:r>
      <w:r w:rsidR="0013714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ещё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редко. Ещё раз – речь идёт об официальной хронологии, которая хромает даже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тогда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когда ползёт.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Далее: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  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87EF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«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Мы обнаруживаем громадное количество надписей, большинство из них сделаны на металлических изделиях (речь идёт, само собой, не о железе, прим. А.П.), на столовых приборах, вазах, подсвечниках, статуэтках. Причём, интересно, </w:t>
      </w:r>
      <w:r w:rsidRPr="00674A1B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во многих случаях надпись повторяется несколько раз на одном и том же предмете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Подавляющее большинство этих артефактов найдено в городах Орвието и прежде всего Больсена (Вольсиния)</w:t>
      </w:r>
      <w:r w:rsidRPr="00387EF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»</w:t>
      </w:r>
      <w:r w:rsidR="00674A1B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.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26718" w:rsidRPr="00D2671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="00D26718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P</w:t>
      </w:r>
      <w:r w:rsidR="00D26718" w:rsidRPr="00D2671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="00D26718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F</w:t>
      </w:r>
      <w:r w:rsidR="00D26718" w:rsidRPr="00D2671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.)</w:t>
      </w:r>
      <w:r w:rsidR="00FF63D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***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То есть, </w:t>
      </w:r>
      <w:r w:rsidRPr="00674A1B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спустя некое время вдруг происходит какой-то бум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дороги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е вещи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наносят некие стандартные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надписи. Откуда вдруг появилась такая мода? И, самое главное – </w:t>
      </w:r>
      <w:r w:rsidRPr="00E6692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зачем наносить надпись в нескольких местах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?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Далее: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87EF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«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Но, как нам кажется, до сего момента недостаточно понятно присутствие этого слова на предметах, будь то вазы или что-то ещё. Мы пытаемся сделать акцент на понимание смысла такого явления при помощи анализа всего перечня и характера известных артефактов.</w:t>
      </w:r>
      <w:r w:rsidRPr="00387EF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»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="00D26718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P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="00D26718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F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.)</w:t>
      </w:r>
      <w:r w:rsidR="00674A1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***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Что тут сказать? </w:t>
      </w:r>
      <w:r w:rsidR="00C34C3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Сомнение – признак ума.</w:t>
      </w:r>
      <w:r w:rsidR="0045171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Но,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голове исследователя предварительно посе</w:t>
      </w:r>
      <w:r w:rsidR="002D0C0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ян</w:t>
      </w:r>
      <w:r w:rsidR="0045171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ы некие «общепринятые» тезисы в виде</w:t>
      </w:r>
      <w:r w:rsidR="002D0C0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толстого слоя исторической </w:t>
      </w:r>
      <w:r w:rsidR="0045171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</w:t>
      </w:r>
      <w:r w:rsidR="002D0C0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штукатурки</w:t>
      </w:r>
      <w:r w:rsidR="0045171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</w:t>
      </w:r>
      <w:r w:rsidR="002D0C0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Наподобие той которой Романовы </w:t>
      </w:r>
      <w:r w:rsidR="0045171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наспех </w:t>
      </w:r>
      <w:r w:rsidR="002D0C0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замазывали старые русские фрески ордынской эпохи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Далее: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</w:t>
      </w:r>
      <w:r w:rsidRPr="00387EF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«</w:t>
      </w:r>
      <w:r w:rsidRPr="006E4134">
        <w:rPr>
          <w:rFonts w:ascii="Times New Roman" w:eastAsia="Calibri" w:hAnsi="Times New Roman" w:cs="Times New Roman"/>
          <w:b/>
          <w:i/>
          <w:sz w:val="24"/>
          <w:szCs w:val="24"/>
          <w:lang w:val="ru-RU" w:eastAsia="en-CA"/>
        </w:rPr>
        <w:t xml:space="preserve">Не останавливаясь слишком подробно на единодушном согласии лингвистов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вспомним, что </w:t>
      </w:r>
      <w:r w:rsidR="00FF63D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слово suѳina сочетает в себе существительное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F74008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suѳi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 «могила» и прилагательный аффикс принадлежности -</w:t>
      </w:r>
      <w:r w:rsidRPr="00F7400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na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хорошо известный в других словах как формирующий элемент  существительных в этрусском языке.</w:t>
      </w:r>
      <w:r w:rsidRPr="00387EF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»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="00D26718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P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="00D26718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F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.)</w:t>
      </w:r>
      <w:r w:rsidR="00FF63D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***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Итак, «троянский конь» уже вошёл в ворота исследователя. Он не стал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интересоваться</w:t>
      </w:r>
      <w:r w:rsidR="00F34D7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 чём основаны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доводы и выводы лингвистов. Ведь в науке принято что каждый занимается своим делом. Но это работает только в одном редком идеальном случае – когда каждый узкий специалист делает свою часть работы безукоризнено и опираясь исключительно на логику. Далее: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Pr="00387EF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«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 1972 году, в окресностях Больсены, в местечке Мелона, случай привёл к открытию уже однажды вскрытой, но почему-то не разграбленной</w:t>
      </w:r>
      <w:r w:rsidRPr="003211A6">
        <w:rPr>
          <w:lang w:val="ru-RU"/>
        </w:rPr>
        <w:t xml:space="preserve"> </w:t>
      </w:r>
      <w:r w:rsidRPr="003211A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могилы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Помимо трёх саркофагов обнаружили ещё более ста предметов, от обычной керамики до весьма утончённой, а также вазы чёрного цвета (т.н. буккеро). Среди всех этих объектов датированных II в. до Н.Э. находилась бронзовая рукоятка патеры в форме нагой женской фигуры с вертикальной надписью на туловище, слово</w:t>
      </w:r>
      <w:r w:rsidRPr="003211A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suthina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Два вопроса возникли сразу: по какой причине хотели подчеркнуть погребальный характер предмета если сам по себе факт помещения его в могилу уже достаточен сам по себе? И почему эта надпись была только на этом предмете, почему её не было на тех же керамических вазах?</w:t>
      </w:r>
      <w:r w:rsidRPr="00387EF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»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="00D26718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P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="00D26718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F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.)</w:t>
      </w:r>
      <w:r w:rsidR="007E2071" w:rsidRPr="00180C8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***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Хорошие вопросы! Кому же именно из трёх захороненных принадлежал предмет с надписью? Самое главное – почему надписью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был </w:t>
      </w:r>
      <w:r w:rsidRPr="003211A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помечен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только этот, не самый дорогой предмет? Только потому что он сделан из бронзы? Но, к примеру, имеется несколько абсолютно одинаковых бронзовых ваз в виде женской головы (для хранения ароматических веществ), и все они извлечены из этрусских гробниц, однако надпись есть только на одной</w:t>
      </w:r>
      <w:r w:rsidR="001B0F8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из них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Почему?</w:t>
      </w:r>
    </w:p>
    <w:p w:rsidR="00516D1A" w:rsidRPr="0039523F" w:rsidRDefault="00516D1A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43450" cy="2412853"/>
            <wp:effectExtent l="19050" t="0" r="0" b="0"/>
            <wp:docPr id="2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412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4C6" w:rsidRPr="00B23299" w:rsidRDefault="00F34D78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               Рис.7   Ц</w:t>
      </w:r>
      <w:r w:rsidR="0027714C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еность вещи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никак не влияла на присутствие надписи.</w:t>
      </w:r>
    </w:p>
    <w:p w:rsidR="001004C6" w:rsidRPr="00F2461F" w:rsidRDefault="001004C6" w:rsidP="001004C6">
      <w:pPr>
        <w:tabs>
          <w:tab w:val="left" w:pos="3000"/>
        </w:tabs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F2461F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ab/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62500" cy="2064441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549" cy="2067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4E68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24E6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516D1A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27714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8</w:t>
      </w:r>
      <w:r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="00D24E6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Слева – два идентичных перстня из золота, один с надписью, другой нет.</w:t>
      </w:r>
    </w:p>
    <w:p w:rsidR="001004C6" w:rsidRPr="00F74008" w:rsidRDefault="00D24E68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="00516D1A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F34D7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</w:t>
      </w:r>
      <w:r w:rsidR="002F6C4B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1004C6"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Справа – </w:t>
      </w:r>
      <w:r w:rsidR="00F34D7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два одинаковых бронзовых сосуда,  один с надписью, другой – нет.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Далее: </w:t>
      </w:r>
      <w:r w:rsidRPr="00387EF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«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Тот же результат был в Вульче, где один бронзовый сосуд был с надписью, и множество других, насколько нам известно – без надписей. Чтобы всё-таки что-то понять в этой странной практике имеет смысл сосредоточиться на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реале её распространения.</w:t>
      </w:r>
      <w:r w:rsidRPr="00387EF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»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="00D26718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P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="00D26718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F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.)</w:t>
      </w:r>
      <w:r w:rsidR="00EE15ED" w:rsidRPr="00180C8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***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Да, стоит согласиться, если у этого эпиграфического феномена есть некий географический ареал, то это точно о чём-то может говорить.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Далее: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Pr="00CA22F7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«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Корпус Итальянских Надписей предоставляет на сей день </w:t>
      </w:r>
      <w:r w:rsidRPr="00CA22F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наиболее полный список случаев обнаружения таких артефактов.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Известны окол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A24DC7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lastRenderedPageBreak/>
        <w:t>130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(!) объектов с надписью </w:t>
      </w:r>
      <w:r w:rsidRPr="00F7400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suthina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 w:rsidRPr="009A6E7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включая и случаи когда слово было написано трижды на одном артефакте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Полный перечень приводим в таблице I (стр. 205 и 207 в статье автора). Слово </w:t>
      </w:r>
      <w:r w:rsidRPr="00F7400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suthina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замечено 11 раз на керамических вазах.</w:t>
      </w:r>
      <w:r w:rsidRPr="00CA22F7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»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="00D26718">
        <w:rPr>
          <w:rFonts w:ascii="Times New Roman" w:eastAsia="Calibri" w:hAnsi="Times New Roman" w:cs="Times New Roman"/>
          <w:sz w:val="24"/>
          <w:szCs w:val="24"/>
          <w:lang w:val="fr-CA" w:eastAsia="en-CA"/>
        </w:rPr>
        <w:t>P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="00D26718">
        <w:rPr>
          <w:rFonts w:ascii="Times New Roman" w:eastAsia="Calibri" w:hAnsi="Times New Roman" w:cs="Times New Roman"/>
          <w:sz w:val="24"/>
          <w:szCs w:val="24"/>
          <w:lang w:val="fr-CA" w:eastAsia="en-CA"/>
        </w:rPr>
        <w:t>F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.)</w:t>
      </w:r>
      <w:r w:rsidR="00EE15ED" w:rsidRPr="00180C8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***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D24E68" w:rsidRDefault="001004C6" w:rsidP="00D24E68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91075" cy="2512677"/>
            <wp:effectExtent l="19050" t="0" r="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89" cy="2514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24E6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24E6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27714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9</w:t>
      </w:r>
      <w:r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27714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Таблица I  из статьи П. Фонтэна. Справа - ва</w:t>
      </w:r>
      <w:r w:rsidR="00D24E6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рианты надписи</w:t>
      </w:r>
      <w:r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. 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Обратите внимание, чаще всего эта надпись наносилась на дорогие бронзовые, серебряные и золотые изделия, включая и дорогие керамические вазы. Причём</w:t>
      </w:r>
      <w:r w:rsidRPr="001F7E6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9A6E7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подавляющее большинство объектов было найдено в Вольсинии.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Кроме того, надпись иногда выполнялась с другой начальной буквой.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Далее: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Pr="00CA22F7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«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Эти артефакты из Вольсинии в подавляющем большинстве датируются концом IV века и первой половиной  III века до Н.Э., вплоть до завоевания Вольсинии Римом в  264 году до Н.Э. </w:t>
      </w:r>
      <w:r w:rsidRPr="000A41F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Пятьдесят девять объектов принадлежат к категории предметов для банкетов аристократического уровня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Все эти объекты из бронзы представляли широкую гамму сосудов самого разного назначения, включая зеркала, кадила, подсвечники, парфюмерные сосуды и пр...</w:t>
      </w:r>
      <w:r w:rsidRPr="00CA22F7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»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="00D26718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P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="00D26718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F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.)</w:t>
      </w:r>
      <w:r w:rsidR="00EE15ED" w:rsidRPr="00180C8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***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Итак, был на берегу озера богатейший город с подозрительно по-славянски звучащим названием,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город,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 котором жила этрусская знать.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Далее: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Pr="00CA22F7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«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 VI-V веказ до.Н.Э. эта практика была очень редка. Свидетельства наличия таких надписей были редки и разбросаны между южной и центральной Этрурией, а также, возможно, Кампанией. Они касаются почти исключительно терракотовых ваз, особенно ваз аттических. Однако позже таких свидетельств становится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 порядок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больше и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все находки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сосредоточены н</w:t>
      </w:r>
      <w:r w:rsidR="00A9527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а территории Вольсинии во временном интервале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двух веков. На всех этих вазах, несомненно, ценимых за свою художественную ценность, наличие надписи имело цель не только уведомить об освящении объекта в пользу умершего человека но и, следовательно, выразить запрет на </w:t>
      </w:r>
      <w:r w:rsidR="00A9527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возможное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присвоение.</w:t>
      </w:r>
      <w:r w:rsidRPr="00CA22F7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» </w:t>
      </w:r>
      <w:r w:rsidR="00D26718" w:rsidRPr="00D26718">
        <w:rPr>
          <w:rFonts w:ascii="Times New Roman" w:eastAsia="Calibri" w:hAnsi="Times New Roman" w:cs="Times New Roman"/>
          <w:bCs/>
          <w:sz w:val="24"/>
          <w:szCs w:val="24"/>
          <w:lang w:val="en-CA" w:eastAsia="en-CA"/>
        </w:rPr>
        <w:t>(P.F.)</w:t>
      </w:r>
      <w:r w:rsidR="00EE15ED">
        <w:rPr>
          <w:rFonts w:ascii="Times New Roman" w:eastAsia="Calibri" w:hAnsi="Times New Roman" w:cs="Times New Roman"/>
          <w:bCs/>
          <w:sz w:val="24"/>
          <w:szCs w:val="24"/>
          <w:lang w:val="en-CA" w:eastAsia="en-CA"/>
        </w:rPr>
        <w:t xml:space="preserve"> </w:t>
      </w:r>
      <w:r w:rsidRPr="00D2671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***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</w:t>
      </w:r>
      <w:r w:rsidRPr="00B317B4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692916" cy="2041451"/>
            <wp:effectExtent l="19050" t="0" r="0" b="0"/>
            <wp:docPr id="194" name="Picture 138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A picture containing text, 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164" cy="205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Pr="00D24E68" w:rsidRDefault="00D24E68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  </w:t>
      </w:r>
      <w:r w:rsidR="00CF1F0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Pr="00D24E68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Рис. </w:t>
      </w:r>
      <w:r w:rsidR="0027714C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10</w:t>
      </w:r>
      <w:r w:rsidRPr="00D24E68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Конце</w:t>
      </w:r>
      <w:r w:rsidR="00EB24E9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н</w:t>
      </w:r>
      <w:r w:rsidR="00CF1F00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трация находок</w:t>
      </w:r>
      <w:r w:rsidRPr="00D24E68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с этой надписью. 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Итак,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представляем себе -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умирает знатный человек, берутся его ценные вещи, на них царапают надпись «в могилу» и затем их кладут в ту же могилу. К кому</w:t>
      </w:r>
      <w:r w:rsidR="00CF556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же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относится «запрет на присвоение»? К мародёрам-гробокопателям?  Какая-то логика тут есть, ведь если где-то «всплывёт» вещь с такой надписью то сразу возникнет подозрение что она была украдена из разорённой могилы. Но... </w:t>
      </w:r>
      <w:r w:rsidRPr="009A6E7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Почему зачастую надпись </w:t>
      </w:r>
      <w:r w:rsidR="00EE15ED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стояла на менее ценных вещах и </w:t>
      </w:r>
      <w:r w:rsidRPr="009A6E7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отсутствовала на более дорогих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?  Логический пазл снова никак не складывается! Далее: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Pr="00CA22F7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«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 золотом кольце, к примеру, надпись была сделана два раза, с обоих боков. Также дважды – на серебряном сосуде, на боку и на крышке.</w:t>
      </w:r>
      <w:r w:rsidRPr="00CA22F7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»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="00D26718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P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="00D26718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F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.)</w:t>
      </w:r>
      <w:r w:rsidR="00EE15ED" w:rsidRPr="00180C8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***</w:t>
      </w:r>
    </w:p>
    <w:p w:rsidR="001004C6" w:rsidRPr="00171101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Дважды на разных частях сосуда. Зачем? На случай если крышку будут использовать отдельно от самого сосуда? Но и это глупо. С обоих сторон на  зол</w:t>
      </w:r>
      <w:r w:rsidR="00D24E6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отом кольце?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! А ведь ещё есть случаи когда надпись на вещь (неразъёмную!) наносили в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трёх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разных местах! Объяснение может быть только одно – </w:t>
      </w:r>
      <w:r w:rsidRPr="009A6E7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это делалось для того чтобы надпись была видна со всех сторон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! Но кому её читать в могиле</w:t>
      </w:r>
      <w:r w:rsidR="00A03E3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д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 ещё</w:t>
      </w:r>
      <w:r w:rsidR="00A03E3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 разных сторон?</w:t>
      </w:r>
      <w:r w:rsidR="0017110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71101" w:rsidRPr="00A03E30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А чтобы уличить мародера хватило бы и одной надписи</w:t>
      </w:r>
      <w:r w:rsidR="0017110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</w:p>
    <w:p w:rsidR="00D24E68" w:rsidRDefault="00D24E68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D24E68" w:rsidRDefault="00D24E68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62296" cy="1775637"/>
            <wp:effectExtent l="19050" t="0" r="204" b="0"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519" cy="1776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101" w:rsidRDefault="001004C6" w:rsidP="00171101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2671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="0027714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   </w:t>
      </w:r>
      <w:r w:rsidR="000D1050" w:rsidRPr="00D26718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Рис.</w:t>
      </w:r>
      <w:r w:rsidR="0027714C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11</w:t>
      </w:r>
      <w:r w:rsidR="000D1050" w:rsidRPr="00D26718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17110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27714C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Две разные н</w:t>
      </w:r>
      <w:r w:rsidR="00D26718" w:rsidRPr="00D26718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адписи с двух сторон на сосуде</w:t>
      </w:r>
    </w:p>
    <w:p w:rsidR="001004C6" w:rsidRPr="00171101" w:rsidRDefault="00171101" w:rsidP="00171101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lastRenderedPageBreak/>
        <w:t xml:space="preserve">     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«Приведём пример с т.н. «ольпой», тип вазы-кувшина</w:t>
      </w:r>
      <w:r w:rsidR="001004C6" w:rsidRPr="00DD31D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(др.-греч. ὄλπη)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найденной в захоронении в Аббадии, около Орвьето. Надпись </w:t>
      </w:r>
      <w:r w:rsidR="001004C6">
        <w:rPr>
          <w:rFonts w:ascii="Times New Roman" w:eastAsia="Calibri" w:hAnsi="Times New Roman" w:cs="Times New Roman"/>
          <w:sz w:val="24"/>
          <w:szCs w:val="24"/>
          <w:lang w:eastAsia="en-CA"/>
        </w:rPr>
        <w:t>MVOINA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сделана на боку вазы, на самом видном месте, в то время как надпись </w:t>
      </w:r>
      <w:r w:rsidR="001004C6">
        <w:rPr>
          <w:rFonts w:ascii="Times New Roman" w:eastAsia="Calibri" w:hAnsi="Times New Roman" w:cs="Times New Roman"/>
          <w:sz w:val="24"/>
          <w:szCs w:val="24"/>
          <w:lang w:eastAsia="en-CA"/>
        </w:rPr>
        <w:t>SAPV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сделана более мелкими буквами, совсем неглубокими царапинами снизу на донышке вазы, она остаётся невидимой при нормальном положении предмета.»</w:t>
      </w:r>
      <w:r w:rsidR="00D2671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="00D26718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P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="00D26718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F</w:t>
      </w:r>
      <w:r w:rsidR="00D26718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.)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***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О чём идёт речь? Речь идёт о том что на донышке сосуда скорее всего написано имя владельца, (возможно – первоначального), обычно в таких невидимых для других местах люди и пишут свои имена или, за неимением достаточного места, только инициалы, как доказательство того что вещь принадлежит им. А вот нарочитую надпись на боку вазы делали специально для того чтобы её видели все.  И надпись эта была сделана не после смерти владельца,так как ваза в принципе уже была «идентифицирована», а ещё при его жизни. И... </w:t>
      </w:r>
      <w:r w:rsidR="0017110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возможно что </w:t>
      </w:r>
      <w:r w:rsidR="00496EE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она была сделана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самим</w:t>
      </w:r>
      <w:r w:rsidR="00496EE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владельцем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Для чего? </w:t>
      </w:r>
      <w:r w:rsidR="0087646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Ведь не как «завещание»!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496EE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Далее: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Pr="00CA22F7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«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Интересно отметить, что из 79 предметов с надписью</w:t>
      </w:r>
      <w:r w:rsidRPr="00F7400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suthina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только 26, то есть менее трети, также имеют имя владельца. И опять же, эти 26 предметов распределяются только среди 10 человек, из которых только 4 претендуют на 20 предметов. На остальных предметах написано только слово </w:t>
      </w:r>
      <w:r w:rsidRPr="009A6E7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suthina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Иногда  начальный шипящий звук слова </w:t>
      </w:r>
      <w:r w:rsidRPr="00F7400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suthina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обозначается знаком</w:t>
      </w:r>
      <w:r w:rsidRPr="00F7400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tsade</w:t>
      </w:r>
      <w:r w:rsidRPr="00CA22F7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»</w:t>
      </w:r>
      <w:r w:rsidR="00D26718" w:rsidRPr="00D26718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</w:t>
      </w:r>
      <w:r w:rsidR="00D26718" w:rsidRPr="00D26718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(</w:t>
      </w:r>
      <w:r w:rsidR="00D26718" w:rsidRPr="00D26718">
        <w:rPr>
          <w:rFonts w:ascii="Times New Roman" w:eastAsia="Calibri" w:hAnsi="Times New Roman" w:cs="Times New Roman"/>
          <w:bCs/>
          <w:sz w:val="24"/>
          <w:szCs w:val="24"/>
          <w:lang w:val="en-CA" w:eastAsia="en-CA"/>
        </w:rPr>
        <w:t>P</w:t>
      </w:r>
      <w:r w:rsidR="00D26718" w:rsidRPr="00D26718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.</w:t>
      </w:r>
      <w:r w:rsidR="00D26718" w:rsidRPr="00D26718">
        <w:rPr>
          <w:rFonts w:ascii="Times New Roman" w:eastAsia="Calibri" w:hAnsi="Times New Roman" w:cs="Times New Roman"/>
          <w:bCs/>
          <w:sz w:val="24"/>
          <w:szCs w:val="24"/>
          <w:lang w:val="en-CA" w:eastAsia="en-CA"/>
        </w:rPr>
        <w:t>F</w:t>
      </w:r>
      <w:r w:rsidR="00D26718" w:rsidRPr="00D26718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.)</w:t>
      </w:r>
      <w:r w:rsidR="00496EE4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 w:rsidRPr="00D2671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***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Что видно из таблицы? Количество предметов с надписью </w:t>
      </w:r>
      <w:r w:rsidRPr="00F7400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suthina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сочетании с   именем владельца (что именно там может быть написано на самом деле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мы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пока оставим в покое) коррелирует со статусом похороненных. Использование знака «Цаде», то есть - буквы </w:t>
      </w:r>
      <w:r w:rsidRPr="00F74008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𐌔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или </w:t>
      </w:r>
      <w:r w:rsidRPr="00F74008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ᛊ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?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Это т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оже характерная подробность, хотя и ничего в трактовке смысла надписи не меняет. Но общую картину использования различных букв в начале надписи П. Фонтэн также приводит. Надпись в большинстве случаев имеется на посуде (vaisselle). Очевидно</w:t>
      </w:r>
      <w:r w:rsidR="005531E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сюда же помимо бронзы  входит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 керамика – вазы, блюда и прочее. 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699590" cy="1945829"/>
            <wp:effectExtent l="19050" t="0" r="576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287" cy="19502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04C6" w:rsidRPr="00F74008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AE77E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2671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27714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12</w:t>
      </w:r>
      <w:r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bookmarkStart w:id="0" w:name="_Hlk102549038"/>
      <w:r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Таблица II  из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статьи</w:t>
      </w:r>
      <w:r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П. Фонтэна.  Вольсиния - далеко впереди всех.</w:t>
      </w:r>
    </w:p>
    <w:bookmarkEnd w:id="0"/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Далее: «Итак, между концом IV-го века и падением вольсинцев в 264 году надпись </w:t>
      </w:r>
      <w:r w:rsidRPr="009A6E7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suthina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появляется с навязчивой повторяемостью на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металлических предметах быта хранящихся в вольсинских гробницах. </w:t>
      </w:r>
      <w:r w:rsidRPr="00A65C4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И это явление чётко ограничено во времени и пространстве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.» </w:t>
      </w:r>
      <w:r w:rsidR="00D26718" w:rsidRPr="00D2671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="00D26718">
        <w:rPr>
          <w:rFonts w:ascii="Times New Roman" w:eastAsia="Calibri" w:hAnsi="Times New Roman" w:cs="Times New Roman"/>
          <w:sz w:val="24"/>
          <w:szCs w:val="24"/>
          <w:lang w:val="fr-CA" w:eastAsia="en-CA"/>
        </w:rPr>
        <w:t>P</w:t>
      </w:r>
      <w:r w:rsidR="00D26718" w:rsidRPr="00D2671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="00D26718">
        <w:rPr>
          <w:rFonts w:ascii="Times New Roman" w:eastAsia="Calibri" w:hAnsi="Times New Roman" w:cs="Times New Roman"/>
          <w:sz w:val="24"/>
          <w:szCs w:val="24"/>
          <w:lang w:val="fr-CA" w:eastAsia="en-CA"/>
        </w:rPr>
        <w:t>F</w:t>
      </w:r>
      <w:r w:rsidR="00D26718" w:rsidRPr="00D2671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.)</w:t>
      </w:r>
      <w:r w:rsidR="00AE77E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***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Ниже - список артефактов на которых помимо надписи </w:t>
      </w:r>
      <w:r w:rsidRPr="009A6E7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suthina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есть другие слова. Причём, слово </w:t>
      </w:r>
      <w:r w:rsidRPr="009A6E7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suthina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всегда стоит в конце надписей.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42121" cy="2003355"/>
            <wp:effectExtent l="19050" t="0" r="1329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882" cy="2009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</w:t>
      </w:r>
    </w:p>
    <w:p w:rsidR="001004C6" w:rsidRPr="009F626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9F626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27714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13</w:t>
      </w:r>
      <w:r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Таблица III,  надписи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со словами</w:t>
      </w:r>
      <w:r w:rsidR="009F626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предшествующими слову </w:t>
      </w:r>
      <w:r w:rsidR="009F6266">
        <w:rPr>
          <w:rFonts w:ascii="Times New Roman" w:eastAsia="Calibri" w:hAnsi="Times New Roman" w:cs="Times New Roman"/>
          <w:b/>
          <w:bCs/>
          <w:sz w:val="20"/>
          <w:szCs w:val="20"/>
          <w:lang w:val="fr-CA" w:eastAsia="en-CA"/>
        </w:rPr>
        <w:t>SUTHINA</w:t>
      </w:r>
    </w:p>
    <w:p w:rsidR="001004C6" w:rsidRPr="00F74008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   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Итак, концепция. Есть временной отрезок в два с половиной века (а это - уже знакомый нам интервал</w:t>
      </w:r>
      <w:r w:rsidR="00C0633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время существования «монгольской орды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), когда в аристократическом и богатом г. Вольсини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существовала так</w:t>
      </w:r>
      <w:r w:rsidR="00C0633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ая практика. Э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то</w:t>
      </w:r>
      <w:r w:rsidR="00C0633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всего два с половиной</w:t>
      </w:r>
      <w:r w:rsidR="0087646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века</w:t>
      </w:r>
      <w:r w:rsidR="005531E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реальной</w:t>
      </w:r>
      <w:r w:rsidR="00C0633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истории Этрурии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: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Pr="00CA22F7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«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Тут есть историческая причина. В хрониках Fasti Triumphales  упоминается победа римлян над вольсинцами, в результате чего возникла надобность в металле как средстве уплаты контрибуции для экипировки и оплаты римских войск. Оно также используется для оплаты штрафов, наложенных победителем. В этой связи небезынтересно прочитать у Ливия, что ровно в 294 году Рим наложил на вольсинцев, а также на Перуджу и Ареццо денежный штраф в размере 500 000 асов.  Другими словами, не стала ли местная аристократия сознательно и систематически прибегать </w:t>
      </w:r>
      <w:r w:rsidRPr="00BA1E67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к старой формуле похоронной сакрализации чтобы укрыть ценности которым угрожала конфискация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?</w:t>
      </w:r>
      <w:r w:rsidRPr="00CA22F7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»</w:t>
      </w:r>
      <w:r w:rsidR="009F6266" w:rsidRPr="009F6266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</w:t>
      </w:r>
      <w:r w:rsidR="009F6266" w:rsidRPr="006A7AEE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(</w:t>
      </w:r>
      <w:r w:rsidR="009F6266" w:rsidRPr="009F6266">
        <w:rPr>
          <w:rFonts w:ascii="Times New Roman" w:eastAsia="Calibri" w:hAnsi="Times New Roman" w:cs="Times New Roman"/>
          <w:bCs/>
          <w:sz w:val="24"/>
          <w:szCs w:val="24"/>
          <w:lang w:val="fr-CA" w:eastAsia="en-CA"/>
        </w:rPr>
        <w:t>P</w:t>
      </w:r>
      <w:r w:rsidR="009F6266" w:rsidRPr="006A7AEE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.</w:t>
      </w:r>
      <w:r w:rsidR="009F6266" w:rsidRPr="009F6266">
        <w:rPr>
          <w:rFonts w:ascii="Times New Roman" w:eastAsia="Calibri" w:hAnsi="Times New Roman" w:cs="Times New Roman"/>
          <w:bCs/>
          <w:sz w:val="24"/>
          <w:szCs w:val="24"/>
          <w:lang w:val="fr-CA" w:eastAsia="en-CA"/>
        </w:rPr>
        <w:t>F</w:t>
      </w:r>
      <w:r w:rsidR="009F6266" w:rsidRPr="006A7AEE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.)</w:t>
      </w:r>
      <w:r w:rsidRPr="009F626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***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Итак, Рим завоевал одновременно Перуджу, Вольсинию и Ареццо. И всех обложил</w:t>
      </w:r>
      <w:r w:rsidR="003D7DC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одной суммой контрибуции? Л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адно, бывает. Но какая связь между «порчей» отправляемых в могилу изделий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2E237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надписями и</w:t>
      </w:r>
      <w:r w:rsidR="002E237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ли без них) и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уплатой контрибуции? Разве от того что что-то будет «спрятано» уменьшится общая требуемая сумма выплаты?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Конечно, нет!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Где логика?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Далее, последнее: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Pr="00CA22F7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«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Таким обра</w:t>
      </w:r>
      <w:r w:rsidR="001A335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зом, мы сделаем следующий вывод -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два </w:t>
      </w:r>
      <w:r w:rsidR="001A335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фактора, возможно вместе взятые</w:t>
      </w:r>
      <w:r w:rsidR="001A335A" w:rsidRPr="00650B7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: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внешний фактор - война против Рима, и внутренний, </w:t>
      </w:r>
      <w:r w:rsidRPr="00BA1E67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некий чисто местный вольсинский фактор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вероятно, объясняют причины распространения надписи </w:t>
      </w:r>
      <w:r w:rsidRPr="0067780A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suthina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 территории Орвието.</w:t>
      </w:r>
      <w:r w:rsidRPr="00387EF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»</w:t>
      </w:r>
      <w:r w:rsidR="003D7DCD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3241C2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="003241C2">
        <w:rPr>
          <w:rFonts w:ascii="Times New Roman" w:eastAsia="Calibri" w:hAnsi="Times New Roman" w:cs="Times New Roman"/>
          <w:sz w:val="24"/>
          <w:szCs w:val="24"/>
          <w:lang w:val="fr-CA" w:eastAsia="en-CA"/>
        </w:rPr>
        <w:t>P</w:t>
      </w:r>
      <w:r w:rsidR="003241C2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="003241C2">
        <w:rPr>
          <w:rFonts w:ascii="Times New Roman" w:eastAsia="Calibri" w:hAnsi="Times New Roman" w:cs="Times New Roman"/>
          <w:sz w:val="24"/>
          <w:szCs w:val="24"/>
          <w:lang w:val="fr-CA" w:eastAsia="en-CA"/>
        </w:rPr>
        <w:t>F</w:t>
      </w:r>
      <w:r w:rsidR="003241C2" w:rsidRPr="006A7A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.)</w:t>
      </w:r>
      <w:r w:rsidR="00496EE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***</w:t>
      </w:r>
    </w:p>
    <w:p w:rsidR="001004C6" w:rsidRPr="003241C2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       Про то, что конец практике нанесения такой надписи на вещи положила </w:t>
      </w:r>
      <w:r w:rsidRPr="00496EE4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победа Рима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я понял, но что положило этой практике начало и сам смысл этой практики – из вывода так и не видно. </w:t>
      </w:r>
      <w:r w:rsidRPr="001C4F9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Пространное расследование закончилось ничем.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Если, конечно, не считать выводом идею о том что «металлические изделия с надписями и без таковых прятали в гробницы чтобы они не д</w:t>
      </w:r>
      <w:r w:rsidR="005531E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остались Риму в качестве штрафа</w:t>
      </w:r>
      <w:r w:rsidR="00650B7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 </w:t>
      </w:r>
      <w:r w:rsidRPr="005531E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Между прочим, как понимается из таблиц и всего этого феномена</w:t>
      </w:r>
      <w:r w:rsidRPr="003241C2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 – </w:t>
      </w:r>
      <w:r w:rsidRPr="005531E2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это</w:t>
      </w:r>
      <w:r w:rsidRPr="005531E2">
        <w:rPr>
          <w:rFonts w:ascii="Times New Roman" w:eastAsia="Calibri" w:hAnsi="Times New Roman" w:cs="Times New Roman"/>
          <w:b/>
          <w:iCs/>
          <w:sz w:val="24"/>
          <w:szCs w:val="24"/>
          <w:lang w:val="ru-RU" w:eastAsia="en-CA"/>
        </w:rPr>
        <w:t xml:space="preserve"> самая распространённая надпись среди всех этрусских надписей</w:t>
      </w:r>
      <w:r w:rsidRPr="005531E2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!</w:t>
      </w:r>
      <w:r w:rsidRPr="003241C2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 При всём этом это слово не встречается в других этрусских текстах!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01806" cy="2389088"/>
            <wp:effectExtent l="19050" t="0" r="3544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924" cy="2398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Pr="00DC5E0E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650B7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 w:rsidR="003241C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27714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14</w:t>
      </w:r>
      <w:r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="003241C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Вазы из</w:t>
      </w:r>
      <w:r w:rsidR="003241C2" w:rsidRPr="003241C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Лувра (</w:t>
      </w:r>
      <w:r w:rsidRPr="00DC5E0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G415</w:t>
      </w:r>
      <w:r w:rsidR="00650B7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и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G</w:t>
      </w:r>
      <w:r w:rsidRPr="00DC5E0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431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). Надписи сделаны на видном месте!</w:t>
      </w:r>
    </w:p>
    <w:p w:rsidR="001004C6" w:rsidRPr="00F74008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F7400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</w:p>
    <w:p w:rsidR="001004C6" w:rsidRPr="0039523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Обычно провал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логики вызывается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либо обычной ошибкой в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цепи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3241C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рассуждения</w:t>
      </w:r>
      <w:r w:rsidR="003128D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либо... либо это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намеренное лукавство. Что в нашем случае?</w:t>
      </w:r>
    </w:p>
    <w:p w:rsidR="001004C6" w:rsidRPr="008422E1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Характерно,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распространение этрусского языка и его алфавита,</w:t>
      </w:r>
      <w:r w:rsidR="003128D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этрускологи представляют точно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так</w:t>
      </w:r>
      <w:r w:rsidR="003128D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же</w:t>
      </w: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 он распространялся из Перуджи и Вольсинии, как на север, так и на юг. При этом сами названия этрусских городов имеют похожие названия, как-то: FELSINA, VOLTERA, VULCI. </w:t>
      </w:r>
    </w:p>
    <w:p w:rsidR="00E04CA3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422E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</w:t>
      </w:r>
      <w:r w:rsidR="003128D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BF718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Например, название Черветери скорее всего произошло от красноватого оттенка почвы в этом районе, это следствие высокого содержания железа (</w:t>
      </w:r>
      <w:r w:rsidRPr="003D7DCD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чермный</w:t>
      </w:r>
      <w:r w:rsidRPr="00BF718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  означает «красный» на славянских языках. Но название города Кьюзи ранее выглядело как «Клузи», что очень напоминает «Ключи», </w:t>
      </w:r>
      <w:r w:rsidR="003128D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но «ключи» не  в смысле приспособление</w:t>
      </w:r>
      <w:r w:rsidRPr="00BF718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для открывания замка, а в смысле подземных родников – источников свежей воды. И... именно этим знаменит этот город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 древности! Под городом  с этрусских времён</w:t>
      </w:r>
      <w:r w:rsidRPr="00BF718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прокопаны знаменитые туннели соединяющие между собой родники, там есть даже каменные цистерны!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Всё верно. </w:t>
      </w:r>
      <w:r w:rsidRPr="00BF718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Названия городам зачастую дают по каким-то специфическим признакам, например г.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BF718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Баден-Баден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(Германия)</w:t>
      </w:r>
      <w:r w:rsidRPr="00BF718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известен своими «банями-купальнями» (бадья), а г. Карловы Вары (Чехия) или г. Варна (Болгария) известны своими горячими </w:t>
      </w:r>
      <w:r w:rsidRPr="00BF718E"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источниками. При этом название г. Варна историки выводят от мифических «варангов», якобы проложивших сюда путь «из варяг в греки». На самом деле деле всё банально – славянское «вар, варить» и означает горячую воду, а способ покраски тканей издавна заключался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именно </w:t>
      </w:r>
      <w:r w:rsidRPr="00BF718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 их варке с красителями. Откуда и </w:t>
      </w:r>
      <w:r w:rsidRPr="003D7DCD">
        <w:rPr>
          <w:rFonts w:ascii="Times New Roman" w:eastAsia="Calibri" w:hAnsi="Times New Roman" w:cs="Times New Roman"/>
          <w:b/>
          <w:i/>
          <w:sz w:val="24"/>
          <w:szCs w:val="24"/>
          <w:lang w:val="ru-RU" w:eastAsia="en-CA"/>
        </w:rPr>
        <w:t>Farbe</w:t>
      </w:r>
      <w:r w:rsidRPr="008422E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</w:t>
      </w:r>
      <w:r w:rsidRPr="00BF718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нем.) – </w:t>
      </w:r>
      <w:r w:rsidRPr="00BF718E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цвет</w:t>
      </w:r>
      <w:r w:rsidRPr="00BF718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</w:t>
      </w:r>
      <w:r w:rsidRPr="008422E1">
        <w:rPr>
          <w:lang w:val="ru-RU"/>
        </w:rPr>
        <w:t xml:space="preserve"> </w:t>
      </w:r>
      <w:r w:rsidRPr="003D7DCD">
        <w:rPr>
          <w:rFonts w:ascii="Times New Roman" w:eastAsia="Calibri" w:hAnsi="Times New Roman" w:cs="Times New Roman"/>
          <w:b/>
          <w:i/>
          <w:sz w:val="24"/>
          <w:szCs w:val="24"/>
          <w:lang w:val="ru-RU" w:eastAsia="en-CA"/>
        </w:rPr>
        <w:t>Warm</w:t>
      </w:r>
      <w:r w:rsidRPr="008422E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</w:t>
      </w:r>
      <w:r w:rsidRPr="00BF718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нем.) – </w:t>
      </w:r>
      <w:r w:rsidRPr="00BF718E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тёплый</w:t>
      </w:r>
      <w:r w:rsidRPr="00BF718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Оно же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польское </w:t>
      </w:r>
      <w:r w:rsidRPr="008422E1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barwa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 w:rsidRPr="008752F4">
        <w:rPr>
          <w:rFonts w:ascii="Times New Roman" w:hAnsi="Times New Roman" w:cs="Times New Roman"/>
          <w:sz w:val="24"/>
          <w:szCs w:val="24"/>
          <w:lang w:val="ru-RU"/>
        </w:rPr>
        <w:t xml:space="preserve">греческое </w:t>
      </w:r>
      <w:r w:rsidRPr="003D7DCD">
        <w:rPr>
          <w:rFonts w:ascii="Times New Roman" w:hAnsi="Times New Roman" w:cs="Times New Roman"/>
          <w:b/>
          <w:i/>
          <w:sz w:val="24"/>
          <w:szCs w:val="24"/>
        </w:rPr>
        <w:t>thermos</w:t>
      </w:r>
      <w:r w:rsidRPr="004F4A73">
        <w:rPr>
          <w:rFonts w:ascii="Times New Roman" w:hAnsi="Times New Roman" w:cs="Times New Roman"/>
          <w:sz w:val="24"/>
          <w:szCs w:val="24"/>
        </w:rPr>
        <w:t> </w:t>
      </w:r>
      <w:r w:rsidRPr="008752F4">
        <w:rPr>
          <w:rFonts w:ascii="Times New Roman" w:hAnsi="Times New Roman" w:cs="Times New Roman"/>
          <w:sz w:val="24"/>
          <w:szCs w:val="24"/>
          <w:lang w:val="ru-RU"/>
        </w:rPr>
        <w:t>и латинское</w:t>
      </w:r>
      <w:r w:rsidRPr="004F4A73">
        <w:rPr>
          <w:rFonts w:ascii="Times New Roman" w:hAnsi="Times New Roman" w:cs="Times New Roman"/>
          <w:sz w:val="24"/>
          <w:szCs w:val="24"/>
        </w:rPr>
        <w:t> </w:t>
      </w:r>
      <w:r w:rsidRPr="004F4A73">
        <w:rPr>
          <w:rFonts w:ascii="Times New Roman" w:hAnsi="Times New Roman" w:cs="Times New Roman"/>
          <w:b/>
          <w:i/>
          <w:sz w:val="24"/>
          <w:szCs w:val="24"/>
        </w:rPr>
        <w:t>formus</w:t>
      </w:r>
      <w:r w:rsidRPr="004F4A73">
        <w:rPr>
          <w:rFonts w:ascii="Times New Roman" w:hAnsi="Times New Roman" w:cs="Times New Roman"/>
          <w:sz w:val="24"/>
          <w:szCs w:val="24"/>
        </w:rPr>
        <w:t> </w:t>
      </w:r>
      <w:r w:rsidRPr="008752F4">
        <w:rPr>
          <w:rFonts w:ascii="Times New Roman" w:hAnsi="Times New Roman" w:cs="Times New Roman"/>
          <w:sz w:val="24"/>
          <w:szCs w:val="24"/>
          <w:lang w:val="ru-RU"/>
        </w:rPr>
        <w:t xml:space="preserve"> и финское </w:t>
      </w:r>
      <w:r w:rsidRPr="004F4A73">
        <w:rPr>
          <w:rFonts w:ascii="Times New Roman" w:hAnsi="Times New Roman" w:cs="Times New Roman"/>
          <w:b/>
          <w:i/>
          <w:sz w:val="24"/>
          <w:szCs w:val="24"/>
        </w:rPr>
        <w:t>v</w:t>
      </w:r>
      <w:r w:rsidRPr="008752F4">
        <w:rPr>
          <w:rFonts w:ascii="Times New Roman" w:hAnsi="Times New Roman" w:cs="Times New Roman"/>
          <w:b/>
          <w:i/>
          <w:sz w:val="24"/>
          <w:szCs w:val="24"/>
          <w:lang w:val="ru-RU"/>
        </w:rPr>
        <w:t>ä</w:t>
      </w:r>
      <w:r w:rsidRPr="004F4A73">
        <w:rPr>
          <w:rFonts w:ascii="Times New Roman" w:hAnsi="Times New Roman" w:cs="Times New Roman"/>
          <w:b/>
          <w:i/>
          <w:sz w:val="24"/>
          <w:szCs w:val="24"/>
        </w:rPr>
        <w:t>ri</w:t>
      </w:r>
      <w:r w:rsidRPr="008752F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004C6" w:rsidRPr="004F4A73" w:rsidRDefault="00E04CA3" w:rsidP="001004C6">
      <w:pPr>
        <w:autoSpaceDE w:val="0"/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 </w:t>
      </w:r>
      <w:r w:rsidR="001004C6" w:rsidRPr="008752F4">
        <w:rPr>
          <w:rFonts w:ascii="Times New Roman" w:hAnsi="Times New Roman" w:cs="Times New Roman"/>
          <w:sz w:val="24"/>
          <w:szCs w:val="24"/>
          <w:lang w:val="ru-RU"/>
        </w:rPr>
        <w:t xml:space="preserve"> У полумифических варангов есть точно такое же слово</w:t>
      </w:r>
      <w:r w:rsidR="001004C6" w:rsidRPr="008752F4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 </w:t>
      </w:r>
      <w:r w:rsidR="001004C6" w:rsidRPr="004F4A73">
        <w:rPr>
          <w:rFonts w:ascii="Times New Roman" w:hAnsi="Times New Roman" w:cs="Times New Roman"/>
          <w:b/>
          <w:i/>
          <w:sz w:val="24"/>
          <w:szCs w:val="24"/>
        </w:rPr>
        <w:t>v</w:t>
      </w:r>
      <w:r w:rsidR="001004C6" w:rsidRPr="008752F4">
        <w:rPr>
          <w:rFonts w:ascii="Times New Roman" w:hAnsi="Times New Roman" w:cs="Times New Roman"/>
          <w:b/>
          <w:i/>
          <w:sz w:val="24"/>
          <w:szCs w:val="24"/>
          <w:lang w:val="ru-RU"/>
        </w:rPr>
        <w:t>ä</w:t>
      </w:r>
      <w:r w:rsidR="001004C6" w:rsidRPr="004F4A73">
        <w:rPr>
          <w:rFonts w:ascii="Times New Roman" w:hAnsi="Times New Roman" w:cs="Times New Roman"/>
          <w:b/>
          <w:i/>
          <w:sz w:val="24"/>
          <w:szCs w:val="24"/>
        </w:rPr>
        <w:t>rma</w:t>
      </w:r>
      <w:r w:rsidR="001004C6" w:rsidRPr="008752F4">
        <w:rPr>
          <w:rFonts w:ascii="Times New Roman" w:hAnsi="Times New Roman" w:cs="Times New Roman"/>
          <w:sz w:val="24"/>
          <w:szCs w:val="24"/>
          <w:lang w:val="ru-RU"/>
        </w:rPr>
        <w:t xml:space="preserve"> (швед.) – </w:t>
      </w:r>
      <w:r w:rsidR="001004C6" w:rsidRPr="008752F4">
        <w:rPr>
          <w:rFonts w:ascii="Times New Roman" w:hAnsi="Times New Roman" w:cs="Times New Roman"/>
          <w:i/>
          <w:sz w:val="24"/>
          <w:szCs w:val="24"/>
          <w:lang w:val="ru-RU"/>
        </w:rPr>
        <w:t>тепло.</w:t>
      </w:r>
      <w:r w:rsidR="001004C6" w:rsidRPr="008752F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4C6" w:rsidRPr="004F4A73">
        <w:rPr>
          <w:rFonts w:ascii="Times New Roman" w:hAnsi="Times New Roman" w:cs="Times New Roman"/>
          <w:sz w:val="24"/>
          <w:szCs w:val="24"/>
          <w:lang w:val="ru-RU"/>
        </w:rPr>
        <w:t>Но зато у этимологов есть горячее желание объяснить славянские топонимы через название(!)</w:t>
      </w:r>
      <w:r w:rsidR="003128D0">
        <w:rPr>
          <w:rFonts w:ascii="Times New Roman" w:hAnsi="Times New Roman" w:cs="Times New Roman"/>
          <w:sz w:val="24"/>
          <w:szCs w:val="24"/>
          <w:lang w:val="ru-RU"/>
        </w:rPr>
        <w:t xml:space="preserve"> крайне</w:t>
      </w:r>
      <w:r w:rsidR="001004C6" w:rsidRPr="004F4A73">
        <w:rPr>
          <w:rFonts w:ascii="Times New Roman" w:hAnsi="Times New Roman" w:cs="Times New Roman"/>
          <w:sz w:val="24"/>
          <w:szCs w:val="24"/>
          <w:lang w:val="ru-RU"/>
        </w:rPr>
        <w:t xml:space="preserve"> далёких от Болгарии полумифических варягов.</w:t>
      </w:r>
      <w:r w:rsidR="001004C6">
        <w:rPr>
          <w:rFonts w:ascii="Times New Roman" w:hAnsi="Times New Roman" w:cs="Times New Roman"/>
          <w:sz w:val="24"/>
          <w:szCs w:val="24"/>
          <w:lang w:val="ru-RU"/>
        </w:rPr>
        <w:t xml:space="preserve"> Правда, призванные на Русь «варяги» были именно с Босфора.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</w:pPr>
      <w:r w:rsidRPr="0039523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>Теперь взглянем и попробуем понять - как именно этру</w:t>
      </w:r>
      <w:r w:rsidR="001006F2"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>скологи «открыли» для мира «имена»</w:t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 </w:t>
      </w:r>
      <w:r w:rsidRPr="00F251BC"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>LAR</w:t>
      </w:r>
      <w:r w:rsidRPr="00086E6D">
        <w:rPr>
          <w:rFonts w:ascii="Times New Roman" w:eastAsia="Calibri" w:hAnsi="Times New Roman" w:cs="Times New Roman"/>
          <w:b/>
          <w:noProof/>
          <w:sz w:val="24"/>
          <w:szCs w:val="24"/>
          <w:lang w:val="ru-RU" w:eastAsia="en-CA"/>
        </w:rPr>
        <w:t>TH</w:t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 или </w:t>
      </w:r>
      <w:r w:rsidRPr="00086E6D">
        <w:rPr>
          <w:rFonts w:ascii="Times New Roman" w:eastAsia="Calibri" w:hAnsi="Times New Roman" w:cs="Times New Roman"/>
          <w:b/>
          <w:noProof/>
          <w:sz w:val="24"/>
          <w:szCs w:val="24"/>
          <w:lang w:val="ru-RU" w:eastAsia="en-CA"/>
        </w:rPr>
        <w:t>TH</w:t>
      </w:r>
      <w:r w:rsidRPr="00F251BC"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>ANIA</w:t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? По их мнению в этих словах буква </w:t>
      </w:r>
      <w:r w:rsidRPr="00F251BC">
        <w:rPr>
          <w:rFonts w:ascii="Times New Roman" w:eastAsia="Calibri" w:hAnsi="Times New Roman" w:cs="Times New Roman"/>
          <w:b/>
          <w:bCs/>
          <w:noProof/>
          <w:sz w:val="24"/>
          <w:szCs w:val="24"/>
          <w:lang w:val="ru-RU" w:eastAsia="en-CA"/>
        </w:rPr>
        <w:t>О</w:t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 должна читаться как «Фита» - </w:t>
      </w:r>
      <w:r w:rsidRPr="00F251BC">
        <w:rPr>
          <w:rFonts w:ascii="Times New Roman" w:eastAsia="Calibri" w:hAnsi="Times New Roman" w:cs="Times New Roman"/>
          <w:b/>
          <w:bCs/>
          <w:noProof/>
          <w:sz w:val="24"/>
          <w:szCs w:val="24"/>
          <w:lang w:val="ru-RU" w:eastAsia="en-CA"/>
        </w:rPr>
        <w:t>Θ</w:t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. Хотя, замечу, буквы во всех этих словах (как и в этих же словах на других артефактах) </w:t>
      </w:r>
      <w:r w:rsidRPr="001006F2">
        <w:rPr>
          <w:rFonts w:ascii="Times New Roman" w:eastAsia="Calibri" w:hAnsi="Times New Roman" w:cs="Times New Roman"/>
          <w:b/>
          <w:noProof/>
          <w:sz w:val="24"/>
          <w:szCs w:val="24"/>
          <w:lang w:val="ru-RU" w:eastAsia="en-CA"/>
        </w:rPr>
        <w:t>не имеют никаких «перекладин» или даже «точек» внутри «круга».</w:t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 </w:t>
      </w:r>
    </w:p>
    <w:p w:rsidR="001004C6" w:rsidRPr="004F4A73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       Вообще «читать не так как написано» это старая европейская особенность. Но обычно всё ограничивается дрейфом либо гласных звуков, либо согласных. Встречаются и более экстремальные случаи. К примеру, французское </w:t>
      </w:r>
      <w:r w:rsidRPr="00795917">
        <w:rPr>
          <w:rFonts w:ascii="Times New Roman" w:eastAsia="Calibri" w:hAnsi="Times New Roman" w:cs="Times New Roman"/>
          <w:b/>
          <w:i/>
          <w:noProof/>
          <w:sz w:val="24"/>
          <w:szCs w:val="24"/>
          <w:lang w:eastAsia="en-CA"/>
        </w:rPr>
        <w:t>eau</w:t>
      </w:r>
      <w:r w:rsidRPr="004F4A73"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(оно же лат. </w:t>
      </w:r>
      <w:r w:rsidRPr="00795917">
        <w:rPr>
          <w:rFonts w:ascii="Times New Roman" w:eastAsia="Calibri" w:hAnsi="Times New Roman" w:cs="Times New Roman"/>
          <w:b/>
          <w:i/>
          <w:noProof/>
          <w:sz w:val="24"/>
          <w:szCs w:val="24"/>
          <w:lang w:val="ru-RU" w:eastAsia="en-CA"/>
        </w:rPr>
        <w:t>а</w:t>
      </w:r>
      <w:r w:rsidRPr="00795917">
        <w:rPr>
          <w:rFonts w:ascii="Times New Roman" w:eastAsia="Calibri" w:hAnsi="Times New Roman" w:cs="Times New Roman"/>
          <w:b/>
          <w:i/>
          <w:noProof/>
          <w:sz w:val="24"/>
          <w:szCs w:val="24"/>
          <w:lang w:eastAsia="en-CA"/>
        </w:rPr>
        <w:t>qua</w:t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) читается как «О»! Но в данном «этрусском»  случае речь идёт не о «естественном» искажении, в данном случает речь идёт совсем о другом. 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       Где-то в самых недрах этрускологии, где-то на её заре вдруг появилось «авторитетное мнение» что звука </w:t>
      </w:r>
      <w:r w:rsidRPr="00C61D20">
        <w:rPr>
          <w:rFonts w:ascii="Times New Roman" w:eastAsia="Calibri" w:hAnsi="Times New Roman" w:cs="Times New Roman"/>
          <w:b/>
          <w:bCs/>
          <w:noProof/>
          <w:sz w:val="24"/>
          <w:szCs w:val="24"/>
          <w:lang w:val="ru-RU" w:eastAsia="en-CA"/>
        </w:rPr>
        <w:t>О</w:t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 в этрусском языке либо не было вообще, либо он «быстро исчез». Вследствии чего впредь предписано читать букву </w:t>
      </w:r>
      <w:r w:rsidRPr="002B1853">
        <w:rPr>
          <w:rFonts w:ascii="Times New Roman" w:eastAsia="Calibri" w:hAnsi="Times New Roman" w:cs="Times New Roman"/>
          <w:b/>
          <w:bCs/>
          <w:noProof/>
          <w:sz w:val="24"/>
          <w:szCs w:val="24"/>
          <w:lang w:val="ru-RU" w:eastAsia="en-CA"/>
        </w:rPr>
        <w:t>О</w:t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 как </w:t>
      </w:r>
      <w:r w:rsidRPr="002B1853">
        <w:rPr>
          <w:rFonts w:ascii="Times New Roman" w:eastAsia="Calibri" w:hAnsi="Times New Roman" w:cs="Times New Roman"/>
          <w:b/>
          <w:bCs/>
          <w:noProof/>
          <w:sz w:val="24"/>
          <w:szCs w:val="24"/>
          <w:lang w:val="ru-RU" w:eastAsia="en-CA"/>
        </w:rPr>
        <w:t>Θ</w:t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. </w:t>
      </w:r>
      <w:r w:rsidRPr="00676517">
        <w:rPr>
          <w:rFonts w:ascii="Times New Roman" w:eastAsia="Calibri" w:hAnsi="Times New Roman" w:cs="Times New Roman"/>
          <w:i/>
          <w:iCs/>
          <w:noProof/>
          <w:sz w:val="24"/>
          <w:szCs w:val="24"/>
          <w:lang w:val="ru-RU" w:eastAsia="en-CA"/>
        </w:rPr>
        <w:t>То есть, читать гласный звук</w:t>
      </w:r>
      <w:r>
        <w:rPr>
          <w:rFonts w:ascii="Times New Roman" w:eastAsia="Calibri" w:hAnsi="Times New Roman" w:cs="Times New Roman"/>
          <w:i/>
          <w:iCs/>
          <w:noProof/>
          <w:sz w:val="24"/>
          <w:szCs w:val="24"/>
          <w:lang w:val="ru-RU" w:eastAsia="en-CA"/>
        </w:rPr>
        <w:t xml:space="preserve"> как согласный! Представьте</w:t>
      </w:r>
      <w:r w:rsidRPr="00676517">
        <w:rPr>
          <w:rFonts w:ascii="Times New Roman" w:eastAsia="Calibri" w:hAnsi="Times New Roman" w:cs="Times New Roman"/>
          <w:i/>
          <w:iCs/>
          <w:noProof/>
          <w:sz w:val="24"/>
          <w:szCs w:val="24"/>
          <w:lang w:val="ru-RU" w:eastAsia="en-CA"/>
        </w:rPr>
        <w:t xml:space="preserve"> уровень последствий</w:t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! </w:t>
      </w:r>
      <w:r w:rsidR="00086E6D"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Читаемое может стать </w:t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>непонимаемым.</w:t>
      </w:r>
      <w:r w:rsidR="003128D0"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 </w:t>
      </w:r>
      <w:r w:rsidR="00086E6D"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>Даже непроизносимым.</w:t>
      </w:r>
    </w:p>
    <w:p w:rsidR="001004C6" w:rsidRDefault="001004C6" w:rsidP="003241C2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      Что такое вообще буква </w:t>
      </w:r>
      <w:r w:rsidRPr="00F74008">
        <w:rPr>
          <w:rFonts w:ascii="Times New Roman" w:eastAsia="Calibri" w:hAnsi="Times New Roman" w:cs="Times New Roman"/>
          <w:i/>
          <w:iCs/>
          <w:noProof/>
          <w:sz w:val="24"/>
          <w:szCs w:val="24"/>
          <w:lang w:val="ru-RU" w:eastAsia="en-CA"/>
        </w:rPr>
        <w:t>Фита</w:t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 (лат. </w:t>
      </w:r>
      <w:r w:rsidRPr="00B3037C"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>Theta</w:t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)? Или, как она зовётся в самом греческом алфавите – </w:t>
      </w:r>
      <w:r w:rsidRPr="00F74008">
        <w:rPr>
          <w:rFonts w:ascii="Times New Roman" w:eastAsia="Calibri" w:hAnsi="Times New Roman" w:cs="Times New Roman"/>
          <w:b/>
          <w:bCs/>
          <w:i/>
          <w:iCs/>
          <w:noProof/>
          <w:sz w:val="24"/>
          <w:szCs w:val="24"/>
          <w:lang w:val="ru-RU" w:eastAsia="en-CA"/>
        </w:rPr>
        <w:t>θήτα</w:t>
      </w:r>
      <w:r w:rsidR="003241C2"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>.</w:t>
      </w:r>
      <w:r w:rsidR="003241C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Губно-зубной глухой щелевой звук</w:t>
      </w:r>
      <w:r w:rsidRPr="00F251B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</w:t>
      </w:r>
      <w:r w:rsidRPr="005E591F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существует в современных английском, испанском и греческом языках, а также в ряде других языков Западной Азии и Северной Африки. Это одна из отличительных черт иудео</w:t>
      </w:r>
      <w:r w:rsidR="008A432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эллинского (арамейского) языка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отражённая в греческом и иврите. Этот звук отсутствовал в балто-славянских языках, поэтому в праславянской азбуке нет соответствующей буквы. Этого звука не</w:t>
      </w:r>
      <w:r w:rsidR="008A432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было в </w:t>
      </w:r>
      <w:r w:rsidRPr="00F251B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прароманском </w:t>
      </w:r>
      <w:r w:rsidR="001006F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языке европейской части 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мперии (поскольку этот язык – тот же праславянский), </w:t>
      </w:r>
      <w:r w:rsidRPr="00F8721A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поэтому в латинице, производной именно от праславянской азбуки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 w:rsidRPr="00F251B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а не от греческого алфавита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также нет  соответствующей буквы</w:t>
      </w:r>
      <w:r w:rsidR="003241C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.</w:t>
      </w:r>
    </w:p>
    <w:p w:rsidR="001004C6" w:rsidRPr="008C405B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8C405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Итак, вполне осязаемое разделение языков Европы на германские и романские объясняется вовсе не наличием в античности «древней» Римской империи  с её латынью как господствующим языком.  Эта империя, как известно из официальной истории, контролировала и Германию, и Галлию, и Англию. Но, каким-то образом «романского»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наречия там почему-то не сложилось. Истинная причина такого разделения лежит в разделении контроля над Европой, появившегося в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XV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веке по вполне прозаическим причинам. Построенные во все концы Империи дороги (</w:t>
      </w:r>
      <w:r w:rsidRPr="003D20EA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ведущие в Рим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 привели к большой побочной проблеме - когда </w:t>
      </w:r>
      <w:r w:rsidRPr="005E591F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природные очаги многих заразных болезней, практически все находящиеся за пределами её «ядра» - Русской равнины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начали свой мрачный путь благодаря отстроенным дорогам (ведущим в «рим») и торговцев. Тиф, холера, чума, сибирская язва, туберкулёз вкупе с цингой - все эти доселе малоизвестные болезни начали собирать свою смертельную жатву, и прежде всего - в южных портовых областях. В той же Венеции все пришлые корабли стояли в гавани на сорокадневном карантине под страхом смерти.   Цитата: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</w:t>
      </w:r>
      <w:r w:rsidRPr="008A1664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«</w:t>
      </w:r>
      <w:r w:rsidRPr="008C405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Примерно через сто лет существования Русско-Ордынской Империи, 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ё</w:t>
      </w:r>
      <w:r w:rsidRPr="008C405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правители столкнулись с невиданным ранее следствием созданной в Империи хороших и разветвл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ё</w:t>
      </w:r>
      <w:r w:rsidRPr="008C405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нных путей сообщения. В результате быстрого развития сети дорог, охватившей огромные территории, эпидемии, время от времени вспыхивавшие на юге Империи, теперь начали легко распространяться по всей Евразии. Смертельные болезни - чума, холера и другие - стали неизбежной платой за объединение под единой властью Европы, Азии и Африки. Но чем шире область, охваченная заболеванием, тем дольше болезнь свирепствует.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</w:t>
      </w:r>
      <w:r w:rsidRPr="008C405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ыхо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</w:t>
      </w:r>
      <w:r w:rsidRPr="008C405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нашли на пути </w:t>
      </w:r>
      <w:r w:rsidRPr="008A1664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введения административных границ в Империи между северными и южными областями.</w:t>
      </w:r>
      <w:r w:rsidRPr="008C405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результате, кроме Великого Новгорода в Руси-Орде, возникает второй центр - Царь-Град на Босфоре. Древний город снова стал столицей, на сей раз южных областей Империи. Затем власти приняли чрезвычайное решение о принудительной карантинной чистке тех провинций, где свирепствовала зараза. Таковыми оказались многие земли Западной и Южной Европы. </w:t>
      </w:r>
      <w:r w:rsidRPr="00676517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 эти районы и направились войска Орды = казаки с жестоким приказом уничтожить заражённое население. И заново заселить земли.</w:t>
      </w:r>
      <w:r w:rsidRPr="008C405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Это - известное османское завоевание XV века.</w:t>
      </w:r>
      <w:r w:rsidRPr="00CA22F7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241C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="003241C2" w:rsidRPr="003241C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ФиН</w:t>
      </w:r>
      <w:r w:rsidRPr="003241C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***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Таким образом название для группы т.н. «романских» языков не отражает их истинной истории и истинной причины их непохожести на славянские или т.н. германские языки. Хотя название </w:t>
      </w:r>
      <w:r w:rsidRPr="008C4C6E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латинские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за ними можно сохранить без проблем. А  «латиносами»</w:t>
      </w:r>
      <w:r w:rsidR="001006F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по логике,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считать и итальянцев с румынами и французами...</w:t>
      </w:r>
    </w:p>
    <w:p w:rsidR="001004C6" w:rsidRDefault="001004C6" w:rsidP="00DF5550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Сами наместники Константинополя, помимо русского и татарского, говорили и на османском языке, в котором помимо славянской составляющей были ещё и персидская,  а также и арабская, где этот звук также присутствует.</w:t>
      </w:r>
      <w:r w:rsidR="00DF555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6667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Внедрение латыни</w:t>
      </w:r>
      <w:r w:rsidR="0062717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Pr="006667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тем не менее</w:t>
      </w:r>
      <w:r w:rsidR="0062717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DF555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6667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дало результат – звука </w:t>
      </w:r>
      <w:r w:rsidRPr="00C61D20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Θ</w:t>
      </w:r>
      <w:r w:rsidRPr="006667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романских </w:t>
      </w:r>
      <w:r w:rsidRPr="006667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языках теперь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практически</w:t>
      </w:r>
      <w:r w:rsidRPr="006667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нет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а заимствования с буквой </w:t>
      </w:r>
      <w:r w:rsidRPr="00C61D20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Θ</w:t>
      </w:r>
      <w:r w:rsidRPr="007E58D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</w:t>
      </w:r>
      <w:r w:rsidR="00DF555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лат. </w:t>
      </w:r>
      <w:r w:rsidRPr="00834578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TH</w:t>
      </w:r>
      <w:r w:rsidRPr="007E58D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предписано читать просто через звук </w:t>
      </w:r>
      <w:r w:rsidRPr="00C61D20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Т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Pr="006667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6667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Хотя,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звук </w:t>
      </w:r>
      <w:r w:rsidRPr="00C61D20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Θ</w:t>
      </w:r>
      <w:r w:rsidRPr="007E58D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6667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был в этрусском языке,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</w:t>
      </w:r>
      <w:r w:rsidRPr="006667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пришёл в него </w:t>
      </w:r>
      <w:r w:rsidRPr="006667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явно из т.н. «иудеоэллинского» койне.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</w:t>
      </w:r>
      <w:r w:rsidRPr="006667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сё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пока </w:t>
      </w:r>
      <w:r w:rsidRPr="006667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обстоит именно как с койне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 w:rsidRPr="00FD301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Но до надписей, читаемых именно по-славянски, мы 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именно </w:t>
      </w:r>
      <w:r w:rsidRPr="00FD301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сейчас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и</w:t>
      </w:r>
      <w:r w:rsidRPr="00FD301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дойдём.</w:t>
      </w:r>
      <w:r w:rsidRPr="007E58D5">
        <w:rPr>
          <w:lang w:val="ru-RU"/>
        </w:rPr>
        <w:t xml:space="preserve"> </w:t>
      </w:r>
      <w:r w:rsidRPr="007E58D5"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>Вернёмся снова к проблеме специфического звука языка «Старой Порты».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</w:p>
    <w:p w:rsidR="001004C6" w:rsidRPr="008A1664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31488" cy="1961417"/>
            <wp:effectExtent l="1905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374" cy="196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Default="0027714C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Рис.15</w:t>
      </w:r>
      <w:r w:rsidR="001004C6" w:rsidRPr="00072169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Греческий алфавит на  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блюд</w:t>
      </w:r>
      <w:r w:rsidR="001004C6" w:rsidRPr="00072169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е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. Узнаваемый греческий герой </w:t>
      </w:r>
      <w:r w:rsidR="001004C6" w:rsidRPr="00072169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Тесей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1004C6" w:rsidRPr="00072169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на этрусском изображении.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Точку в круг на греческий манер этруски всё-таки ставили.  </w:t>
      </w:r>
      <w:r w:rsidR="003241C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Причём, везде где им нужно было писать именно Фиту, а не Омикрон О.</w:t>
      </w:r>
    </w:p>
    <w:p w:rsidR="001004C6" w:rsidRPr="00072169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</w:p>
    <w:p w:rsidR="003241C2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Сама идея того что буква </w:t>
      </w:r>
      <w:r w:rsidRPr="00CA364E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это не более чем </w:t>
      </w:r>
      <w:r w:rsidRPr="00CA364E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Фита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настолько крепко вошла в головы этрускологов что это даже не подвергается сомнению, эта идея просто как аксиома передаётся по эстафете следующим поколениям «специалистов». </w:t>
      </w:r>
    </w:p>
    <w:p w:rsidR="001004C6" w:rsidRDefault="003241C2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Никто даже не поднимает этот вопрос, как это было видно чуть выше в статье того же П. Фонтэна. Тем более – художники, которые делают прорисовки изображений с саркофагов или зеркал. Они вообще плохо различают этрусские буквы</w:t>
      </w:r>
      <w:r w:rsidR="001006F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(им это неинтересно)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для них более важным является само изображение. Яркий</w:t>
      </w:r>
      <w:r w:rsidR="00DF555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пример ниже – на прорисовке надпись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выглядит как некое </w:t>
      </w:r>
      <w:r w:rsidR="001004C6" w:rsidRPr="0066678F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OEOIS</w:t>
      </w:r>
      <w:r w:rsidR="001004C6" w:rsidRPr="00CA364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(?)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</w:p>
    <w:p w:rsidR="00F323ED" w:rsidRDefault="00F323ED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3241C2" w:rsidRDefault="003241C2" w:rsidP="003241C2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241C2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52753" cy="1981623"/>
            <wp:effectExtent l="19050" t="0" r="0" b="0"/>
            <wp:docPr id="6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601" cy="198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="001004C6" w:rsidRPr="00F53E1A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27714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16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="001004C6" w:rsidRPr="00F53E1A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Разница в 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написании имени Фетиды, </w:t>
      </w:r>
      <w:r w:rsidR="001004C6" w:rsidRPr="00F53E1A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в прорисовке и в оригинале.</w:t>
      </w: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2472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Согласитесь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Pr="002472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четыре гласных подряд – это очень много, даже для этрусских надписей. Но сюжет на зеркале (см. оригинал справа) известен, это свадьба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2472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Пелеуса и Фетиды. Уж с чем, а с именем Фетиды  (греч.</w:t>
      </w:r>
      <w:r w:rsidRPr="00C61D2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Θέτις</w:t>
      </w:r>
      <w:r w:rsidRPr="002472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лат. </w:t>
      </w:r>
      <w:r w:rsidRPr="00C61D2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Thetis</w:t>
      </w:r>
      <w:r w:rsidRPr="002472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 даже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 </w:t>
      </w:r>
      <w:r w:rsidRPr="002472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этрусском варианте ошибиться трудно! </w:t>
      </w:r>
      <w:r w:rsidRPr="002472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>Достаточно найти оригинал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само зеркало,</w:t>
      </w:r>
      <w:r w:rsidRPr="002472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легко</w:t>
      </w:r>
      <w:r w:rsidRPr="002472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убедиться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том</w:t>
      </w:r>
      <w:r w:rsidRPr="002472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что же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там </w:t>
      </w:r>
      <w:r w:rsidRPr="002472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 самом деле написано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="007A2E71" w:rsidRPr="007A2E7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Понятно, что </w:t>
      </w:r>
      <w:r w:rsidRPr="006C1B3B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букву </w:t>
      </w:r>
      <w:r w:rsidRPr="006C1B3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Θ</w:t>
      </w:r>
      <w:r w:rsidRPr="006C1B3B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художники приняли за букву </w:t>
      </w:r>
      <w:r w:rsidRPr="006C1B3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 Но для них это вполне нормально. Заметим, никого такая неверная про</w:t>
      </w:r>
      <w:r w:rsidR="00233E9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рисовка не взволновала. Мол, мы -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специалисты, и мы точно знаем что это за буква. Например</w:t>
      </w:r>
      <w:r w:rsidRPr="00C61D2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</w:t>
      </w:r>
      <w:r w:rsidRPr="00C61D2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старой</w:t>
      </w:r>
      <w:r w:rsidRPr="00C61D2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книге</w:t>
      </w:r>
      <w:r w:rsidRPr="00C61D2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«</w:t>
      </w:r>
      <w:r w:rsidRPr="00C61D20">
        <w:rPr>
          <w:rFonts w:ascii="Times New Roman" w:eastAsia="Calibri" w:hAnsi="Times New Roman" w:cs="Times New Roman"/>
          <w:sz w:val="24"/>
          <w:szCs w:val="24"/>
          <w:lang w:eastAsia="en-CA"/>
        </w:rPr>
        <w:t>Le</w:t>
      </w:r>
      <w:r w:rsidRPr="00C61D2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C61D20">
        <w:rPr>
          <w:rFonts w:ascii="Times New Roman" w:eastAsia="Calibri" w:hAnsi="Times New Roman" w:cs="Times New Roman"/>
          <w:sz w:val="24"/>
          <w:szCs w:val="24"/>
          <w:lang w:eastAsia="en-CA"/>
        </w:rPr>
        <w:t>antiche</w:t>
      </w:r>
      <w:r w:rsidRPr="00C61D2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C61D20">
        <w:rPr>
          <w:rFonts w:ascii="Times New Roman" w:eastAsia="Calibri" w:hAnsi="Times New Roman" w:cs="Times New Roman"/>
          <w:sz w:val="24"/>
          <w:szCs w:val="24"/>
          <w:lang w:eastAsia="en-CA"/>
        </w:rPr>
        <w:t>iscrizioni</w:t>
      </w:r>
      <w:r w:rsidRPr="00C61D2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C61D20">
        <w:rPr>
          <w:rFonts w:ascii="Times New Roman" w:eastAsia="Calibri" w:hAnsi="Times New Roman" w:cs="Times New Roman"/>
          <w:sz w:val="24"/>
          <w:szCs w:val="24"/>
          <w:lang w:eastAsia="en-CA"/>
        </w:rPr>
        <w:t>perugine</w:t>
      </w:r>
      <w:r w:rsidRPr="00C61D2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автор «</w:t>
      </w:r>
      <w:r w:rsidRPr="00C61D20">
        <w:rPr>
          <w:rFonts w:ascii="Times New Roman" w:eastAsia="Calibri" w:hAnsi="Times New Roman" w:cs="Times New Roman"/>
          <w:sz w:val="24"/>
          <w:szCs w:val="24"/>
          <w:lang w:eastAsia="en-CA"/>
        </w:rPr>
        <w:t>G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Pr="00C61D2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C61D20">
        <w:rPr>
          <w:rFonts w:ascii="Times New Roman" w:eastAsia="Calibri" w:hAnsi="Times New Roman" w:cs="Times New Roman"/>
          <w:sz w:val="24"/>
          <w:szCs w:val="24"/>
          <w:lang w:eastAsia="en-CA"/>
        </w:rPr>
        <w:t>B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Pr="00C61D2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C61D20">
        <w:rPr>
          <w:rFonts w:ascii="Times New Roman" w:eastAsia="Calibri" w:hAnsi="Times New Roman" w:cs="Times New Roman"/>
          <w:sz w:val="24"/>
          <w:szCs w:val="24"/>
          <w:lang w:eastAsia="en-CA"/>
        </w:rPr>
        <w:t>Vermiglioli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 в самом её начале в качестве примера этрусских надписей приведена прорисовка одного из саркофагов (</w:t>
      </w:r>
      <w:r w:rsidR="00233E9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замечу здесь, </w:t>
      </w:r>
      <w:r w:rsidRPr="006C1B3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даже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без малейшей попытки </w:t>
      </w:r>
      <w:r w:rsidR="00233E9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чтения и</w:t>
      </w:r>
      <w:r w:rsidR="00C61B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интерпретации надписи):</w:t>
      </w: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C61D20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10114" cy="1307805"/>
            <wp:effectExtent l="1905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080" cy="1309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Pr="00AD1F22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        </w:t>
      </w:r>
      <w:r w:rsidR="00C61B6E">
        <w:rPr>
          <w:rFonts w:ascii="Times New Roman" w:eastAsia="Calibri" w:hAnsi="Times New Roman" w:cs="Times New Roman"/>
          <w:noProof/>
          <w:sz w:val="24"/>
          <w:szCs w:val="24"/>
          <w:lang w:val="ru-RU" w:eastAsia="en-CA"/>
        </w:rPr>
        <w:t xml:space="preserve">  </w:t>
      </w:r>
      <w:r w:rsidRPr="00AD1F22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Рис. </w:t>
      </w:r>
      <w:r w:rsidR="0027714C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17</w:t>
      </w:r>
      <w:r w:rsidR="00BC20B2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</w:t>
      </w:r>
      <w:r w:rsidR="00C61B6E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</w:t>
      </w:r>
      <w:r w:rsidRPr="00AD1F22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Сравните прорисовку и оригинал (фотография </w:t>
      </w:r>
      <w:r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артефакта</w:t>
      </w:r>
      <w:r w:rsidRPr="00AD1F22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).</w:t>
      </w: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Это уже прорисовка сделанная кем-то «посвящённым» в принятые «правила» этрусской орфографии и этрусского алфавита. Не мудрствуя лукаво (или... наоборот, руководствуясь именно лукавством?) буква </w:t>
      </w:r>
      <w:r w:rsidRPr="007E63D8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была перечёркнута уверенной рукой «специалиста». Между прочим, к этой надписи мы вернёмся по ходу текста. И увидим, что буквы </w:t>
      </w:r>
      <w:r w:rsidRPr="007E63D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Фита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там быть не может в принципе...</w:t>
      </w: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Но вот, обратная проблема - как сами этрускологи могли принимать букву </w:t>
      </w:r>
      <w:r w:rsidRPr="003D44FE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за </w:t>
      </w:r>
      <w:r w:rsidRPr="003D44FE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?  На основании чего вообще возникла эта «аксиома»?  </w:t>
      </w:r>
    </w:p>
    <w:p w:rsidR="005D2AA9" w:rsidRDefault="005D2AA9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614530" cy="1805085"/>
            <wp:effectExtent l="1905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831" cy="182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Pr="00560E88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="005D2AA9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Рис.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27714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18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И</w:t>
      </w:r>
      <w:r w:rsidRPr="00560E8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мя Елены написано через О – </w:t>
      </w:r>
      <w:r w:rsidRPr="00560E88"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OALNA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.  Сравните  со старорусс. </w:t>
      </w:r>
      <w:r>
        <w:rPr>
          <w:rFonts w:ascii="Times New Roman" w:eastAsia="Calibri" w:hAnsi="Times New Roman" w:cs="Times New Roman"/>
          <w:b/>
          <w:bCs/>
          <w:i/>
          <w:iCs/>
          <w:sz w:val="20"/>
          <w:szCs w:val="20"/>
          <w:lang w:val="ru-RU" w:eastAsia="en-CA"/>
        </w:rPr>
        <w:t>О</w:t>
      </w:r>
      <w:r w:rsidR="007A2E71">
        <w:rPr>
          <w:rFonts w:ascii="Times New Roman" w:eastAsia="Calibri" w:hAnsi="Times New Roman" w:cs="Times New Roman"/>
          <w:b/>
          <w:bCs/>
          <w:i/>
          <w:iCs/>
          <w:sz w:val="20"/>
          <w:szCs w:val="20"/>
          <w:lang w:val="ru-RU" w:eastAsia="en-CA"/>
        </w:rPr>
        <w:t>л</w:t>
      </w:r>
      <w:r w:rsidR="007A2E71">
        <w:rPr>
          <w:rFonts w:ascii="Times New Roman" w:eastAsia="Calibri" w:hAnsi="Times New Roman" w:cs="Times New Roman"/>
          <w:b/>
          <w:bCs/>
          <w:i/>
          <w:iCs/>
          <w:sz w:val="20"/>
          <w:szCs w:val="20"/>
          <w:lang w:val="en-CA" w:eastAsia="en-CA"/>
        </w:rPr>
        <w:t>e</w:t>
      </w:r>
      <w:r w:rsidRPr="007E63D8">
        <w:rPr>
          <w:rFonts w:ascii="Times New Roman" w:eastAsia="Calibri" w:hAnsi="Times New Roman" w:cs="Times New Roman"/>
          <w:b/>
          <w:bCs/>
          <w:i/>
          <w:iCs/>
          <w:sz w:val="20"/>
          <w:szCs w:val="20"/>
          <w:lang w:val="ru-RU" w:eastAsia="en-CA"/>
        </w:rPr>
        <w:t>на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.</w:t>
      </w: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На зеркалах можно видеть и </w:t>
      </w:r>
      <w:r w:rsidRPr="005B0F6A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IVNO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и</w:t>
      </w:r>
      <w:r w:rsidRPr="005B0F6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5B0F6A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IOVI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(Юно и Иовис), но почему-то в других случаях буква </w:t>
      </w:r>
      <w:r w:rsidRPr="005B0F6A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вдруг «интерпретируется» как Фита</w:t>
      </w:r>
      <w:r w:rsidRPr="005B0F6A">
        <w:rPr>
          <w:lang w:val="ru-RU"/>
        </w:rPr>
        <w:t xml:space="preserve"> </w:t>
      </w:r>
      <w:r w:rsidRPr="005B0F6A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!</w:t>
      </w:r>
      <w:r w:rsidRPr="005B0F6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Налицо имеется некая невообразимая глупость, по сути – дилетантство (раз уж речь идёт о науке).</w:t>
      </w: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B317B4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611159" cy="7368363"/>
            <wp:effectExtent l="19050" t="0" r="0" b="0"/>
            <wp:docPr id="19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468" cy="7381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AA9" w:rsidRDefault="005D2AA9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5D2AA9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    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 </w:t>
      </w:r>
      <w:r w:rsidRPr="005D2AA9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</w:t>
      </w:r>
      <w:r w:rsidRPr="005D2AA9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Рис. </w:t>
      </w:r>
      <w:r w:rsidR="0027714C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19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 Имя богини</w:t>
      </w:r>
      <w:r w:rsidRPr="005D2AA9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написано с начальной буквой 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B317B4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676761" cy="7543800"/>
            <wp:effectExtent l="0" t="0" r="0" b="0"/>
            <wp:docPr id="19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775" cy="755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AA9" w:rsidRDefault="005D2AA9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</w:t>
      </w:r>
      <w:r w:rsidRPr="005D2AA9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Рис. </w:t>
      </w:r>
      <w:r w:rsidR="0027714C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20</w:t>
      </w:r>
      <w:r w:rsidRPr="005D2AA9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</w:t>
      </w:r>
      <w:r w:rsidR="0027714C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</w:t>
      </w:r>
      <w:r w:rsidRPr="005D2AA9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Ведущие этрускологи (Бонфанте) «не видят» буквы 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 Или это имеет какие-то другие причины, уже совсем ненаучные. Но, тогда речь должна идти о подлоге. Ерунда, скажут специалисты – это вообще не Елена, вы ошибаетесь! Но тогда в качестве «часа истины» можно пред</w:t>
      </w:r>
      <w:r w:rsidR="00FF55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ставить ещё одну надпись с саркофага со стандартной малоопознаваемой сценой жестокости, где </w:t>
      </w:r>
      <w:r w:rsidRPr="006C1B3B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 одной строке есть обе спорных буквы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Причём, из этой надписи явно видно что первое, уже набившее оском</w:t>
      </w:r>
      <w:r w:rsidR="000E7E6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ин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у слово </w:t>
      </w:r>
      <w:r w:rsidRPr="005B0F6A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LAPOIA</w:t>
      </w:r>
      <w:r w:rsidRPr="0075361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пишется всё-таки через </w:t>
      </w:r>
      <w:r w:rsidRPr="00B4741A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поскольку далее  в надписи стоит самая что ни на есть Фита – </w:t>
      </w:r>
      <w:r w:rsidRPr="00B4741A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Как теперь толковать эту дилемму «специалистам»? Промолчать?</w:t>
      </w: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678325" cy="425542"/>
            <wp:effectExtent l="19050" t="0" r="7975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812" cy="43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Pr="007601E0" w:rsidRDefault="001004C6" w:rsidP="001004C6">
      <w:pPr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7601E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7601E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</w:t>
      </w:r>
      <w:r w:rsidR="00FF55E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 w:rsidRPr="00A61944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27714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21</w:t>
      </w:r>
      <w:r w:rsidRPr="00A61944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FF55E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Н</w:t>
      </w:r>
      <w:r w:rsidRPr="00A61944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адпис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и</w:t>
      </w:r>
      <w:r w:rsidRPr="00A61944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на саркофаге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. В одной строке, </w:t>
      </w:r>
      <w:r w:rsidRPr="00A61944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есть и О, и </w:t>
      </w:r>
      <w:r w:rsidRPr="00FB6F97">
        <w:rPr>
          <w:rFonts w:ascii="Times New Roman" w:eastAsia="Calibri" w:hAnsi="Times New Roman" w:cs="Times New Roman"/>
          <w:sz w:val="20"/>
          <w:szCs w:val="20"/>
          <w:lang w:val="ru-RU" w:eastAsia="en-CA"/>
        </w:rPr>
        <w:t>Θ</w:t>
      </w:r>
      <w:r w:rsidRPr="00A61944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.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</w:p>
    <w:p w:rsidR="001004C6" w:rsidRPr="00A61944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 w:rsidRPr="001279D2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Так что же верно – этруски не умели писать или этрускологи не умеют читать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? </w:t>
      </w:r>
      <w:r w:rsidRPr="0075361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Интересно спросить этрускологов – </w:t>
      </w:r>
      <w:r w:rsidRPr="00AF40FC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>в каком месте тут написана Омикрон, а в каком</w:t>
      </w:r>
      <w:r w:rsidRPr="0075361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- </w:t>
      </w:r>
      <w:r w:rsidRPr="003D44FE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>Фита</w:t>
      </w:r>
      <w:r w:rsidR="00D154E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?  Для чего резчик выводил перекладины в одном случае и ничего в другом если это одна и та же буква?</w:t>
      </w:r>
    </w:p>
    <w:p w:rsidR="001004C6" w:rsidRPr="00753613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 w:eastAsia="en-CA"/>
        </w:rPr>
        <w:t xml:space="preserve">      </w:t>
      </w:r>
      <w:r w:rsidRPr="005B0F6A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 w:eastAsia="en-CA"/>
        </w:rPr>
        <w:t>APNO</w:t>
      </w:r>
      <w:r w:rsidRPr="00546C72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="0028051E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(</w:t>
      </w:r>
      <w:r w:rsidR="0028051E">
        <w:rPr>
          <w:rFonts w:ascii="Times New Roman" w:eastAsia="Calibri" w:hAnsi="Times New Roman" w:cs="Times New Roman"/>
          <w:color w:val="000000" w:themeColor="text1"/>
          <w:sz w:val="24"/>
          <w:szCs w:val="24"/>
          <w:lang w:val="en-CA" w:eastAsia="en-CA"/>
        </w:rPr>
        <w:t>ARNO</w:t>
      </w:r>
      <w:r w:rsidR="0028051E" w:rsidRPr="0028051E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)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–</w:t>
      </w:r>
      <w:r w:rsidRPr="00546C72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ещё один вариант «господина»,</w:t>
      </w:r>
      <w:r w:rsidRPr="00A662D0">
        <w:rPr>
          <w:lang w:val="ru-RU"/>
        </w:rPr>
        <w:t xml:space="preserve"> </w:t>
      </w:r>
      <w:r w:rsidRPr="005B0F6A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 w:eastAsia="en-CA"/>
        </w:rPr>
        <w:t>ΘELE</w:t>
      </w:r>
      <w:r w:rsidR="0028051E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– это «</w:t>
      </w:r>
      <w:r w:rsidR="0028051E">
        <w:rPr>
          <w:rFonts w:ascii="Times New Roman" w:eastAsia="Calibri" w:hAnsi="Times New Roman" w:cs="Times New Roman"/>
          <w:color w:val="000000" w:themeColor="text1"/>
          <w:sz w:val="24"/>
          <w:szCs w:val="24"/>
          <w:lang w:val="en-CA" w:eastAsia="en-CA"/>
        </w:rPr>
        <w:t>VELE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» - </w:t>
      </w:r>
      <w:r w:rsidR="0028051E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«воля», «велеть»,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«великий».  </w:t>
      </w:r>
      <w:r w:rsidR="009E0C45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При этом надписи</w:t>
      </w:r>
      <w:r w:rsidRPr="0075361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Pr="005B0F6A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eastAsia="en-CA"/>
        </w:rPr>
        <w:t>APNO</w:t>
      </w:r>
      <w:r w:rsidRPr="005B0F6A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 w:eastAsia="en-CA"/>
        </w:rPr>
        <w:t xml:space="preserve"> </w:t>
      </w:r>
      <w:r w:rsidRPr="005B0F6A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eastAsia="en-CA"/>
        </w:rPr>
        <w:t>ΘELE</w:t>
      </w:r>
      <w:r w:rsidRPr="005B0F6A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 w:eastAsia="en-CA"/>
        </w:rPr>
        <w:t xml:space="preserve"> ΘERIN</w:t>
      </w:r>
      <w:r w:rsidRPr="005B0F6A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eastAsia="en-CA"/>
        </w:rPr>
        <w:t>IAL</w:t>
      </w:r>
      <w:r w:rsidRPr="00546C72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или </w:t>
      </w:r>
      <w:r w:rsidRPr="005B0F6A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eastAsia="en-CA"/>
        </w:rPr>
        <w:t>LAROIA</w:t>
      </w:r>
      <w:r w:rsidRPr="005B0F6A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 w:eastAsia="en-CA"/>
        </w:rPr>
        <w:t xml:space="preserve">  </w:t>
      </w:r>
      <w:bookmarkStart w:id="1" w:name="_Hlk67302566"/>
      <w:r w:rsidRPr="005B0F6A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 w:eastAsia="en-CA"/>
        </w:rPr>
        <w:t>Θ</w:t>
      </w:r>
      <w:bookmarkEnd w:id="1"/>
      <w:r w:rsidRPr="005B0F6A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eastAsia="en-CA"/>
        </w:rPr>
        <w:t>ERINAS</w:t>
      </w:r>
      <w:r w:rsidRPr="0075361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вполне </w:t>
      </w:r>
      <w:r w:rsidR="009E0C45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понимаемы</w:t>
      </w:r>
      <w:r w:rsidRPr="0075361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: </w:t>
      </w:r>
    </w:p>
    <w:p w:rsidR="001004C6" w:rsidRPr="00753613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 w:rsidRPr="00753613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 w:eastAsia="en-CA"/>
        </w:rPr>
        <w:t xml:space="preserve">     </w:t>
      </w:r>
      <w:r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 w:eastAsia="en-CA"/>
        </w:rPr>
        <w:t xml:space="preserve"> </w:t>
      </w:r>
      <w:proofErr w:type="gramStart"/>
      <w:r w:rsidRPr="00753613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eastAsia="en-CA"/>
        </w:rPr>
        <w:t>Ferocity</w:t>
      </w:r>
      <w:r w:rsidRPr="0075361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(англ.)</w:t>
      </w:r>
      <w:proofErr w:type="gramEnd"/>
      <w:r w:rsidRPr="0075361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– </w:t>
      </w:r>
      <w:r w:rsidRPr="00753613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 xml:space="preserve">жестокость, дикость, </w:t>
      </w:r>
      <w:r w:rsidRPr="0075361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«</w:t>
      </w:r>
      <w:r w:rsidRPr="00753613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>зверство</w:t>
      </w:r>
      <w:r w:rsidRPr="0075361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»:</w:t>
      </w:r>
    </w:p>
    <w:p w:rsidR="001004C6" w:rsidRPr="004E4C70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 w:rsidRPr="0075361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   </w:t>
      </w:r>
      <w:r w:rsidRPr="00753613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en-CA"/>
        </w:rPr>
        <w:t>«</w:t>
      </w:r>
      <w:r w:rsidRPr="00B4741A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eastAsia="en-CA"/>
        </w:rPr>
        <w:t>C. 1600</w:t>
      </w:r>
      <w:r w:rsidRPr="00753613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en-CA"/>
        </w:rPr>
        <w:t xml:space="preserve">, from French férocité, from Latin ferocitatem (nominative ferocitas) «fierceness,» from ferocis, oblique case of ferox «bold, courageous, warlike; fierce, savage, headstrong, cruel,» literally «wild-looking,» a derivative </w:t>
      </w:r>
      <w:r w:rsidRPr="00753613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eastAsia="en-CA"/>
        </w:rPr>
        <w:t>of ferus «wild</w:t>
      </w:r>
      <w:r w:rsidRPr="00753613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en-CA"/>
        </w:rPr>
        <w:t>» (from PIE root *</w:t>
      </w:r>
      <w:r w:rsidRPr="00753613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eastAsia="en-CA"/>
        </w:rPr>
        <w:t xml:space="preserve">ghwer- </w:t>
      </w:r>
      <w:r w:rsidRPr="00B4741A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eastAsia="en-CA"/>
        </w:rPr>
        <w:t>«</w:t>
      </w:r>
      <w:r w:rsidRPr="00753613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eastAsia="en-CA"/>
        </w:rPr>
        <w:t>wild beast»)</w:t>
      </w:r>
      <w:r w:rsidRPr="00753613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en-CA"/>
        </w:rPr>
        <w:t xml:space="preserve"> + -ox (genitive -ocis». </w:t>
      </w:r>
      <w:proofErr w:type="gramStart"/>
      <w:r w:rsidRPr="00753613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eastAsia="en-CA"/>
        </w:rPr>
        <w:t>O</w:t>
      </w:r>
      <w:r w:rsidRPr="004E4C70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 w:eastAsia="en-CA"/>
        </w:rPr>
        <w:t>.</w:t>
      </w:r>
      <w:r w:rsidRPr="00753613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eastAsia="en-CA"/>
        </w:rPr>
        <w:t>E</w:t>
      </w:r>
      <w:r w:rsidRPr="004E4C70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 w:eastAsia="en-CA"/>
        </w:rPr>
        <w:t>.</w:t>
      </w:r>
      <w:r w:rsidRPr="00753613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eastAsia="en-CA"/>
        </w:rPr>
        <w:t>D</w:t>
      </w:r>
      <w:r w:rsidRPr="004E4C70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 w:eastAsia="en-CA"/>
        </w:rPr>
        <w:t>.</w:t>
      </w:r>
      <w:r w:rsidRPr="004E4C7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***</w:t>
      </w:r>
      <w:proofErr w:type="gramEnd"/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104B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Мифический</w:t>
      </w:r>
      <w:r w:rsidRPr="00104B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154E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«праиндоевропейский»</w:t>
      </w:r>
      <w:r w:rsidRPr="00104B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*</w:t>
      </w:r>
      <w:r w:rsidRPr="00104B93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ghwer</w:t>
      </w:r>
      <w:r w:rsidR="00D154E3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</w:t>
      </w:r>
      <w:r w:rsidRPr="00104B93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-</w:t>
      </w:r>
      <w:r w:rsidRPr="00104B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«</w:t>
      </w:r>
      <w:r w:rsidRPr="00753613">
        <w:rPr>
          <w:rFonts w:ascii="Times New Roman" w:eastAsia="Calibri" w:hAnsi="Times New Roman" w:cs="Times New Roman"/>
          <w:sz w:val="24"/>
          <w:szCs w:val="24"/>
          <w:lang w:eastAsia="en-CA"/>
        </w:rPr>
        <w:t>wild</w:t>
      </w:r>
      <w:r w:rsidRPr="00104B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753613">
        <w:rPr>
          <w:rFonts w:ascii="Times New Roman" w:eastAsia="Calibri" w:hAnsi="Times New Roman" w:cs="Times New Roman"/>
          <w:sz w:val="24"/>
          <w:szCs w:val="24"/>
          <w:lang w:eastAsia="en-CA"/>
        </w:rPr>
        <w:t>beast</w:t>
      </w:r>
      <w:r w:rsidRPr="00104B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» - </w:t>
      </w:r>
      <w:r w:rsidRPr="00104B9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дикая тварь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(бесить - бешеная),</w:t>
      </w:r>
      <w:r w:rsidRPr="00104B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это</w:t>
      </w:r>
      <w:r w:rsidRPr="00104B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славянское</w:t>
      </w:r>
      <w:r w:rsidRPr="00104B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«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зверь</w:t>
      </w:r>
      <w:r w:rsidRPr="00104B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оно же греческое</w:t>
      </w:r>
      <w:r w:rsidRPr="005113FE">
        <w:rPr>
          <w:b/>
          <w:bCs/>
          <w:i/>
          <w:iCs/>
          <w:lang w:val="ru-RU"/>
        </w:rPr>
        <w:t xml:space="preserve"> </w:t>
      </w:r>
      <w:r w:rsidRPr="005113FE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θήρ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(через Фиту!). Но </w:t>
      </w:r>
      <w:r w:rsidRPr="00B4741A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зверь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это -</w:t>
      </w:r>
      <w:r w:rsidRPr="00104B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производное</w:t>
      </w:r>
      <w:r w:rsidRPr="00104B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от</w:t>
      </w:r>
      <w:r w:rsidRPr="00104B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славянского же </w:t>
      </w:r>
      <w:r w:rsidRPr="00104B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зев</w:t>
      </w:r>
      <w:r w:rsidRPr="00104B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» - </w:t>
      </w:r>
      <w:r w:rsidRPr="00104B9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пасть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 w:rsidRPr="005113FE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глотка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Pr="00104B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Но об этом этимологам неизвестно. Многим из них  вообще неизвестно строение русского языка.</w:t>
      </w:r>
    </w:p>
    <w:p w:rsidR="005D2AA9" w:rsidRDefault="005D2AA9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5D2AA9" w:rsidRDefault="005D2AA9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5D2AA9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508500" cy="1733550"/>
            <wp:effectExtent l="19050" t="0" r="6350" b="0"/>
            <wp:docPr id="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782" cy="173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AA9" w:rsidRDefault="0027714C" w:rsidP="005D2AA9">
      <w:pPr>
        <w:spacing w:after="0" w:line="240" w:lineRule="auto"/>
        <w:ind w:right="73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         </w:t>
      </w:r>
      <w:r w:rsidR="00D154E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="005402D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D154E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5D2AA9" w:rsidRPr="006A38D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22    </w:t>
      </w:r>
      <w:r w:rsidR="005D2AA9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Слева - и</w:t>
      </w:r>
      <w:r w:rsidR="005D2AA9" w:rsidRPr="006A38D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мена Одиссея и Кирки на этрусском зеркале – </w:t>
      </w:r>
      <w:r w:rsidR="005D2AA9" w:rsidRPr="006A38D1"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OVSTE</w:t>
      </w:r>
    </w:p>
    <w:p w:rsidR="00DB628B" w:rsidRDefault="005D2AA9" w:rsidP="005D2AA9">
      <w:pPr>
        <w:spacing w:after="0" w:line="240" w:lineRule="auto"/>
        <w:ind w:right="73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      </w:t>
      </w:r>
      <w:r w:rsidRPr="006A38D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DB628B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 </w:t>
      </w:r>
      <w:r w:rsidRPr="006A38D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(Kirk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Pr="006A38D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and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Pr="006A38D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Odysseus)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. </w:t>
      </w:r>
      <w:r w:rsidRPr="006A38D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Справа – имя </w:t>
      </w:r>
      <w:r w:rsidR="00DB628B"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APOL</w:t>
      </w:r>
      <w:r w:rsidR="00DB628B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DB628B">
        <w:rPr>
          <w:rFonts w:ascii="Times New Roman" w:eastAsia="Calibri" w:hAnsi="Times New Roman" w:cs="Times New Roman"/>
          <w:b/>
          <w:bCs/>
          <w:sz w:val="20"/>
          <w:szCs w:val="20"/>
          <w:lang w:val="en-CA" w:eastAsia="en-CA"/>
        </w:rPr>
        <w:t>O</w:t>
      </w:r>
      <w:r w:rsidR="00DB628B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(Апполлон играющий на лире)</w:t>
      </w:r>
    </w:p>
    <w:p w:rsidR="000E7E6B" w:rsidRDefault="00DB628B" w:rsidP="000E7E6B">
      <w:pPr>
        <w:spacing w:after="0" w:line="240" w:lineRule="auto"/>
        <w:ind w:right="73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            </w:t>
      </w:r>
      <w:r w:rsidR="005D2AA9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5D2AA9" w:rsidRPr="006A38D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на этрусской печати. </w:t>
      </w:r>
      <w:r w:rsidR="005D2AA9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Буква О в двух экземплярах в известном слове.</w:t>
      </w:r>
    </w:p>
    <w:p w:rsidR="005D2AA9" w:rsidRPr="00847E9E" w:rsidRDefault="000E7E6B" w:rsidP="000E7E6B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     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Итак, этрускологи уверяют (и похоже, что они уверили и лингвистов и даже эпиграфистов!) что буква </w:t>
      </w:r>
      <w:r w:rsidR="001004C6" w:rsidRPr="00B4741A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этрусском языке «исчезла </w:t>
      </w:r>
      <w:r w:rsidR="00847E9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даже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не родившись». Однако, её можно видеть повсюду, на артефактах самого разного назначения</w:t>
      </w:r>
      <w:r w:rsidR="00847E9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в том числе на скрижалях Пирги где она стоит отделённая точками от других слов. Если и это «Фита», то кто может назвать слово из любого языка в виде </w:t>
      </w:r>
      <w:r w:rsidR="00847E9E" w:rsidRPr="00CD3B4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Θ</w:t>
      </w:r>
      <w:r w:rsidR="00847E9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? </w:t>
      </w:r>
      <w:r w:rsidR="00847E9E" w:rsidRPr="00847E9E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Ну хотя бы предлог</w:t>
      </w:r>
      <w:r w:rsidR="00847E9E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или союз? Но союз О «или» есть в... итальянском и испанском, фр. </w:t>
      </w:r>
      <w:proofErr w:type="gramStart"/>
      <w:r w:rsidR="00847E9E">
        <w:rPr>
          <w:rFonts w:ascii="Times New Roman" w:eastAsia="Calibri" w:hAnsi="Times New Roman" w:cs="Times New Roman"/>
          <w:bCs/>
          <w:sz w:val="24"/>
          <w:szCs w:val="24"/>
          <w:lang w:val="en-CA" w:eastAsia="en-CA"/>
        </w:rPr>
        <w:t>OU</w:t>
      </w:r>
      <w:r w:rsidR="00847E9E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, англ.</w:t>
      </w:r>
      <w:proofErr w:type="gramEnd"/>
      <w:r w:rsidR="00847E9E" w:rsidRPr="00847E9E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 w:rsidR="00847E9E">
        <w:rPr>
          <w:rFonts w:ascii="Times New Roman" w:eastAsia="Calibri" w:hAnsi="Times New Roman" w:cs="Times New Roman"/>
          <w:bCs/>
          <w:sz w:val="24"/>
          <w:szCs w:val="24"/>
          <w:lang w:val="en-CA" w:eastAsia="en-CA"/>
        </w:rPr>
        <w:t>OR</w:t>
      </w:r>
      <w:r w:rsidR="00847E9E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.</w:t>
      </w:r>
    </w:p>
    <w:p w:rsidR="001004C6" w:rsidRPr="005D2AA9" w:rsidRDefault="005D2AA9" w:rsidP="005D2AA9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="001004C6" w:rsidRPr="00BD63D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Зачем вообще взывать к мнению этрускологов если этруски сами оставили в помощь наглядные по</w:t>
      </w:r>
      <w:r w:rsidR="001004C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со</w:t>
      </w:r>
      <w:r w:rsidR="001004C6" w:rsidRPr="00BD63D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бия по их алфавиту</w:t>
      </w:r>
      <w:r w:rsidR="001004C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, где виден даже</w:t>
      </w:r>
      <w:r w:rsidR="001004C6" w:rsidRPr="00BD63D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поряд</w:t>
      </w:r>
      <w:r w:rsidR="001004C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ок</w:t>
      </w:r>
      <w:r w:rsidR="001004C6" w:rsidRPr="00BD63D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букв в нём!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Вот пара известных артефактов на которых начертаны все этрусские буквы, </w:t>
      </w:r>
      <w:r w:rsidR="001004C6" w:rsidRPr="00BD63D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причём Фита и Омикрон начертаны точно на отведённых для них местах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</w:p>
    <w:p w:rsidR="001004C6" w:rsidRPr="00345932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459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Вот что начертано на груди петушка в форме фляжки, найденного рядом с регионом Больсена (озеро Больсена) в городке Витербо. Что называется, алфавит из первых этрусских рук, причём – местный, почти из Больсены!</w:t>
      </w:r>
    </w:p>
    <w:p w:rsidR="001004C6" w:rsidRPr="001279D2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C00000"/>
          <w:sz w:val="24"/>
          <w:szCs w:val="24"/>
          <w:lang w:val="ru-RU" w:eastAsia="en-CA"/>
        </w:rPr>
      </w:pPr>
    </w:p>
    <w:p w:rsidR="001004C6" w:rsidRDefault="001004C6" w:rsidP="001004C6">
      <w:pPr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</w:t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610795" cy="1057275"/>
            <wp:effectExtent l="19050" t="0" r="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866" cy="10669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04C6" w:rsidRDefault="004E7129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004C6" w:rsidRPr="00074290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Рис.</w:t>
      </w:r>
      <w:r w:rsidR="005D2AA9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27714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23</w:t>
      </w:r>
      <w:r w:rsidR="001004C6" w:rsidRPr="00074290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1004C6" w:rsidRPr="00074290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Буквы на груди петушка, 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в положенных местах</w:t>
      </w:r>
      <w:r w:rsidR="001004C6" w:rsidRPr="00074290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видны буквы </w:t>
      </w:r>
      <w:r w:rsidR="001004C6" w:rsidRPr="00CD3B4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Θ и </w:t>
      </w:r>
      <w:r w:rsidR="001004C6" w:rsidRPr="00074290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О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.</w:t>
      </w:r>
      <w:r w:rsidR="001004C6" w:rsidRPr="00074290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</w:p>
    <w:p w:rsidR="001004C6" w:rsidRPr="00345932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3459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Другой артефакт - табличка из Марсилианы, Найдена в 1908 году на раскопках у деревни Марсилиана д'Альбенья (итал. Marsiliana d'Albegna) близ города Гроссето (итал. Grosseto) в Тоскане, Италия.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459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Вот что о ней пишут</w:t>
      </w:r>
      <w:r w:rsidR="00DC613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этрускологи</w:t>
      </w:r>
      <w:r w:rsidRPr="003459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:</w:t>
      </w:r>
    </w:p>
    <w:p w:rsidR="001004C6" w:rsidRDefault="001004C6" w:rsidP="00DC613E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459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«Табличка содержит полный перечень (27) знаков алфавита. Знаки - те же, что и в западногреческом алфавите.</w:t>
      </w:r>
      <w:r w:rsidR="00DC613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459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Позднее из алфавита исчезает около половины знаков: вместо парных звонких — глухих остаётся знак обычно только для глухого, </w:t>
      </w:r>
      <w:r w:rsidRPr="00B25FA9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исчезает знак для гласного </w:t>
      </w:r>
      <w:r w:rsidRPr="00890856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Pr="003459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; в то же время появляется новый знак </w:t>
      </w:r>
      <w:r w:rsidRPr="00890856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8</w:t>
      </w:r>
      <w:r w:rsidRPr="003459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читающийся как </w:t>
      </w:r>
      <w:r w:rsidRPr="00890856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F</w:t>
      </w:r>
      <w:r w:rsidRPr="003459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В этрусском алфавите весьма богат набор знаков для сибилянтов...» ***</w:t>
      </w:r>
    </w:p>
    <w:p w:rsidR="004325E3" w:rsidRPr="00387F53" w:rsidRDefault="00387F53" w:rsidP="00387F53">
      <w:pPr>
        <w:pStyle w:val="NormalWeb"/>
        <w:shd w:val="clear" w:color="auto" w:fill="FFFFFF"/>
        <w:spacing w:before="0" w:beforeAutospacing="0" w:after="0" w:afterAutospacing="0"/>
        <w:ind w:left="567" w:right="567"/>
        <w:jc w:val="both"/>
        <w:rPr>
          <w:shd w:val="clear" w:color="auto" w:fill="D6D6D6"/>
          <w:lang w:val="ru-RU"/>
        </w:rPr>
      </w:pPr>
      <w:r>
        <w:rPr>
          <w:rFonts w:eastAsia="Calibri"/>
          <w:lang w:val="ru-RU" w:eastAsia="en-CA"/>
        </w:rPr>
        <w:t xml:space="preserve">      </w:t>
      </w:r>
      <w:r w:rsidR="001006F2">
        <w:rPr>
          <w:rFonts w:eastAsia="Calibri"/>
          <w:lang w:val="ru-RU" w:eastAsia="en-CA"/>
        </w:rPr>
        <w:t>Да, для сибилянтов</w:t>
      </w:r>
      <w:r w:rsidR="004325E3">
        <w:rPr>
          <w:rFonts w:eastAsia="Calibri"/>
          <w:lang w:val="ru-RU" w:eastAsia="en-CA"/>
        </w:rPr>
        <w:t xml:space="preserve"> в этрусско</w:t>
      </w:r>
      <w:r w:rsidR="001006F2">
        <w:rPr>
          <w:rFonts w:eastAsia="Calibri"/>
          <w:lang w:val="ru-RU" w:eastAsia="en-CA"/>
        </w:rPr>
        <w:t>м алфавите букв хватает</w:t>
      </w:r>
      <w:r w:rsidRPr="00387F53">
        <w:rPr>
          <w:rFonts w:eastAsia="Calibri"/>
          <w:lang w:val="ru-RU" w:eastAsia="en-CA"/>
        </w:rPr>
        <w:t xml:space="preserve"> (</w:t>
      </w:r>
      <w:r>
        <w:rPr>
          <w:rFonts w:eastAsia="Calibri"/>
          <w:lang w:val="ru-RU" w:eastAsia="en-CA"/>
        </w:rPr>
        <w:t xml:space="preserve">начальные буквы надписи </w:t>
      </w:r>
      <w:r w:rsidRPr="00387F53">
        <w:rPr>
          <w:rStyle w:val="ipa"/>
          <w:rFonts w:eastAsia="Arial Unicode MS"/>
          <w:shd w:val="clear" w:color="auto" w:fill="F8F9FA"/>
          <w:lang w:val="ru-RU"/>
        </w:rPr>
        <w:t>ʃ</w:t>
      </w:r>
      <w:r w:rsidRPr="00B23ECB">
        <w:rPr>
          <w:rStyle w:val="ipa"/>
          <w:rFonts w:eastAsia="Arial Unicode MS"/>
          <w:shd w:val="clear" w:color="auto" w:fill="F8F9FA"/>
          <w:lang w:val="ru-RU"/>
        </w:rPr>
        <w:t>,</w:t>
      </w:r>
      <w:r w:rsidRPr="00B23ECB">
        <w:rPr>
          <w:rStyle w:val="ipa"/>
          <w:rFonts w:eastAsia="Arial Unicode MS"/>
          <w:shd w:val="clear" w:color="auto" w:fill="F8F9FA"/>
        </w:rPr>
        <w:t> </w:t>
      </w:r>
      <w:r w:rsidRPr="00387F53">
        <w:rPr>
          <w:rStyle w:val="ipa"/>
          <w:rFonts w:eastAsia="Arial Unicode MS"/>
          <w:shd w:val="clear" w:color="auto" w:fill="F8F9FA"/>
          <w:lang w:val="ru-RU"/>
        </w:rPr>
        <w:t>ʒ</w:t>
      </w:r>
      <w:r w:rsidRPr="00B23ECB">
        <w:rPr>
          <w:rStyle w:val="ipa"/>
          <w:rFonts w:eastAsia="Arial Unicode MS"/>
          <w:shd w:val="clear" w:color="auto" w:fill="F8F9FA"/>
          <w:lang w:val="ru-RU"/>
        </w:rPr>
        <w:t xml:space="preserve">, </w:t>
      </w:r>
      <w:r w:rsidRPr="00B23ECB">
        <w:rPr>
          <w:rStyle w:val="ipa"/>
          <w:rFonts w:eastAsia="Arial Unicode MS"/>
          <w:shd w:val="clear" w:color="auto" w:fill="F8F9FA"/>
          <w:lang w:val="en-CA"/>
        </w:rPr>
        <w:t>z</w:t>
      </w:r>
      <w:r>
        <w:rPr>
          <w:rStyle w:val="ipa"/>
          <w:rFonts w:eastAsia="Arial Unicode MS"/>
          <w:shd w:val="clear" w:color="auto" w:fill="F8F9FA"/>
          <w:lang w:val="ru-RU"/>
        </w:rPr>
        <w:t>)</w:t>
      </w:r>
      <w:r w:rsidR="001006F2">
        <w:rPr>
          <w:rFonts w:eastAsia="Calibri"/>
          <w:lang w:val="ru-RU" w:eastAsia="en-CA"/>
        </w:rPr>
        <w:t xml:space="preserve">, но не об </w:t>
      </w:r>
      <w:r w:rsidR="004325E3">
        <w:rPr>
          <w:rFonts w:eastAsia="Calibri"/>
          <w:lang w:val="ru-RU" w:eastAsia="en-CA"/>
        </w:rPr>
        <w:t xml:space="preserve">этом речь. Речь о простой гласной букве, букве </w:t>
      </w:r>
      <w:r w:rsidR="004325E3" w:rsidRPr="001006F2">
        <w:rPr>
          <w:rFonts w:eastAsia="Calibri"/>
          <w:b/>
          <w:lang w:val="ru-RU" w:eastAsia="en-CA"/>
        </w:rPr>
        <w:t>О</w:t>
      </w:r>
      <w:r w:rsidR="004325E3">
        <w:rPr>
          <w:rFonts w:eastAsia="Calibri"/>
          <w:lang w:val="ru-RU" w:eastAsia="en-CA"/>
        </w:rPr>
        <w:t xml:space="preserve">. Буква </w:t>
      </w:r>
      <w:r w:rsidR="004325E3" w:rsidRPr="004325E3">
        <w:rPr>
          <w:rFonts w:eastAsia="Calibri"/>
          <w:b/>
          <w:lang w:val="ru-RU" w:eastAsia="en-CA"/>
        </w:rPr>
        <w:t>О</w:t>
      </w:r>
      <w:r w:rsidR="004325E3">
        <w:rPr>
          <w:rFonts w:eastAsia="Calibri"/>
          <w:lang w:val="ru-RU" w:eastAsia="en-CA"/>
        </w:rPr>
        <w:t xml:space="preserve"> фигурирует в числе известных этрускам букв. Букв,</w:t>
      </w:r>
      <w:r>
        <w:rPr>
          <w:rFonts w:eastAsia="Calibri"/>
          <w:lang w:val="ru-RU" w:eastAsia="en-CA"/>
        </w:rPr>
        <w:t xml:space="preserve"> нужных для этрусского письма, потому она и представлена в алфавите.</w:t>
      </w:r>
    </w:p>
    <w:p w:rsidR="004B640D" w:rsidRDefault="001004C6" w:rsidP="00387F53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F0187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</w:t>
      </w:r>
      <w:r w:rsidRPr="00F0187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Но... </w:t>
      </w:r>
      <w:r w:rsidRPr="003D6A59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если эту табличку уже век как нашли, то почему ничего не изменилось в интерпретации знаков в надписях? Особенно –</w:t>
      </w:r>
      <w:r w:rsidR="00387F5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в</w:t>
      </w:r>
      <w:r w:rsidRPr="003D6A59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ра</w:t>
      </w:r>
      <w:r w:rsidR="00387F5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нних, как заявляет сама же этрускология</w:t>
      </w:r>
      <w:r w:rsidRPr="003D6A59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.</w:t>
      </w:r>
      <w:r w:rsidRPr="00F0187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</w:p>
    <w:p w:rsidR="004325E3" w:rsidRDefault="004325E3" w:rsidP="00387F53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="001004C6" w:rsidRPr="00F0187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Саму табличку датируют VII веком до Н.Э. Каким образом –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понятн</w:t>
      </w:r>
      <w:r w:rsidR="001004C6" w:rsidRPr="00F0187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</w:t>
      </w:r>
      <w:r w:rsidR="00387F5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ведь известно что «этруски жиди до римлян»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</w:p>
    <w:p w:rsidR="001004C6" w:rsidRDefault="004325E3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004C6" w:rsidRPr="00F0187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Если это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- </w:t>
      </w:r>
      <w:r w:rsidR="001004C6" w:rsidRPr="00F0187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самая ранняя версия этрусского алфавита, то из чего видно что она, эта самая буква </w:t>
      </w:r>
      <w:r w:rsidR="001004C6" w:rsidRPr="00B73CDD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вскоре исчезла? Но, м</w:t>
      </w:r>
      <w:r w:rsidR="001004C6" w:rsidRPr="00F0187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ожет быть она существовала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 этрусских надписях  </w:t>
      </w:r>
      <w:r w:rsidR="001004C6" w:rsidRPr="00F0187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всегда? </w:t>
      </w:r>
    </w:p>
    <w:p w:rsidR="001004C6" w:rsidRPr="004C76C9" w:rsidRDefault="004C76C9" w:rsidP="004C76C9">
      <w:pPr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          </w:t>
      </w:r>
      <w:r w:rsidR="001004C6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678325" cy="1256865"/>
            <wp:effectExtent l="19050" t="0" r="7975" b="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529" cy="126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Pr="00B947D1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B947D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4C76C9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Pr="00B947D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Рис.</w:t>
      </w:r>
      <w:r w:rsidR="0027714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24</w:t>
      </w:r>
      <w:r w:rsidRPr="00B947D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4C76C9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Восковая т</w:t>
      </w:r>
      <w:r w:rsidRPr="00B947D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абличка и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з </w:t>
      </w:r>
      <w:r w:rsidRPr="005113F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Марсилиано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и </w:t>
      </w:r>
      <w:r w:rsidRPr="00B947D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петушок с  алфавитом</w:t>
      </w:r>
      <w:r w:rsidRPr="005113F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из г. </w:t>
      </w:r>
      <w:r w:rsidRPr="005113F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Витербо</w:t>
      </w:r>
    </w:p>
    <w:p w:rsidR="001004C6" w:rsidRPr="00B947D1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B947D1">
        <w:rPr>
          <w:noProof/>
          <w:lang w:val="ru-RU"/>
        </w:rPr>
        <w:t xml:space="preserve"> </w:t>
      </w: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53295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Заметим, что </w:t>
      </w:r>
      <w:r w:rsidRPr="003D6A59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алфавит на петушке уже развёрнут в правую сторону, это - поздний вариант</w:t>
      </w:r>
      <w:r w:rsidR="00DD584A" w:rsidRPr="00DD584A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.</w:t>
      </w:r>
      <w:r w:rsidRPr="0053295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Но</w:t>
      </w:r>
      <w:r w:rsidRPr="0089085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буква </w:t>
      </w:r>
      <w:r w:rsidRPr="00455E78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="00DD584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нём есть</w:t>
      </w:r>
      <w:r w:rsidR="00DD584A" w:rsidRPr="00DD584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Даже буквы </w:t>
      </w:r>
      <w:r w:rsidRPr="00DD584A">
        <w:rPr>
          <w:rFonts w:eastAsia="Calibri" w:cstheme="minorHAnsi"/>
          <w:b/>
          <w:bCs/>
          <w:sz w:val="24"/>
          <w:szCs w:val="24"/>
          <w:lang w:val="ru-RU" w:eastAsia="en-CA"/>
        </w:rPr>
        <w:t xml:space="preserve">В </w:t>
      </w:r>
      <w:r w:rsidRPr="003459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(появилась!)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 </w:t>
      </w:r>
      <w:r w:rsidR="00DD584A" w:rsidRPr="00890856">
        <w:rPr>
          <w:rFonts w:ascii="Segoe UI Historic" w:hAnsi="Segoe UI Historic" w:cs="Segoe UI Historic"/>
          <w:b/>
          <w:bCs/>
          <w:lang w:val="ru-RU"/>
        </w:rPr>
        <w:t>𐌃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</w:t>
      </w:r>
      <w:r w:rsidRPr="00165F7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выглядят</w:t>
      </w:r>
      <w:r w:rsidR="007545E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«по-латински»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Pr="00890856">
        <w:rPr>
          <w:lang w:val="ru-RU"/>
        </w:rPr>
        <w:t xml:space="preserve"> </w:t>
      </w:r>
      <w:r w:rsidRPr="00890856">
        <w:rPr>
          <w:rFonts w:ascii="Segoe UI Historic" w:hAnsi="Segoe UI Historic" w:cs="Segoe UI Historic"/>
          <w:b/>
          <w:bCs/>
          <w:lang w:val="ru-RU"/>
        </w:rPr>
        <w:t>𐌃</w:t>
      </w:r>
      <w:r w:rsidRPr="0089085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не боится выглядеть как ранняя </w:t>
      </w:r>
      <w:r w:rsidRPr="002D639D">
        <w:rPr>
          <w:rFonts w:eastAsia="Calibri" w:cstheme="minorHAnsi"/>
          <w:b/>
          <w:bCs/>
          <w:sz w:val="24"/>
          <w:szCs w:val="24"/>
          <w:lang w:val="ru-RU" w:eastAsia="en-CA"/>
        </w:rPr>
        <w:t>D</w:t>
      </w:r>
      <w:r w:rsidR="007545E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поскольку </w:t>
      </w:r>
      <w:r w:rsidR="00DD584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та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уже «твёрдо стоит на </w:t>
      </w:r>
      <w:r w:rsidR="007545E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греческой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ноге» - </w:t>
      </w:r>
      <w:r w:rsidRPr="00890856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𐌓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 И, даже прототип латинской </w:t>
      </w:r>
      <w:r w:rsidRPr="00165F78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Q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уже имеется.  </w:t>
      </w:r>
      <w:r w:rsidRPr="0089085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Но... петушка датируют... </w:t>
      </w:r>
      <w:r w:rsidRPr="00890856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VII</w:t>
      </w:r>
      <w:r w:rsidRPr="0089085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веком до Н.Э., самым началом этрусской цивилизации</w:t>
      </w:r>
      <w:r w:rsidRPr="0089085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!</w:t>
      </w:r>
      <w:r w:rsidRPr="0053295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Хотя, по логике, всё должно быть наоборот. </w:t>
      </w:r>
      <w:r w:rsidRPr="005A16A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Однако якобы «исчезнувшая со временем» буква </w:t>
      </w:r>
      <w:r w:rsidRPr="005A16A3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О</w:t>
      </w:r>
      <w:r w:rsidRPr="005A16A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на нём по прежнему имеется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,</w:t>
      </w:r>
      <w:r w:rsidRPr="005A16A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о</w:t>
      </w:r>
      <w:r w:rsidRPr="005A16A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тдельно от той же Фиты. </w:t>
      </w:r>
      <w:r w:rsidRPr="00744A3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Каждая из букв стоит точно на тех местах где это принято в греческом алфавите (да и в Азбуке соответственно).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Включая и место для этрусской </w:t>
      </w:r>
      <w:r w:rsidRPr="003D6A59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Сан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4E1298">
        <w:rPr>
          <w:rFonts w:eastAsia="Calibri" w:cstheme="minorHAnsi"/>
          <w:b/>
          <w:bCs/>
          <w:sz w:val="24"/>
          <w:szCs w:val="24"/>
          <w:lang w:val="ru-RU" w:eastAsia="en-CA"/>
        </w:rPr>
        <w:t>М</w:t>
      </w:r>
      <w:r w:rsidRPr="003D6A59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–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родни греческой </w:t>
      </w:r>
      <w:r w:rsidRPr="00744A3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Σ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(Сигма).</w:t>
      </w:r>
      <w:r w:rsidR="002436C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Удивительно, но эта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буква сбила с толку не одного </w:t>
      </w:r>
      <w:r w:rsidR="002436C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альтернативного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«дешифровщика».</w:t>
      </w:r>
    </w:p>
    <w:p w:rsidR="001004C6" w:rsidRPr="00744A34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C00000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color w:val="C00000"/>
          <w:sz w:val="24"/>
          <w:szCs w:val="24"/>
        </w:rPr>
        <w:drawing>
          <wp:inline distT="0" distB="0" distL="0" distR="0">
            <wp:extent cx="4683553" cy="468356"/>
            <wp:effectExtent l="19050" t="0" r="2747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396" cy="4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Pr="00744A34" w:rsidRDefault="00600DB2" w:rsidP="001004C6">
      <w:pPr>
        <w:spacing w:after="0" w:line="240" w:lineRule="auto"/>
        <w:ind w:left="567" w:right="567"/>
        <w:jc w:val="both"/>
        <w:rPr>
          <w:rFonts w:eastAsia="Calibri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DD584A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</w:t>
      </w:r>
      <w:r w:rsidR="001004C6" w:rsidRPr="00532954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25</w:t>
      </w:r>
      <w:r w:rsidR="002436C0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="001004C6" w:rsidRPr="00532954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Буквы на груди 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этрусского </w:t>
      </w:r>
      <w:r w:rsidR="001004C6" w:rsidRPr="00532954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петушка, чётко видны буквы </w:t>
      </w:r>
      <w:r w:rsidR="001004C6" w:rsidRPr="00744A34">
        <w:rPr>
          <w:rFonts w:asciiTheme="majorHAnsi" w:eastAsia="Calibri" w:hAnsiTheme="majorHAnsi" w:cstheme="majorHAnsi"/>
          <w:b/>
          <w:bCs/>
          <w:sz w:val="20"/>
          <w:szCs w:val="20"/>
          <w:lang w:val="ru-RU" w:eastAsia="en-CA"/>
        </w:rPr>
        <w:t xml:space="preserve"> </w:t>
      </w:r>
      <w:r w:rsidR="001004C6" w:rsidRPr="00744A34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𐌈</w:t>
      </w:r>
      <w:r w:rsidR="001004C6">
        <w:rPr>
          <w:rFonts w:eastAsia="Calibri" w:cs="Segoe UI Historic"/>
          <w:b/>
          <w:bCs/>
          <w:sz w:val="24"/>
          <w:szCs w:val="24"/>
          <w:lang w:val="ru-RU" w:eastAsia="en-CA"/>
        </w:rPr>
        <w:t xml:space="preserve">  </w:t>
      </w:r>
      <w:r w:rsidR="001004C6" w:rsidRPr="00744A34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и</w:t>
      </w:r>
      <w:r w:rsidR="001004C6">
        <w:rPr>
          <w:rFonts w:eastAsia="Calibri" w:cs="Segoe UI Historic"/>
          <w:b/>
          <w:bCs/>
          <w:sz w:val="24"/>
          <w:szCs w:val="24"/>
          <w:lang w:val="ru-RU" w:eastAsia="en-CA"/>
        </w:rPr>
        <w:t xml:space="preserve">  </w:t>
      </w:r>
      <w:r w:rsidR="001004C6" w:rsidRPr="00744A34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="001004C6">
        <w:rPr>
          <w:rFonts w:eastAsia="Calibri" w:cs="Segoe UI Historic"/>
          <w:b/>
          <w:bCs/>
          <w:sz w:val="24"/>
          <w:szCs w:val="24"/>
          <w:lang w:val="ru-RU" w:eastAsia="en-CA"/>
        </w:rPr>
        <w:t>.</w:t>
      </w:r>
    </w:p>
    <w:p w:rsidR="001004C6" w:rsidRPr="00532954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Только поняв, что именно из себя представляла история</w:t>
      </w:r>
      <w:r w:rsidR="00DD584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региона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какой она б</w:t>
      </w:r>
      <w:r w:rsidR="007545E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ыла на самом деле</w:t>
      </w:r>
      <w:r w:rsidR="00DD584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7545E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 когда она на самом деле существовала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можно понять и смысл(!) этрусских надписей. Иначе никак!</w:t>
      </w:r>
    </w:p>
    <w:p w:rsidR="001004C6" w:rsidRPr="001335A0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Сопоставим оба родственных алфавита и убедимся в их практически полной идентичности. Разница состоит только в добавлении в этрусский </w:t>
      </w:r>
      <w:r w:rsidR="0021350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алфавит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всё того же</w:t>
      </w:r>
      <w:r w:rsidRPr="00213501">
        <w:rPr>
          <w:rFonts w:eastAsia="Calibri" w:cstheme="minorHAnsi"/>
          <w:sz w:val="24"/>
          <w:szCs w:val="24"/>
          <w:lang w:val="ru-RU" w:eastAsia="en-CA"/>
        </w:rPr>
        <w:t xml:space="preserve"> </w:t>
      </w:r>
      <w:r w:rsidR="00213501">
        <w:rPr>
          <w:rFonts w:eastAsia="Calibri" w:cstheme="minorHAnsi"/>
          <w:sz w:val="24"/>
          <w:szCs w:val="24"/>
          <w:lang w:val="ru-RU" w:eastAsia="en-CA"/>
        </w:rPr>
        <w:t>«</w:t>
      </w:r>
      <w:r w:rsidR="00213501" w:rsidRPr="0021350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Сан</w:t>
      </w:r>
      <w:r w:rsidR="00213501">
        <w:rPr>
          <w:rFonts w:eastAsia="Calibri" w:cstheme="minorHAnsi"/>
          <w:sz w:val="24"/>
          <w:szCs w:val="24"/>
          <w:lang w:val="ru-RU" w:eastAsia="en-CA"/>
        </w:rPr>
        <w:t xml:space="preserve">» </w:t>
      </w:r>
      <w:r w:rsidRPr="00213501">
        <w:rPr>
          <w:rFonts w:eastAsia="Calibri" w:cstheme="minorHAnsi"/>
          <w:b/>
          <w:bCs/>
          <w:sz w:val="24"/>
          <w:szCs w:val="24"/>
          <w:lang w:val="ru-RU" w:eastAsia="en-CA"/>
        </w:rPr>
        <w:t>М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(</w:t>
      </w:r>
      <w:r w:rsidRPr="00165F7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между </w:t>
      </w:r>
      <w:r w:rsidRPr="001335A0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𐌐</w:t>
      </w:r>
      <w:r w:rsidRPr="00165F7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 </w:t>
      </w:r>
      <w:r w:rsidRPr="00744A34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𐌓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)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а также своеобразное финикийское </w:t>
      </w:r>
      <w:r w:rsidRPr="005D4BD0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I</w:t>
      </w:r>
      <w:r w:rsidRPr="005D4BD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вместо </w:t>
      </w:r>
      <w:r w:rsidRPr="005D4BD0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Z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Pr="001335A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1335A0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I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EVS</w:t>
      </w:r>
      <w:r w:rsidRPr="001335A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-</w:t>
      </w:r>
      <w:r w:rsidRPr="001335A0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Z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EVS</w:t>
      </w:r>
      <w:r w:rsidRPr="001335A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!</w:t>
      </w:r>
    </w:p>
    <w:p w:rsidR="001004C6" w:rsidRPr="005D4BD0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84651" cy="694527"/>
            <wp:effectExtent l="1905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407" cy="714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   </w:t>
      </w:r>
      <w:r w:rsidRPr="00074290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 </w:t>
      </w:r>
      <w:r w:rsidR="00600DB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26</w:t>
      </w:r>
      <w:r w:rsidRPr="00074290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7A1DC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Pr="00744A34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Pr="00074290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Сопоставление греческого и этрусского алфавитов.</w:t>
      </w:r>
    </w:p>
    <w:p w:rsidR="002436C0" w:rsidRDefault="002436C0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</w:p>
    <w:p w:rsidR="001004C6" w:rsidRPr="001335A0" w:rsidRDefault="002436C0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Так к какой</w:t>
      </w:r>
      <w:r w:rsidR="001004C6" w:rsidRPr="005332D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эпохе нужно относить алфавит с таблички из Марсилиано?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7A1DC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К самому ранней или к самой поздней</w:t>
      </w:r>
      <w:r w:rsidR="001004C6" w:rsidRPr="005332D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? Что хотят сказать этрускологи когда утверждают что «</w:t>
      </w:r>
      <w:r w:rsidR="001004C6" w:rsidRPr="0083457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со временем звук</w:t>
      </w:r>
      <w:r w:rsidR="001004C6" w:rsidRPr="005332D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</w:t>
      </w:r>
      <w:r w:rsidR="001004C6" w:rsidRPr="000A5BE8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="001004C6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»</w:t>
      </w:r>
      <w:r w:rsidR="001004C6" w:rsidRPr="005332D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из этрус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</w:t>
      </w:r>
      <w:r w:rsidR="001004C6" w:rsidRPr="005332D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кого языка исчез,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а </w:t>
      </w:r>
      <w:r w:rsidR="001004C6" w:rsidRPr="005332D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вместе с ним  исчезла и сама буква?»  Может быть в Этрурии просто исчез некий язык в котором был звук «О»? Или этот самый народ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всё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ещё </w:t>
      </w:r>
      <w:r w:rsidR="001004C6" w:rsidRPr="005332D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жил там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тогда </w:t>
      </w:r>
      <w:r w:rsidR="001004C6" w:rsidRPr="005332D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когда там уже вводили латинский алфавит, в котором есть и звук </w:t>
      </w:r>
      <w:r w:rsidR="001004C6" w:rsidRPr="004659BD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?</w:t>
      </w:r>
      <w:r w:rsidR="001004C6" w:rsidRPr="005332D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004C6" w:rsidRPr="002B5311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Или этот народ жил там в течение всего этрусского периода и разделение алфавита или алфавитов(?) на «ранний» и «поздний» искусственно надумано</w:t>
      </w:r>
      <w:r w:rsidR="001004C6" w:rsidRPr="005332D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? Сколько веков  длилась этрусская эпоха? Семь, или от силы три? Как археологи отделяют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к примеру,</w:t>
      </w:r>
      <w:r w:rsidR="001004C6" w:rsidRPr="005332D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захоронение III века </w:t>
      </w:r>
      <w:r w:rsidR="009D57CF" w:rsidRPr="005332D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Н.Э</w:t>
      </w:r>
      <w:r w:rsidR="009D57C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 w:rsidR="001004C6" w:rsidRPr="005332D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от захоронения того же IV века до Н.Э.?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Pr="0007429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Однако пока говорим о буквах </w:t>
      </w:r>
      <w:r w:rsidRPr="005A16A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Омикро́н</w:t>
      </w:r>
      <w:r w:rsidRPr="0007429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6B24FB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Pr="0007429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и  </w:t>
      </w:r>
      <w:r w:rsidRPr="005A16A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Фита</w:t>
      </w:r>
      <w:r w:rsidRPr="0007429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6B24FB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Θ</w:t>
      </w:r>
      <w:r w:rsidRPr="0007429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 как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вообще</w:t>
      </w:r>
      <w:r w:rsidRPr="0007429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можно перепутать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07429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эти две буквы? Феерический дилетантизм или это что-то другое? 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20856" cy="887658"/>
            <wp:effectExtent l="19050" t="0" r="3544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746" cy="89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711C5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</w:t>
      </w:r>
      <w:r w:rsidR="009D57C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77FB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600DB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27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Т</w:t>
      </w:r>
      <w:r w:rsidRPr="00377FB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аблица значений этрусских букв.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Поздний вариант -</w:t>
      </w:r>
      <w:r w:rsidRPr="004659BD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N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присутствует в</w:t>
      </w:r>
    </w:p>
    <w:p w:rsidR="002436C0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        надписи. </w:t>
      </w:r>
      <w:r w:rsidRPr="002B531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Странно, в</w:t>
      </w:r>
      <w:r w:rsidR="002436C0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этой </w:t>
      </w:r>
      <w:r w:rsidRPr="002B531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надписи одновременно есть буквы из прошлого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- О,</w:t>
      </w:r>
    </w:p>
    <w:p w:rsidR="001004C6" w:rsidRDefault="002436C0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        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1004C6" w:rsidRPr="002B531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и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...</w:t>
      </w:r>
      <w:r w:rsidR="001004C6" w:rsidRPr="002B531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будущего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– </w:t>
      </w:r>
      <w:r w:rsidR="001004C6" w:rsidRPr="002B531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N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.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Это </w:t>
      </w:r>
      <w:r w:rsidR="00830DDB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-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результат растягивания исто</w:t>
      </w:r>
      <w:r w:rsidR="00830DDB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р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ической хронологии.</w:t>
      </w:r>
    </w:p>
    <w:p w:rsidR="001004C6" w:rsidRPr="002B5311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2B531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</w:p>
    <w:p w:rsidR="001004C6" w:rsidRPr="0023644F" w:rsidRDefault="002436C0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Итак, в</w:t>
      </w:r>
      <w:r w:rsidR="001004C6" w:rsidRPr="0023644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ынесем вердикт, внесём ясность. В случае с этой очень распространённной надписью (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возможно,</w:t>
      </w:r>
      <w:r w:rsidR="001004C6" w:rsidRPr="0023644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что артефакты с этой надписью и впредь будут извлекать из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ещё не вскрытых</w:t>
      </w:r>
      <w:r w:rsidR="001004C6" w:rsidRPr="0023644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могил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Вольсинии</w:t>
      </w:r>
      <w:r w:rsidR="001004C6" w:rsidRPr="0023644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 понятие </w:t>
      </w:r>
      <w:r w:rsidR="001004C6" w:rsidRPr="00BE58C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дешифровки</w:t>
      </w:r>
      <w:r w:rsidR="001004C6" w:rsidRPr="0023644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этрусского письма не имеет под собой  смыслового содержания.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Значения букв известны!</w:t>
      </w:r>
      <w:r w:rsidR="001004C6" w:rsidRPr="0023644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Понятие дешифровки подразумевает </w:t>
      </w:r>
      <w:r w:rsidR="001004C6" w:rsidRPr="00D9318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определение значений неизвестных письменных знаков или символов</w:t>
      </w:r>
      <w:r w:rsidR="001004C6" w:rsidRPr="0023644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 w:rsidR="001004C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Определение</w:t>
      </w:r>
      <w:r w:rsidR="001004C6" w:rsidRPr="005D4BD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значени</w:t>
      </w:r>
      <w:r w:rsidR="001004C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й</w:t>
      </w:r>
      <w:r w:rsidR="001004C6" w:rsidRPr="005D4BD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букв</w:t>
      </w:r>
      <w:r w:rsidR="001004C6" w:rsidRPr="005D4BD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надпис</w:t>
      </w:r>
      <w:r w:rsidR="001004C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и</w:t>
      </w:r>
      <w:r w:rsidR="001004C6" w:rsidRPr="005D4BD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определяет</w:t>
      </w:r>
      <w:r w:rsidR="001004C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и верность прочтения. Ну и,</w:t>
      </w:r>
      <w:r w:rsidR="001004C6" w:rsidRPr="005D4BD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язык надписи</w:t>
      </w:r>
      <w:r w:rsidR="001004C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, если прочтение даёт</w:t>
      </w:r>
      <w:r w:rsidR="001004C6" w:rsidRPr="005D4BD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смысл. </w:t>
      </w:r>
    </w:p>
    <w:p w:rsidR="007D5CDB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 w:rsidRPr="004659B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В случае же с этрусским письмом значения букв практически известны, что называется, из первых рук – от самих же этрусков, оставивших в качестве таблиц значений артефакты с нанес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ё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нными на их поверхности буквами, выстроенными практически в том же порядке в котором выстроены и другие алфавиты, будь то греческий или латинский.</w:t>
      </w:r>
      <w:r w:rsidRPr="00D87605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     </w:t>
      </w:r>
    </w:p>
    <w:p w:rsidR="001004C6" w:rsidRDefault="007D5CDB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>
        <w:rPr>
          <w:noProof/>
        </w:rPr>
        <w:drawing>
          <wp:inline distT="0" distB="0" distL="0" distR="0">
            <wp:extent cx="4785863" cy="1811548"/>
            <wp:effectExtent l="19050" t="0" r="0" b="0"/>
            <wp:docPr id="1" name="Picture 1" descr="Этрусский алфавит. Этрусский язык. Наиболее известные памятники этрусской  письмен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Этрусский алфавит. Этрусский язык. Наиболее известные памятники этрусской  письменности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495" cy="1812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CDB" w:rsidRPr="007D5CDB" w:rsidRDefault="007D5CDB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      </w:t>
      </w:r>
      <w:r w:rsidR="00830DDB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</w:t>
      </w:r>
      <w:r w:rsidRPr="007D5CDB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 xml:space="preserve">Рис. </w:t>
      </w:r>
      <w:r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>28</w:t>
      </w:r>
      <w:r w:rsidRPr="007D5CDB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 xml:space="preserve">   Где буква О в официальных версиях этрусского алфавита?</w:t>
      </w:r>
    </w:p>
    <w:p w:rsidR="007D5CDB" w:rsidRPr="007D5CDB" w:rsidRDefault="007D5CDB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</w:pPr>
    </w:p>
    <w:p w:rsidR="001004C6" w:rsidRPr="00182310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Итак, д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остаточно просто прочесть надпись самым тривиальным способом. Ничего не придумывая и не подменяя один символ другим, а 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lastRenderedPageBreak/>
        <w:t xml:space="preserve">просто пользуясь </w:t>
      </w:r>
      <w:r w:rsidRPr="005072F3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>оригинальными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этрусскими таблицами, 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вот что скрывается под слово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м «original» - первозданность!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Антонио Гауди в своё время выразился предельно точно и одновременно идиоматично: «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en-CA"/>
        </w:rPr>
        <w:t>Originality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en-CA"/>
        </w:rPr>
        <w:t>consists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en-CA"/>
        </w:rPr>
        <w:t>of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en-CA"/>
        </w:rPr>
        <w:t>returning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en-CA"/>
        </w:rPr>
        <w:t>to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en-CA"/>
        </w:rPr>
        <w:t>the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en-CA"/>
        </w:rPr>
        <w:t>origin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.»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То есть - «о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ригинальность заключается в возвращении к истокам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». Н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ужно просто читать букву </w:t>
      </w:r>
      <w:r w:rsidRPr="00182310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 w:eastAsia="en-CA"/>
        </w:rPr>
        <w:t>О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как букву </w:t>
      </w:r>
      <w:r w:rsidRPr="00182310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 w:eastAsia="en-CA"/>
        </w:rPr>
        <w:t>О</w:t>
      </w: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, а не заносить её в графу «origin» и делать умный вид что её не было ни в «старом» этрусском языке, ни в «новом». 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 w:rsidRPr="0018231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    </w:t>
      </w:r>
      <w:r w:rsidR="002436C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Заметим, в современном русском алфавите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нет букв </w:t>
      </w:r>
      <w:r w:rsidRPr="00084FF1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>Пси</w:t>
      </w:r>
      <w:r w:rsidR="00274EC6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>, Кси</w:t>
      </w:r>
      <w:r w:rsidRPr="00084FF1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или </w:t>
      </w:r>
      <w:r w:rsidRPr="00084FF1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>Ижицы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.</w:t>
      </w:r>
      <w:r w:rsidR="002436C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Как и многих других.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И было бы очень странно  по-прежнему содержать их в ряду д</w:t>
      </w:r>
      <w:r w:rsidR="002436C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ругих букв без малейшей нужды.. Но если в «букварях» некой эпохи присутстствуют какие-либо</w:t>
      </w:r>
      <w:r w:rsidR="00274EC6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буквы значит они </w:t>
      </w:r>
      <w:r w:rsidR="002436C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в эту эпоху</w:t>
      </w:r>
      <w:r w:rsidR="00274EC6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использовались</w:t>
      </w:r>
      <w:r w:rsidR="002436C0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!</w:t>
      </w:r>
    </w:p>
    <w:p w:rsidR="001004C6" w:rsidRDefault="00274E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   Теперь смотрим и удивляемся. Со второй буквой также непонятки.</w:t>
      </w:r>
    </w:p>
    <w:p w:rsidR="00274EC6" w:rsidRDefault="00274E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</w:p>
    <w:p w:rsidR="001004C6" w:rsidRPr="00182310" w:rsidRDefault="002436C0" w:rsidP="002436C0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       </w:t>
      </w:r>
      <w:r w:rsidR="001004C6"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4742732" cy="2501660"/>
            <wp:effectExtent l="19050" t="0" r="718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830" cy="2509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Pr="00DA66B4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DA66B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 w:rsidR="00274E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Pr="00DA66B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DA66B4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В Лувре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также </w:t>
      </w:r>
      <w:r w:rsidRPr="00DA66B4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есть вазы с надписями в виде  MFOINA  и  SFOINA.</w:t>
      </w:r>
    </w:p>
    <w:p w:rsidR="001004C6" w:rsidRPr="0056350E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noProof/>
          <w:sz w:val="20"/>
          <w:szCs w:val="20"/>
        </w:rPr>
        <w:drawing>
          <wp:inline distT="0" distB="0" distL="0" distR="0">
            <wp:extent cx="4741461" cy="2803585"/>
            <wp:effectExtent l="19050" t="0" r="1989" b="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747" cy="281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D9" w:rsidRDefault="00961824" w:rsidP="004A2CD9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</w:t>
      </w:r>
      <w:r w:rsidR="004A2CD9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Рис.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274E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29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2628E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Оказывается, надпись имеет варианты с написанием второй буквы.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</w:t>
      </w:r>
    </w:p>
    <w:p w:rsidR="001004C6" w:rsidRPr="00A42ACA" w:rsidRDefault="004A2CD9" w:rsidP="004A2CD9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lastRenderedPageBreak/>
        <w:t xml:space="preserve">      </w:t>
      </w:r>
      <w:r w:rsidR="007A2E71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«Блестящая» и</w:t>
      </w:r>
      <w:r w:rsidR="001004C6" w:rsidRPr="004A2CD9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дея читать О как Ѳ  пошла от немецких  учёных </w:t>
      </w:r>
      <w:r w:rsidR="001004C6" w:rsidRPr="004A2CD9"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XIX</w:t>
      </w:r>
      <w:r w:rsidR="007A2E71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века. </w:t>
      </w:r>
      <w:r w:rsidR="001004C6" w:rsidRPr="004A2CD9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Однако</w:t>
      </w:r>
      <w:r w:rsidR="007A2E71" w:rsidRPr="007A2E71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,</w:t>
      </w:r>
      <w:r w:rsidR="001004C6" w:rsidRPr="004A2CD9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заметьте, прочесть вариант надписи в виде </w:t>
      </w:r>
      <w:r w:rsidR="001004C6" w:rsidRPr="004A2CD9"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SFOINA</w:t>
      </w:r>
      <w:r w:rsidR="001004C6" w:rsidRPr="004A2CD9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(</w:t>
      </w:r>
      <w:r w:rsidR="007A2E71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написание </w:t>
      </w:r>
      <w:r w:rsidR="001004C6" w:rsidRPr="004A2CD9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через </w:t>
      </w:r>
      <w:r w:rsidR="001004C6" w:rsidRPr="004A2CD9"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F</w:t>
      </w:r>
      <w:r w:rsidR="001004C6" w:rsidRPr="004A2CD9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!) </w:t>
      </w:r>
      <w:r w:rsidR="00A42ACA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как </w:t>
      </w:r>
      <w:r w:rsidR="007A2E71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некое </w:t>
      </w:r>
      <w:r w:rsidR="00A42ACA">
        <w:rPr>
          <w:rFonts w:ascii="Times New Roman" w:eastAsia="Calibri" w:hAnsi="Times New Roman" w:cs="Times New Roman"/>
          <w:bCs/>
          <w:sz w:val="24"/>
          <w:szCs w:val="24"/>
          <w:lang w:val="en-CA" w:eastAsia="en-CA"/>
        </w:rPr>
        <w:t>SUTHINA</w:t>
      </w:r>
      <w:r w:rsidR="00A42ACA" w:rsidRPr="00A42ACA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 w:rsidR="001004C6" w:rsidRPr="004A2CD9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невозможно.</w:t>
      </w:r>
      <w:r w:rsidR="00A42ACA" w:rsidRPr="00A42ACA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</w:p>
    <w:p w:rsidR="001004C6" w:rsidRPr="004A2CD9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</w:pPr>
      <w:r w:rsidRPr="00AC50F4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     </w:t>
      </w:r>
      <w:r w:rsidR="00961824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</w:t>
      </w:r>
      <w:r w:rsidR="00A42ACA" w:rsidRPr="00A42ACA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Налицо</w:t>
      </w:r>
      <w:r w:rsidR="00A42ACA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</w:t>
      </w:r>
      <w:r w:rsidR="004A2CD9" w:rsidRPr="004A2CD9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доказательство невозможности прочтения надписи так</w:t>
      </w:r>
      <w:r w:rsidR="00A42ACA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, как настаивают</w:t>
      </w:r>
      <w:r w:rsidR="004A2CD9" w:rsidRPr="004A2CD9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этрускологи.</w:t>
      </w:r>
      <w:r w:rsidR="004A2CD9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</w:t>
      </w:r>
      <w:r w:rsidR="00A42ACA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Как вообще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версия читать надпись </w:t>
      </w:r>
      <w:r w:rsidR="004A2CD9">
        <w:rPr>
          <w:rFonts w:ascii="Times New Roman" w:eastAsia="Calibri" w:hAnsi="Times New Roman" w:cs="Times New Roman"/>
          <w:bCs/>
          <w:sz w:val="24"/>
          <w:szCs w:val="24"/>
          <w:lang w:val="en-CA" w:eastAsia="en-CA"/>
        </w:rPr>
        <w:t>MVOINA</w:t>
      </w:r>
      <w:r w:rsidR="004A2CD9" w:rsidRPr="004A2CD9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как 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SUTHINA</w:t>
      </w:r>
      <w:r w:rsidRPr="005C577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(якобы префикс </w:t>
      </w:r>
      <w:r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SU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 w:rsidRPr="005C577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+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THINA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, якобы означающее «</w:t>
      </w:r>
      <w:r w:rsidR="00A42ACA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в могилу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»</w:t>
      </w:r>
      <w:r w:rsidRPr="005C577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) 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соотносится с тем что 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в 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иных версиях написания этой фразы есть буква 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F</w:t>
      </w:r>
      <w:r w:rsidRPr="005C577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(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в разных её вариантах)?  Ведь если за буквой 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F</w:t>
      </w:r>
      <w:r w:rsidRPr="005C577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следует (по версии этрускологов) буква Ѳ (Фита) то всё начинает принимать характер фонетического абсурда, 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S</w:t>
      </w:r>
      <w:r w:rsidRPr="005C577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-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F</w:t>
      </w:r>
      <w:r w:rsidRPr="005C577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-</w:t>
      </w:r>
      <w:r w:rsidRPr="00AC50F4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Ѳ</w:t>
      </w:r>
      <w:r w:rsidRPr="005C577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-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I</w:t>
      </w:r>
      <w:r w:rsidRPr="005C577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-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N</w:t>
      </w:r>
      <w:r w:rsidRPr="005C577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-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A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. 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Очевидно – надпись и в этом виде воспроизводилась людьми в языке которых вторая и третья буквы радикально различались в произношении. То есть – третьей буквой может быть только буква О, но никак не </w:t>
      </w:r>
      <w:r w:rsidR="00F9353E" w:rsidRPr="00AC50F4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Ѳ</w:t>
      </w:r>
      <w:r w:rsidR="00F9353E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Фита, которая фонетически близка к </w:t>
      </w:r>
      <w:r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F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, и которая даже в финикийск</w:t>
      </w:r>
      <w:r w:rsidR="00A42ACA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ом звучала как «Вав». В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многочисленных примерах транскрибирования этрусских надписей латинским алфавитом нет случаев озвучки </w:t>
      </w:r>
      <w:r w:rsidR="00A42ACA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этрусской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F</w:t>
      </w:r>
      <w:r w:rsidRPr="0070667D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как </w:t>
      </w:r>
      <w:r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U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. Есть либо </w:t>
      </w:r>
      <w:r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V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,</w:t>
      </w:r>
      <w:r w:rsidRPr="0070667D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либо</w:t>
      </w:r>
      <w:r w:rsidRPr="0070667D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F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. </w:t>
      </w:r>
      <w:r w:rsidRPr="004A2CD9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Буква </w:t>
      </w:r>
      <w:r w:rsidRPr="004A2CD9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F</w:t>
      </w:r>
      <w:r w:rsidRPr="004A2CD9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никоим образом не может быть вариантом </w:t>
      </w:r>
      <w:r w:rsidRPr="004A2CD9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U</w:t>
      </w:r>
      <w:r w:rsidRPr="004A2CD9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, но может быть глухим вариантом звонкой </w:t>
      </w:r>
      <w:r w:rsidRPr="004A2CD9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V</w:t>
      </w:r>
      <w:r w:rsidRPr="004A2CD9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.</w:t>
      </w:r>
    </w:p>
    <w:p w:rsidR="00E36B8F" w:rsidRDefault="00CB7103" w:rsidP="001004C6">
      <w:pPr>
        <w:pStyle w:val="NormalWeb"/>
        <w:shd w:val="clear" w:color="auto" w:fill="FFFFFF"/>
        <w:spacing w:before="0" w:beforeAutospacing="0" w:after="0" w:afterAutospacing="0"/>
        <w:ind w:left="567" w:right="567" w:firstLine="340"/>
        <w:jc w:val="both"/>
        <w:rPr>
          <w:rFonts w:eastAsia="Calibri"/>
          <w:bCs/>
          <w:iCs/>
          <w:lang w:val="ru-RU"/>
        </w:rPr>
      </w:pPr>
      <w:r>
        <w:rPr>
          <w:rFonts w:eastAsia="Calibri"/>
          <w:bCs/>
          <w:lang w:val="ru-RU"/>
        </w:rPr>
        <w:t>Взглянем на любо</w:t>
      </w:r>
      <w:r w:rsidR="001004C6">
        <w:rPr>
          <w:rFonts w:eastAsia="Calibri"/>
          <w:bCs/>
          <w:lang w:val="ru-RU"/>
        </w:rPr>
        <w:t>пытный артефакт – ещё одно зеркало с надписями выполненными с обеих сторон, на</w:t>
      </w:r>
      <w:r>
        <w:rPr>
          <w:rFonts w:eastAsia="Calibri"/>
          <w:bCs/>
          <w:lang w:val="ru-RU"/>
        </w:rPr>
        <w:t xml:space="preserve"> одной стороне видны буквы процарапан</w:t>
      </w:r>
      <w:r w:rsidR="001004C6">
        <w:rPr>
          <w:rFonts w:eastAsia="Calibri"/>
          <w:bCs/>
          <w:lang w:val="ru-RU"/>
        </w:rPr>
        <w:t xml:space="preserve">ные прямо на изображении – </w:t>
      </w:r>
      <w:r w:rsidR="001004C6">
        <w:rPr>
          <w:rFonts w:eastAsia="Calibri"/>
          <w:bCs/>
        </w:rPr>
        <w:t>MFOINA</w:t>
      </w:r>
      <w:r w:rsidR="001004C6">
        <w:rPr>
          <w:rFonts w:eastAsia="Calibri"/>
          <w:bCs/>
          <w:lang w:val="ru-RU"/>
        </w:rPr>
        <w:t xml:space="preserve">, с обратной стороны (рабочей стороны зеркала) видна крупная надпись – </w:t>
      </w:r>
      <w:r w:rsidR="001004C6">
        <w:rPr>
          <w:rFonts w:eastAsia="Calibri"/>
          <w:bCs/>
        </w:rPr>
        <w:t>MVOINA</w:t>
      </w:r>
      <w:r w:rsidR="001004C6">
        <w:rPr>
          <w:rFonts w:eastAsia="Calibri"/>
          <w:bCs/>
          <w:lang w:val="ru-RU"/>
        </w:rPr>
        <w:t>. Одна и  таже мысль выполнена двумя разными вариантами написания одного и того же слова.</w:t>
      </w:r>
      <w:r w:rsidR="001004C6" w:rsidRPr="006A4DDC">
        <w:rPr>
          <w:lang w:val="ru-RU"/>
        </w:rPr>
        <w:t xml:space="preserve"> </w:t>
      </w:r>
      <w:r w:rsidR="001004C6" w:rsidRPr="0078456E">
        <w:rPr>
          <w:lang w:val="ru-RU"/>
        </w:rPr>
        <w:t xml:space="preserve">Собственно, буква </w:t>
      </w:r>
      <w:r w:rsidR="001004C6" w:rsidRPr="0078456E">
        <w:t>F</w:t>
      </w:r>
      <w:r w:rsidR="001004C6" w:rsidRPr="0078456E">
        <w:rPr>
          <w:lang w:val="ru-RU"/>
        </w:rPr>
        <w:t xml:space="preserve"> в латинском алфавите это тот же ивритский </w:t>
      </w:r>
      <w:r w:rsidR="001004C6" w:rsidRPr="007A2E71">
        <w:rPr>
          <w:i/>
          <w:lang w:val="ru-RU"/>
        </w:rPr>
        <w:t>Вав</w:t>
      </w:r>
      <w:r w:rsidR="001004C6" w:rsidRPr="0078456E">
        <w:rPr>
          <w:lang w:val="ru-RU"/>
        </w:rPr>
        <w:t>, который произносится как</w:t>
      </w:r>
      <w:r w:rsidR="007A2E71">
        <w:rPr>
          <w:lang w:val="ru-RU"/>
        </w:rPr>
        <w:t xml:space="preserve"> ан</w:t>
      </w:r>
      <w:r>
        <w:rPr>
          <w:lang w:val="ru-RU"/>
        </w:rPr>
        <w:t>г</w:t>
      </w:r>
      <w:r w:rsidR="007A2E71">
        <w:rPr>
          <w:lang w:val="ru-RU"/>
        </w:rPr>
        <w:t>лийское</w:t>
      </w:r>
      <w:r w:rsidR="001004C6" w:rsidRPr="0078456E">
        <w:rPr>
          <w:lang w:val="ru-RU"/>
        </w:rPr>
        <w:t xml:space="preserve"> </w:t>
      </w:r>
      <w:r w:rsidR="001004C6" w:rsidRPr="0078456E">
        <w:t>W</w:t>
      </w:r>
      <w:r w:rsidR="001004C6">
        <w:rPr>
          <w:lang w:val="ru-RU"/>
        </w:rPr>
        <w:t>. Вспомним приводившуюся выше цитату</w:t>
      </w:r>
      <w:r w:rsidR="001004C6" w:rsidRPr="0078456E">
        <w:rPr>
          <w:lang w:val="ru-RU"/>
        </w:rPr>
        <w:t xml:space="preserve"> </w:t>
      </w:r>
      <w:r w:rsidR="001004C6">
        <w:rPr>
          <w:rFonts w:eastAsia="Calibri"/>
          <w:lang w:val="ru-RU"/>
        </w:rPr>
        <w:t>А.</w:t>
      </w:r>
      <w:r w:rsidR="001004C6" w:rsidRPr="0078456E">
        <w:rPr>
          <w:rFonts w:eastAsia="Calibri"/>
          <w:lang w:val="ru-RU"/>
        </w:rPr>
        <w:t>Д. Чертков</w:t>
      </w:r>
      <w:r w:rsidR="001004C6">
        <w:rPr>
          <w:rFonts w:eastAsia="Calibri"/>
          <w:lang w:val="ru-RU"/>
        </w:rPr>
        <w:t>а из книги</w:t>
      </w:r>
      <w:r w:rsidR="001004C6" w:rsidRPr="0078456E">
        <w:rPr>
          <w:rFonts w:eastAsia="Calibri"/>
          <w:lang w:val="ru-RU"/>
        </w:rPr>
        <w:t xml:space="preserve"> «Язык пелазгов, населивших Италию и сравнение его с древле-словенским»:  «</w:t>
      </w:r>
      <w:r w:rsidR="001004C6" w:rsidRPr="0078456E">
        <w:rPr>
          <w:rFonts w:eastAsia="Calibri"/>
          <w:iCs/>
          <w:lang w:val="ru-RU"/>
        </w:rPr>
        <w:t xml:space="preserve">Так точно жители Алзаса французское </w:t>
      </w:r>
      <w:r w:rsidR="001004C6" w:rsidRPr="007A2E71">
        <w:rPr>
          <w:rFonts w:eastAsia="Calibri"/>
          <w:b/>
          <w:bCs/>
          <w:i/>
          <w:iCs/>
        </w:rPr>
        <w:t>je</w:t>
      </w:r>
      <w:r w:rsidR="001004C6" w:rsidRPr="0078456E">
        <w:rPr>
          <w:rFonts w:eastAsia="Calibri"/>
          <w:iCs/>
          <w:lang w:val="ru-RU"/>
        </w:rPr>
        <w:t xml:space="preserve"> – произносят </w:t>
      </w:r>
      <w:r w:rsidR="001004C6" w:rsidRPr="007A2E71">
        <w:rPr>
          <w:rFonts w:eastAsia="Calibri"/>
          <w:b/>
          <w:bCs/>
          <w:i/>
          <w:iCs/>
        </w:rPr>
        <w:t>che</w:t>
      </w:r>
      <w:r w:rsidR="001004C6" w:rsidRPr="0078456E">
        <w:rPr>
          <w:rFonts w:eastAsia="Calibri"/>
          <w:iCs/>
          <w:lang w:val="ru-RU"/>
        </w:rPr>
        <w:t xml:space="preserve">. Фразу </w:t>
      </w:r>
      <w:r w:rsidR="001004C6" w:rsidRPr="007A2E71">
        <w:rPr>
          <w:rFonts w:eastAsia="Calibri"/>
          <w:bCs/>
          <w:iCs/>
        </w:rPr>
        <w:t>je</w:t>
      </w:r>
      <w:r w:rsidR="001004C6" w:rsidRPr="0078456E">
        <w:rPr>
          <w:rFonts w:eastAsia="Calibri"/>
          <w:bCs/>
          <w:iCs/>
          <w:lang w:val="ru-RU"/>
        </w:rPr>
        <w:t xml:space="preserve"> </w:t>
      </w:r>
      <w:r w:rsidR="001004C6" w:rsidRPr="007A2E71">
        <w:rPr>
          <w:rFonts w:eastAsia="Calibri"/>
          <w:b/>
          <w:bCs/>
          <w:iCs/>
        </w:rPr>
        <w:t>vous</w:t>
      </w:r>
      <w:r w:rsidR="001004C6" w:rsidRPr="0078456E">
        <w:rPr>
          <w:rFonts w:eastAsia="Calibri"/>
          <w:bCs/>
          <w:iCs/>
          <w:lang w:val="ru-RU"/>
        </w:rPr>
        <w:t xml:space="preserve"> </w:t>
      </w:r>
      <w:r w:rsidR="001004C6" w:rsidRPr="0078456E">
        <w:rPr>
          <w:rFonts w:eastAsia="Calibri"/>
          <w:bCs/>
          <w:iCs/>
        </w:rPr>
        <w:t>jure</w:t>
      </w:r>
      <w:r w:rsidR="001004C6" w:rsidRPr="0078456E">
        <w:rPr>
          <w:rFonts w:eastAsia="Calibri"/>
          <w:iCs/>
          <w:lang w:val="ru-RU"/>
        </w:rPr>
        <w:t>, француз произносит: жё ву жюр, а простолюдин Алзасец не только выговаривает</w:t>
      </w:r>
      <w:r w:rsidR="001004C6" w:rsidRPr="0078456E">
        <w:rPr>
          <w:rFonts w:eastAsia="Calibri"/>
          <w:lang w:val="ru-RU"/>
        </w:rPr>
        <w:t xml:space="preserve">, но и напишет </w:t>
      </w:r>
      <w:r w:rsidR="001004C6" w:rsidRPr="0078456E">
        <w:rPr>
          <w:rFonts w:eastAsia="Calibri"/>
          <w:iCs/>
        </w:rPr>
        <w:t>che</w:t>
      </w:r>
      <w:r w:rsidR="001004C6" w:rsidRPr="0078456E">
        <w:rPr>
          <w:rFonts w:eastAsia="Calibri"/>
          <w:iCs/>
          <w:lang w:val="ru-RU"/>
        </w:rPr>
        <w:t xml:space="preserve"> </w:t>
      </w:r>
      <w:r w:rsidR="001004C6" w:rsidRPr="007A2E71">
        <w:rPr>
          <w:rFonts w:eastAsia="Calibri"/>
          <w:b/>
          <w:i/>
          <w:iCs/>
        </w:rPr>
        <w:t>fou</w:t>
      </w:r>
      <w:r w:rsidR="001004C6" w:rsidRPr="0078456E">
        <w:rPr>
          <w:rFonts w:eastAsia="Calibri"/>
          <w:iCs/>
          <w:lang w:val="ru-RU"/>
        </w:rPr>
        <w:t xml:space="preserve"> </w:t>
      </w:r>
      <w:r w:rsidR="001004C6" w:rsidRPr="0078456E">
        <w:rPr>
          <w:rFonts w:eastAsia="Calibri"/>
          <w:iCs/>
        </w:rPr>
        <w:t>chure</w:t>
      </w:r>
      <w:r w:rsidR="001004C6" w:rsidRPr="0078456E">
        <w:rPr>
          <w:rFonts w:eastAsia="Calibri"/>
          <w:lang w:val="ru-RU"/>
        </w:rPr>
        <w:t xml:space="preserve">, ибо в его выговоре нет нашего </w:t>
      </w:r>
      <w:r w:rsidR="001004C6" w:rsidRPr="0078456E">
        <w:rPr>
          <w:rFonts w:eastAsia="Calibri"/>
          <w:bCs/>
          <w:iCs/>
          <w:lang w:val="ru-RU"/>
        </w:rPr>
        <w:t>Ж</w:t>
      </w:r>
      <w:r w:rsidR="001004C6" w:rsidRPr="0078456E">
        <w:rPr>
          <w:rFonts w:eastAsia="Calibri"/>
          <w:lang w:val="ru-RU"/>
        </w:rPr>
        <w:t xml:space="preserve">, а </w:t>
      </w:r>
      <w:r w:rsidR="001004C6" w:rsidRPr="0078456E">
        <w:rPr>
          <w:rFonts w:eastAsia="Calibri"/>
          <w:bCs/>
          <w:iCs/>
        </w:rPr>
        <w:t>V</w:t>
      </w:r>
      <w:r w:rsidR="001004C6" w:rsidRPr="0078456E">
        <w:rPr>
          <w:rFonts w:eastAsia="Calibri"/>
          <w:lang w:val="ru-RU"/>
        </w:rPr>
        <w:t xml:space="preserve"> он смешивает всегда с </w:t>
      </w:r>
      <w:r w:rsidR="001004C6" w:rsidRPr="0078456E">
        <w:rPr>
          <w:rFonts w:eastAsia="Calibri"/>
          <w:bCs/>
          <w:iCs/>
        </w:rPr>
        <w:t>F</w:t>
      </w:r>
      <w:r w:rsidR="001004C6" w:rsidRPr="0078456E">
        <w:rPr>
          <w:rFonts w:eastAsia="Calibri"/>
          <w:bCs/>
          <w:iCs/>
          <w:lang w:val="ru-RU"/>
        </w:rPr>
        <w:t>.</w:t>
      </w:r>
      <w:r w:rsidR="001004C6" w:rsidRPr="009C5A4B">
        <w:rPr>
          <w:rFonts w:eastAsia="Calibri"/>
          <w:b/>
          <w:bCs/>
          <w:iCs/>
          <w:lang w:val="ru-RU"/>
        </w:rPr>
        <w:t>»</w:t>
      </w:r>
      <w:r w:rsidR="001004C6">
        <w:rPr>
          <w:rFonts w:eastAsia="Calibri"/>
          <w:bCs/>
          <w:iCs/>
          <w:lang w:val="ru-RU"/>
        </w:rPr>
        <w:t xml:space="preserve"> </w:t>
      </w:r>
      <w:r w:rsidR="00E36B8F">
        <w:rPr>
          <w:rFonts w:eastAsia="Calibri"/>
          <w:bCs/>
          <w:iCs/>
          <w:lang w:val="ru-RU"/>
        </w:rPr>
        <w:t>***</w:t>
      </w:r>
    </w:p>
    <w:p w:rsidR="001004C6" w:rsidRPr="006A4DDC" w:rsidRDefault="001004C6" w:rsidP="001004C6">
      <w:pPr>
        <w:pStyle w:val="NormalWeb"/>
        <w:shd w:val="clear" w:color="auto" w:fill="FFFFFF"/>
        <w:spacing w:before="0" w:beforeAutospacing="0" w:after="0" w:afterAutospacing="0"/>
        <w:ind w:left="567" w:right="567" w:firstLine="340"/>
        <w:jc w:val="both"/>
        <w:rPr>
          <w:lang w:val="ru-RU"/>
        </w:rPr>
      </w:pPr>
      <w:r>
        <w:rPr>
          <w:rFonts w:eastAsia="Calibri"/>
          <w:bCs/>
          <w:iCs/>
          <w:lang w:val="ru-RU"/>
        </w:rPr>
        <w:t xml:space="preserve"> Такой «оглушенный» переход явление не исключительно «эльзасское», оно в Европе наблюдается повсюду, например, </w:t>
      </w:r>
      <w:r w:rsidRPr="005C04A2">
        <w:rPr>
          <w:rFonts w:eastAsia="Calibri"/>
          <w:b/>
          <w:bCs/>
          <w:i/>
          <w:iCs/>
          <w:color w:val="000000" w:themeColor="text1"/>
          <w:lang w:val="ru-RU"/>
        </w:rPr>
        <w:t>вязать</w:t>
      </w:r>
      <w:r w:rsidRPr="005C04A2">
        <w:rPr>
          <w:rFonts w:eastAsia="Calibri"/>
          <w:color w:val="000000" w:themeColor="text1"/>
          <w:lang w:val="ru-RU"/>
        </w:rPr>
        <w:t xml:space="preserve"> (русс.) – </w:t>
      </w:r>
      <w:r w:rsidRPr="006A4DDC">
        <w:rPr>
          <w:rFonts w:eastAsia="Calibri"/>
          <w:b/>
          <w:i/>
          <w:color w:val="000000" w:themeColor="text1"/>
        </w:rPr>
        <w:t>fashin</w:t>
      </w:r>
      <w:r w:rsidRPr="006A4DDC">
        <w:rPr>
          <w:rFonts w:eastAsia="Calibri"/>
          <w:b/>
          <w:i/>
          <w:color w:val="000000" w:themeColor="text1"/>
          <w:lang w:val="ru-RU"/>
        </w:rPr>
        <w:t>а</w:t>
      </w:r>
      <w:r>
        <w:rPr>
          <w:rFonts w:eastAsia="Calibri"/>
          <w:color w:val="000000" w:themeColor="text1"/>
          <w:lang w:val="ru-RU"/>
        </w:rPr>
        <w:t xml:space="preserve"> (итал.) </w:t>
      </w:r>
      <w:r w:rsidRPr="005C04A2">
        <w:rPr>
          <w:rFonts w:eastAsia="Calibri"/>
          <w:color w:val="000000" w:themeColor="text1"/>
          <w:lang w:val="ru-RU"/>
        </w:rPr>
        <w:t xml:space="preserve">или </w:t>
      </w:r>
      <w:r w:rsidRPr="005C04A2">
        <w:rPr>
          <w:rFonts w:eastAsia="Calibri"/>
          <w:b/>
          <w:bCs/>
          <w:i/>
          <w:iCs/>
          <w:color w:val="000000" w:themeColor="text1"/>
        </w:rPr>
        <w:t>fasten</w:t>
      </w:r>
      <w:r w:rsidRPr="005C04A2">
        <w:rPr>
          <w:rFonts w:eastAsia="Calibri"/>
          <w:color w:val="000000" w:themeColor="text1"/>
          <w:lang w:val="ru-RU"/>
        </w:rPr>
        <w:t xml:space="preserve"> (англ.)</w:t>
      </w:r>
      <w:r>
        <w:rPr>
          <w:rFonts w:eastAsia="Calibri"/>
          <w:color w:val="000000" w:themeColor="text1"/>
          <w:lang w:val="ru-RU"/>
        </w:rPr>
        <w:t>.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          </w:t>
      </w:r>
      <w:r>
        <w:rPr>
          <w:rFonts w:ascii="Times New Roman" w:eastAsia="Calibri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08622" cy="1823992"/>
            <wp:effectExtent l="19050" t="0" r="6228" b="0"/>
            <wp:docPr id="4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437" cy="1826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2CD9" w:rsidRDefault="001004C6" w:rsidP="004A2CD9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6A4DD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   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     </w:t>
      </w:r>
      <w:r w:rsidR="00600DB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Pr="006A4DD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E36B8F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30</w:t>
      </w:r>
      <w:r w:rsidRPr="006A4DD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Зеркало из Орвьето, надпись в двух вариантах.</w:t>
      </w:r>
    </w:p>
    <w:p w:rsidR="001004C6" w:rsidRPr="004A2CD9" w:rsidRDefault="004A2CD9" w:rsidP="004A2CD9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lastRenderedPageBreak/>
        <w:t xml:space="preserve">        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Логично предположить</w:t>
      </w:r>
      <w:r w:rsidR="00E36B8F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,</w:t>
      </w:r>
      <w:r w:rsidR="00050CE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что изначально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надпись</w:t>
      </w:r>
      <w:r w:rsidR="00050CE2" w:rsidRPr="00050CE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 w:rsidR="00050CE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была сделана аккуратно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маленькими буквами </w:t>
      </w:r>
      <w:r w:rsidR="00050CE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прямо на декоративной стороне</w:t>
      </w:r>
      <w:r w:rsidR="00050CE2" w:rsidRPr="00050CE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и зеркало какое-то время использовалось по назначению – </w:t>
      </w:r>
      <w:r w:rsidR="00050CE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рабочая 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зеркальная сторона оставалась нетронутой. Но впоследствии было при</w:t>
      </w:r>
      <w:r w:rsidR="00050CE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нято решение нанести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надпись</w:t>
      </w:r>
      <w:r w:rsidR="00050CE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и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на обратную строну.</w:t>
      </w:r>
      <w:r w:rsidR="00050CE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Уже нарочито большими буквами.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Видимо, ценность предмета ка</w:t>
      </w:r>
      <w:r w:rsidR="000F0F5A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к зеркала для хоз</w:t>
      </w:r>
      <w:r w:rsidR="00050CE2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яина уже исчезл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а и оно превратилось в выставочный экспонат – память об участии в войне. При этом видно что разница в написании для </w:t>
      </w:r>
      <w:r w:rsidR="000F0F5A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владельца не имела никакой разницы, главное – тот же смысл слова.</w:t>
      </w:r>
    </w:p>
    <w:p w:rsidR="001004C6" w:rsidRPr="00F54AF9" w:rsidRDefault="004A2CD9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    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То есть, наличие ещё одного варианта надписи в виде 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SFOINA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(с буквой 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F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вместо 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V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) не позволяет читать надпись как 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SUTHINA</w:t>
      </w:r>
      <w:r w:rsidR="001004C6" w:rsidRPr="00EC44B6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.</w:t>
      </w:r>
      <w:r w:rsidR="001004C6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Это просто исключено.</w:t>
      </w:r>
    </w:p>
    <w:p w:rsidR="001004C6" w:rsidRPr="00BD10DD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</w:pPr>
      <w:r w:rsidRPr="00BD10DD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   Вариант </w:t>
      </w:r>
      <w:r>
        <w:rPr>
          <w:rFonts w:ascii="Times New Roman" w:eastAsia="Calibri" w:hAnsi="Times New Roman" w:cs="Times New Roman"/>
          <w:bCs/>
          <w:sz w:val="24"/>
          <w:szCs w:val="24"/>
          <w:lang w:eastAsia="en-CA"/>
        </w:rPr>
        <w:t>MFOINA</w:t>
      </w:r>
      <w:r w:rsidR="007B5348" w:rsidRPr="007B5348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,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при условии что буква О это «Фита» (как </w:t>
      </w:r>
      <w:r w:rsidR="00955511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это 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представляет официальная этрускология)</w:t>
      </w:r>
      <w:r w:rsidR="007B5348" w:rsidRPr="007B5348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,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выглядит нелепо с фонетической точки зрения, </w:t>
      </w:r>
      <w:r w:rsidR="00955511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в этом случае 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три согласных ф</w:t>
      </w:r>
      <w:r w:rsidR="00955511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онемы идут подряд. Причём соседствующие </w:t>
      </w:r>
      <w:r w:rsidR="00955511">
        <w:rPr>
          <w:rFonts w:ascii="Times New Roman" w:eastAsia="Calibri" w:hAnsi="Times New Roman" w:cs="Times New Roman"/>
          <w:bCs/>
          <w:sz w:val="24"/>
          <w:szCs w:val="24"/>
          <w:lang w:val="en-CA" w:eastAsia="en-CA"/>
        </w:rPr>
        <w:t>F</w:t>
      </w:r>
      <w:r w:rsidR="00955511" w:rsidRPr="007B5348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 w:rsidR="00955511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и </w:t>
      </w:r>
      <w:r w:rsidR="00955511" w:rsidRPr="007B5348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 w:rsidR="00955511" w:rsidRPr="004A2CD9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Ѳ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 w:rsidRPr="00BD10DD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 w:rsidR="00955511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фонетически очень близки.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</w:t>
      </w:r>
      <w:r w:rsidR="00050CE2">
        <w:rPr>
          <w:rFonts w:ascii="Times New Roman" w:eastAsia="Calibri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03445" cy="1400175"/>
            <wp:effectExtent l="19050" t="0" r="1905" b="0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755" cy="1400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04C6" w:rsidRPr="00013A27" w:rsidRDefault="00600DB2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="00050CE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="007B5348" w:rsidRPr="005C103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1004C6" w:rsidRPr="004D479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Рис.</w:t>
      </w:r>
      <w:r w:rsidR="001004C6" w:rsidRPr="00D64FF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B354C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31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050CE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013A2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Надпись в варианте </w:t>
      </w:r>
      <w:r w:rsidR="00013A27">
        <w:rPr>
          <w:rFonts w:ascii="Times New Roman" w:eastAsia="Calibri" w:hAnsi="Times New Roman" w:cs="Times New Roman"/>
          <w:b/>
          <w:bCs/>
          <w:sz w:val="20"/>
          <w:szCs w:val="20"/>
          <w:lang w:val="en-CA" w:eastAsia="en-CA"/>
        </w:rPr>
        <w:t>MFOINA</w:t>
      </w:r>
      <w:r w:rsidR="00013A27" w:rsidRPr="00013A2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013A2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на декоративной стороне зеркала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</w:pPr>
    </w:p>
    <w:p w:rsidR="001004C6" w:rsidRPr="00AC50F4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</w:pPr>
      <w:r w:rsidRPr="00AC50F4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Как гласит поговорка - «Дьявол прячется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в деталях». В тех самых деталях, которые упорно не желаю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т замечать этрускологи. Ничего удивител</w:t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ьного, избирательная слепота -</w:t>
      </w:r>
      <w:r w:rsidRPr="00AC50F4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 xml:space="preserve"> основа исторической науки.</w:t>
      </w:r>
    </w:p>
    <w:p w:rsidR="001004C6" w:rsidRPr="005C1037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     </w:t>
      </w:r>
      <w:r w:rsidRPr="007B1F47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Ко всему прочему шкала времени этр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усской цивилизации искусственно </w:t>
      </w:r>
      <w:r w:rsidRPr="007B1F47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растянута </w:t>
      </w:r>
      <w:r w:rsidR="00C745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скалигеровскими </w:t>
      </w:r>
      <w:r w:rsidRPr="007B1F47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хронологами </w:t>
      </w:r>
      <w:r w:rsidRPr="007B1F47">
        <w:rPr>
          <w:rFonts w:ascii="Times New Roman" w:hAnsi="Times New Roman" w:cs="Times New Roman"/>
          <w:color w:val="000000" w:themeColor="text1"/>
          <w:sz w:val="24"/>
          <w:szCs w:val="24"/>
        </w:rPr>
        <w:t>XVI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XVII</w:t>
      </w:r>
      <w:r w:rsidRPr="007B1F47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век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ов</w:t>
      </w:r>
      <w:r w:rsidRPr="007B1F47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. На самом деле она раза в три короче, вместо семи-восьми веков всё умещается в те самые «ордынские» два с половиной – три века, примерно с </w:t>
      </w:r>
      <w:r w:rsidRPr="007B1F47">
        <w:rPr>
          <w:rFonts w:ascii="Times New Roman" w:hAnsi="Times New Roman" w:cs="Times New Roman"/>
          <w:color w:val="000000" w:themeColor="text1"/>
          <w:sz w:val="24"/>
          <w:szCs w:val="24"/>
        </w:rPr>
        <w:t>XIII</w:t>
      </w:r>
      <w:r w:rsidRPr="007B1F47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по </w:t>
      </w:r>
      <w:r w:rsidRPr="007B1F47">
        <w:rPr>
          <w:rFonts w:ascii="Times New Roman" w:hAnsi="Times New Roman" w:cs="Times New Roman"/>
          <w:color w:val="000000" w:themeColor="text1"/>
          <w:sz w:val="24"/>
          <w:szCs w:val="24"/>
        </w:rPr>
        <w:t>XV</w:t>
      </w:r>
      <w:r w:rsidR="00B354C3">
        <w:rPr>
          <w:rFonts w:ascii="Times New Roman" w:hAnsi="Times New Roman" w:cs="Times New Roman"/>
          <w:color w:val="000000" w:themeColor="text1"/>
          <w:sz w:val="24"/>
          <w:szCs w:val="24"/>
          <w:lang w:val="en-CA"/>
        </w:rPr>
        <w:t>I</w:t>
      </w:r>
      <w:r w:rsidRPr="007B1F47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вв. Н.Э. </w:t>
      </w:r>
      <w:r w:rsidR="005C1037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Якобы в это время уже существовал итальянский язык. На самом деле он появился лишь в 16-м веке.</w:t>
      </w:r>
    </w:p>
    <w:p w:rsidR="001004C6" w:rsidRPr="007B1F47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 w:rsidRPr="007B1F47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    Однако в каталогах, да и на табличках в музеях под экспонатами с так</w:t>
      </w:r>
      <w:r w:rsidR="00C74509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ой надписью могут написать и ту сам</w:t>
      </w:r>
      <w:r w:rsidR="009B6DAC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ую глупость</w:t>
      </w:r>
      <w:r w:rsidRPr="007B1F47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: Suthina - «for the grave» (для могилы)! Хотя предпочитают это держать только в «специальной» литературе. Например, в книге Damien Perrotin  «Etruscan etymological glossary» приводится подборка: </w:t>
      </w:r>
    </w:p>
    <w:p w:rsidR="00C74509" w:rsidRDefault="00C74509" w:rsidP="00C74509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CD008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="001004C6" w:rsidRPr="005556C8">
        <w:rPr>
          <w:rFonts w:ascii="Times New Roman" w:eastAsia="Calibri" w:hAnsi="Times New Roman" w:cs="Times New Roman"/>
          <w:sz w:val="24"/>
          <w:szCs w:val="24"/>
          <w:lang w:eastAsia="en-CA"/>
        </w:rPr>
        <w:t>«</w:t>
      </w:r>
      <w:proofErr w:type="gramStart"/>
      <w:r w:rsidR="001004C6" w:rsidRPr="005556C8">
        <w:rPr>
          <w:rFonts w:ascii="Times New Roman" w:eastAsia="Calibri" w:hAnsi="Times New Roman" w:cs="Times New Roman"/>
          <w:sz w:val="24"/>
          <w:szCs w:val="24"/>
          <w:lang w:eastAsia="en-CA"/>
        </w:rPr>
        <w:t>Suth :</w:t>
      </w:r>
      <w:proofErr w:type="gramEnd"/>
      <w:r w:rsidR="001004C6" w:rsidRPr="005556C8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="001004C6" w:rsidRPr="001C6762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to stay, to place</w:t>
      </w:r>
      <w:r w:rsidR="001004C6" w:rsidRPr="005556C8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// Englishto </w:t>
      </w:r>
      <w:r w:rsidR="001004C6" w:rsidRPr="001C6762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sit</w:t>
      </w:r>
      <w:r w:rsidR="001004C6" w:rsidRPr="005556C8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// Lithuanian</w:t>
      </w:r>
      <w:r w:rsidR="001004C6" w:rsidRPr="001C6762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 xml:space="preserve"> sedeti </w:t>
      </w:r>
      <w:r w:rsidR="001004C6" w:rsidRPr="005556C8">
        <w:rPr>
          <w:rFonts w:ascii="Times New Roman" w:eastAsia="Calibri" w:hAnsi="Times New Roman" w:cs="Times New Roman"/>
          <w:sz w:val="24"/>
          <w:szCs w:val="24"/>
          <w:lang w:eastAsia="en-CA"/>
        </w:rPr>
        <w:t>(to sit)// Breton azezan (to sit) // Gothic</w:t>
      </w:r>
      <w:r w:rsidR="001004C6" w:rsidRPr="001C6762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 xml:space="preserve"> sitan</w:t>
      </w:r>
      <w:r w:rsidR="001004C6" w:rsidRPr="005556C8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(to sit) // Sanskrit</w:t>
      </w:r>
      <w:r w:rsidR="001004C6" w:rsidRPr="001C6762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 xml:space="preserve"> sidati</w:t>
      </w:r>
      <w:r w:rsidR="001004C6" w:rsidRPr="005556C8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(to sit)// Greek </w:t>
      </w:r>
      <w:r w:rsidR="001004C6" w:rsidRPr="001C6762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hizo</w:t>
      </w:r>
      <w:r w:rsidR="001004C6" w:rsidRPr="005556C8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(I sit).</w:t>
      </w:r>
      <w:r w:rsidR="001004C6" w:rsidRPr="00F2113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( ???  </w:t>
      </w:r>
      <w:r w:rsidR="001004C6" w:rsidRPr="00F2113A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Автор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004C6" w:rsidRPr="007862C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Предположение этрускологов зыблется на предположении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что </w:t>
      </w:r>
      <w:r w:rsidR="001004C6" w:rsidRPr="00A47E5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«</w:t>
      </w:r>
      <w:r w:rsidR="001004C6" w:rsidRPr="00A47E50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Suthi</w:t>
      </w:r>
      <w:r w:rsidR="001004C6" w:rsidRPr="00A47E5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: </w:t>
      </w:r>
      <w:r w:rsidR="001004C6" w:rsidRPr="00A47E50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tomb</w:t>
      </w:r>
      <w:r w:rsidR="001004C6" w:rsidRPr="00A47E5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// - </w:t>
      </w:r>
      <w:r w:rsidR="001004C6" w:rsidRPr="00A47E50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of</w:t>
      </w:r>
      <w:r w:rsidR="001004C6" w:rsidRPr="00A47E5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</w:t>
      </w:r>
      <w:r w:rsidR="001004C6" w:rsidRPr="00A47E50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unknown</w:t>
      </w:r>
      <w:r w:rsidR="001004C6" w:rsidRPr="00A47E5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</w:t>
      </w:r>
      <w:r w:rsidR="001004C6" w:rsidRPr="00A47E50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origin</w:t>
      </w:r>
      <w:r w:rsidR="001004C6" w:rsidRPr="00F2113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004C6" w:rsidRPr="008364D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***</w:t>
      </w:r>
    </w:p>
    <w:p w:rsidR="001004C6" w:rsidRPr="00C74509" w:rsidRDefault="00C74509" w:rsidP="00C74509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</w:pPr>
      <w:r w:rsidRPr="00AF00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9B6DA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="001004C6" w:rsidRPr="00C74509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Конечно</w:t>
      </w:r>
      <w:r w:rsidRPr="00AF00F5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,</w:t>
      </w:r>
      <w:r w:rsidR="001004C6" w:rsidRPr="00AF00F5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 </w:t>
      </w:r>
      <w:r w:rsidR="001004C6" w:rsidRPr="00C74509">
        <w:rPr>
          <w:rFonts w:ascii="Times New Roman" w:eastAsia="Calibri" w:hAnsi="Times New Roman" w:cs="Times New Roman"/>
          <w:b/>
          <w:i/>
          <w:iCs/>
          <w:sz w:val="24"/>
          <w:szCs w:val="24"/>
          <w:lang w:eastAsia="en-CA"/>
        </w:rPr>
        <w:t>of</w:t>
      </w:r>
      <w:r w:rsidR="001004C6" w:rsidRPr="00AF00F5">
        <w:rPr>
          <w:rFonts w:ascii="Times New Roman" w:eastAsia="Calibri" w:hAnsi="Times New Roman" w:cs="Times New Roman"/>
          <w:b/>
          <w:i/>
          <w:iCs/>
          <w:sz w:val="24"/>
          <w:szCs w:val="24"/>
          <w:lang w:val="ru-RU" w:eastAsia="en-CA"/>
        </w:rPr>
        <w:t xml:space="preserve"> </w:t>
      </w:r>
      <w:r w:rsidR="001004C6" w:rsidRPr="00C74509">
        <w:rPr>
          <w:rFonts w:ascii="Times New Roman" w:eastAsia="Calibri" w:hAnsi="Times New Roman" w:cs="Times New Roman"/>
          <w:b/>
          <w:i/>
          <w:iCs/>
          <w:sz w:val="24"/>
          <w:szCs w:val="24"/>
          <w:lang w:eastAsia="en-CA"/>
        </w:rPr>
        <w:t>unknown</w:t>
      </w:r>
      <w:r w:rsidR="001004C6" w:rsidRPr="00AF00F5">
        <w:rPr>
          <w:rFonts w:ascii="Times New Roman" w:eastAsia="Calibri" w:hAnsi="Times New Roman" w:cs="Times New Roman"/>
          <w:b/>
          <w:i/>
          <w:iCs/>
          <w:sz w:val="24"/>
          <w:szCs w:val="24"/>
          <w:lang w:val="ru-RU" w:eastAsia="en-CA"/>
        </w:rPr>
        <w:t xml:space="preserve"> </w:t>
      </w:r>
      <w:r w:rsidR="001004C6" w:rsidRPr="00C74509">
        <w:rPr>
          <w:rFonts w:ascii="Times New Roman" w:eastAsia="Calibri" w:hAnsi="Times New Roman" w:cs="Times New Roman"/>
          <w:b/>
          <w:i/>
          <w:iCs/>
          <w:sz w:val="24"/>
          <w:szCs w:val="24"/>
          <w:lang w:eastAsia="en-CA"/>
        </w:rPr>
        <w:t>origin</w:t>
      </w:r>
      <w:r w:rsidR="001004C6" w:rsidRPr="00AF00F5">
        <w:rPr>
          <w:rFonts w:ascii="Times New Roman" w:eastAsia="Calibri" w:hAnsi="Times New Roman" w:cs="Times New Roman"/>
          <w:b/>
          <w:i/>
          <w:iCs/>
          <w:sz w:val="24"/>
          <w:szCs w:val="24"/>
          <w:lang w:val="ru-RU" w:eastAsia="en-CA"/>
        </w:rPr>
        <w:t xml:space="preserve">, </w:t>
      </w:r>
      <w:r w:rsidR="001004C6" w:rsidRPr="00C74509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откуда</w:t>
      </w:r>
      <w:r w:rsidR="001004C6" w:rsidRPr="00AF00F5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 </w:t>
      </w:r>
      <w:r w:rsidR="001004C6" w:rsidRPr="00C74509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ещё</w:t>
      </w:r>
      <w:r w:rsidR="001004C6" w:rsidRPr="00AF00F5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?</w:t>
      </w:r>
      <w:r w:rsidR="00B354C3" w:rsidRPr="00AF00F5">
        <w:rPr>
          <w:rFonts w:ascii="Times New Roman" w:eastAsia="Calibri" w:hAnsi="Times New Roman" w:cs="Times New Roman"/>
          <w:b/>
          <w:i/>
          <w:iCs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iCs/>
          <w:sz w:val="24"/>
          <w:szCs w:val="24"/>
          <w:lang w:val="ru-RU" w:eastAsia="en-CA"/>
        </w:rPr>
        <w:t>С</w:t>
      </w:r>
      <w:r w:rsidR="00B354C3" w:rsidRPr="00C74509">
        <w:rPr>
          <w:rFonts w:ascii="Times New Roman" w:eastAsia="Calibri" w:hAnsi="Times New Roman" w:cs="Times New Roman"/>
          <w:b/>
          <w:iCs/>
          <w:sz w:val="24"/>
          <w:szCs w:val="24"/>
          <w:lang w:val="ru-RU" w:eastAsia="en-CA"/>
        </w:rPr>
        <w:t>лово просто выдумали!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C979F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B317B4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604219" cy="4529470"/>
            <wp:effectExtent l="19050" t="0" r="5881" b="0"/>
            <wp:docPr id="20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55" cy="452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774" w:rsidRDefault="00FB4774" w:rsidP="00FB4774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 </w:t>
      </w:r>
      <w:r w:rsidR="009B6DA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B354C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Рис.</w:t>
      </w:r>
      <w:r w:rsidR="00D038FC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B354C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32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</w:t>
      </w:r>
      <w:r w:rsidR="00B354C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1C0F7A" w:rsidRPr="001C0F7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Скан из кн</w:t>
      </w:r>
      <w:r w:rsidR="00B354C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иги М</w:t>
      </w:r>
      <w:r w:rsidR="00D038FC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.</w:t>
      </w:r>
      <w:r w:rsidR="00B354C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Копленда. </w:t>
      </w:r>
      <w:r w:rsidR="001C0F7A" w:rsidRPr="001C0F7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Надпись </w:t>
      </w:r>
      <w:r w:rsidR="001C0F7A" w:rsidRPr="001C0F7A">
        <w:rPr>
          <w:rFonts w:ascii="Times New Roman" w:eastAsia="Calibri" w:hAnsi="Times New Roman" w:cs="Times New Roman"/>
          <w:b/>
          <w:sz w:val="20"/>
          <w:szCs w:val="20"/>
          <w:lang w:val="en-CA" w:eastAsia="en-CA"/>
        </w:rPr>
        <w:t>MVOINA</w:t>
      </w:r>
      <w:r w:rsidR="001C0F7A" w:rsidRPr="001C0F7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осталась</w:t>
      </w:r>
      <w:r w:rsidR="00D038FC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1C0F7A" w:rsidRPr="001C0F7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без</w:t>
      </w:r>
    </w:p>
    <w:p w:rsidR="001004C6" w:rsidRPr="001C0F7A" w:rsidRDefault="00FB4774" w:rsidP="00FB4774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       </w:t>
      </w:r>
      <w:r w:rsidR="001C0F7A" w:rsidRPr="001C0F7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9B6DAC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</w:t>
      </w:r>
      <w:r w:rsidR="001C0F7A" w:rsidRPr="001C0F7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комментариев</w:t>
      </w:r>
      <w:r w:rsidR="00D038FC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,</w:t>
      </w:r>
      <w:r w:rsidR="00B354C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причём</w:t>
      </w:r>
      <w:r w:rsidR="00D038FC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,</w:t>
      </w:r>
      <w:r w:rsidR="00B354C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в двух местах</w:t>
      </w:r>
      <w:r w:rsidR="001C0F7A" w:rsidRPr="001C0F7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!</w:t>
      </w:r>
      <w:r w:rsidR="00D038FC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Однако «опознаны» все персонажи.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B354C3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5556C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Подозрение на то что некое </w:t>
      </w:r>
      <w:r w:rsidRPr="007B1F47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s</w:t>
      </w:r>
      <w:r w:rsidRPr="007B1F47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uth</w:t>
      </w:r>
      <w:r w:rsidRPr="005556C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(как оно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«читается»</w:t>
      </w:r>
      <w:r w:rsidR="00AF00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уже показано</w:t>
      </w:r>
      <w:r w:rsidRPr="005556C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 было «трактовано» как общеевропейское SIT (сидеть). Однако беда подобных «глоссариев» в том и состоит, что никто особо и не проверял как на самом деле выглядит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надпись</w:t>
      </w:r>
      <w:r w:rsidR="003110B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оригинале. Поэтому из</w:t>
      </w:r>
      <w:r w:rsidRPr="005556C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ничего в слове появилась буква «Т»!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Б</w:t>
      </w:r>
      <w:r w:rsidRPr="005556C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ольной разум порождает чудовищ...</w:t>
      </w:r>
    </w:p>
    <w:p w:rsidR="001004C6" w:rsidRPr="002F0EF3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Pr="002F0EF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Итак, у официальных этрускологов нет никаких сомнений в том что надпись означает «в могилу» или «для могилы».</w:t>
      </w:r>
      <w:r w:rsidR="002C104E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Pr="002F0EF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При этом сама надпись выглядит как MVOINA, но никак не  МU</w:t>
      </w:r>
      <w:r w:rsidRPr="001C6762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 w:eastAsia="en-CA"/>
        </w:rPr>
        <w:t>Θ</w:t>
      </w:r>
      <w:r w:rsidRPr="002F0EF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INA, </w:t>
      </w:r>
      <w:r w:rsidRPr="00C979F7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 xml:space="preserve">во всех случаях в надписи присутствует буква </w:t>
      </w:r>
      <w:r w:rsidRPr="00694841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 w:eastAsia="en-CA"/>
        </w:rPr>
        <w:t>О</w:t>
      </w:r>
      <w:r w:rsidRPr="00C979F7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>, хоть в виде круга, хоть в виде овала, или даже ромба</w:t>
      </w:r>
      <w:r w:rsidRPr="002F0EF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(так удобнее царапать</w:t>
      </w:r>
      <w:r w:rsidR="00D038FC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на бронзе</w:t>
      </w:r>
      <w:r w:rsidRPr="002F0EF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). 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 w:rsidRPr="002F0EF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    Что же всё-таки объединяет разнообразные этрусские артефакты: зеркала, мединструменты, бронзовые светильники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и</w:t>
      </w:r>
      <w:r w:rsidRPr="002F0EF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кубки на которых было начертано MVOINA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?</w:t>
      </w:r>
      <w:r w:rsidRPr="002F0EF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="00DD2A97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Так ведь всё предельно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просто – </w:t>
      </w:r>
      <w:r w:rsidR="00DD2A97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там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написано С</w:t>
      </w:r>
      <w:r w:rsidRPr="002F0EF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ВОИНА, «с войны»</w:t>
      </w:r>
      <w:r w:rsidR="00DD2A97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! Падежи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это первое что исчезает при деградации языка...</w:t>
      </w:r>
      <w:r w:rsidR="004D6481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И конечные гласные постепенно «немеют».</w:t>
      </w:r>
    </w:p>
    <w:p w:rsidR="00B1232C" w:rsidRDefault="00B1232C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</w:p>
    <w:p w:rsidR="00B1232C" w:rsidRDefault="00B1232C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lastRenderedPageBreak/>
        <w:t xml:space="preserve">  </w:t>
      </w:r>
      <w:r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4578829" cy="1345721"/>
            <wp:effectExtent l="19050" t="0" r="0" b="0"/>
            <wp:docPr id="1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386" cy="1348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32C" w:rsidRPr="00B1232C" w:rsidRDefault="00B1232C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             </w:t>
      </w:r>
      <w:r w:rsidR="00DD2A97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        </w:t>
      </w:r>
      <w:r w:rsidRPr="00B1232C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 xml:space="preserve">Рис. </w:t>
      </w:r>
      <w:r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>33</w:t>
      </w:r>
      <w:r w:rsidRPr="00B1232C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 xml:space="preserve">    </w:t>
      </w:r>
      <w:r w:rsidR="00DD2A97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 xml:space="preserve"> </w:t>
      </w:r>
      <w:r w:rsidRPr="00B1232C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 xml:space="preserve">Конечную А </w:t>
      </w:r>
      <w:r w:rsidR="002C104E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 xml:space="preserve">иногда </w:t>
      </w:r>
      <w:r w:rsidR="00DD2A97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>уже не написали.</w:t>
      </w:r>
    </w:p>
    <w:p w:rsidR="00B1232C" w:rsidRDefault="00B1232C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</w:p>
    <w:p w:rsidR="001004C6" w:rsidRPr="00462DAC" w:rsidRDefault="001004C6" w:rsidP="001004C6">
      <w:pPr>
        <w:spacing w:after="0" w:line="240" w:lineRule="auto"/>
        <w:ind w:left="567" w:right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Становится понятно кто такой был Стефан Пермский (точнее </w:t>
      </w:r>
      <w:r w:rsidR="004D5C6D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Пармский», </w:t>
      </w:r>
      <w:r w:rsidR="004D5C6D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Парма -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старое название Германии</w:t>
      </w:r>
      <w:r w:rsidR="004D5C6D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и Северной Италии (г. Парма). Согласно НХ 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оссийская Пермь, как и Вятка (входившие в полный титул русских царей) к письменности разработанной Св. Стефаном никакого отношения не имеют. Латиницу можно было</w:t>
      </w:r>
      <w:r w:rsidR="004D5C6D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бы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назвать и «Стефаницей» - таково истинное положение вещей.</w:t>
      </w:r>
      <w:r w:rsidR="004D5C6D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Также здесь откровенно звучит и мысль о том что люди </w:t>
      </w:r>
      <w:r w:rsidRPr="004D5C6D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 xml:space="preserve">создававшие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латинский язык прекрасно знали русский язык и его систему падежей. 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   </w:t>
      </w:r>
      <w:r w:rsidRPr="002F0EF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Pr="0086506F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 xml:space="preserve">Очевидно и ясно как день - </w:t>
      </w:r>
      <w:r w:rsidRPr="00076B24">
        <w:rPr>
          <w:rFonts w:ascii="Times New Roman" w:eastAsia="Calibri" w:hAnsi="Times New Roman" w:cs="Times New Roman"/>
          <w:b/>
          <w:i/>
          <w:iCs/>
          <w:color w:val="000000" w:themeColor="text1"/>
          <w:sz w:val="24"/>
          <w:szCs w:val="24"/>
          <w:lang w:val="ru-RU" w:eastAsia="en-CA"/>
        </w:rPr>
        <w:t>это были</w:t>
      </w:r>
      <w:r w:rsidRPr="0086506F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 xml:space="preserve"> </w:t>
      </w:r>
      <w:r w:rsidRPr="00E06277">
        <w:rPr>
          <w:rFonts w:ascii="Times New Roman" w:eastAsia="Calibri" w:hAnsi="Times New Roman" w:cs="Times New Roman"/>
          <w:b/>
          <w:bCs/>
          <w:i/>
          <w:iCs/>
          <w:color w:val="000000" w:themeColor="text1"/>
          <w:sz w:val="24"/>
          <w:szCs w:val="24"/>
          <w:lang w:val="ru-RU" w:eastAsia="en-CA"/>
        </w:rPr>
        <w:t>трофеи с прошлых войн</w:t>
      </w:r>
      <w:r w:rsidRPr="0086506F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>. По логике, надпись на вещь наносил ещё при жизни сам же добывший её на войне. Надпись наносили</w:t>
      </w:r>
      <w:r w:rsidR="00474679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 xml:space="preserve"> </w:t>
      </w:r>
      <w:r w:rsidRPr="0086506F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>на предмет с целью показать доблесть владельца</w:t>
      </w:r>
      <w:r w:rsidRPr="002F0EF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.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Надпись</w:t>
      </w:r>
      <w:r w:rsidR="005C19F9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иногда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наносили д</w:t>
      </w:r>
      <w:r w:rsidRPr="002F0EF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аже в нескольким местах, это тоже логично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, пусть видят и знают все! Вещь вовсе не портилась, продавать такое никто и не собирался! Продавать ордена или награды?! </w:t>
      </w:r>
      <w:r w:rsidRPr="00E06277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Наоборот, она приобретала статус предмета гордости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="002C104E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(трофея)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и стояла в доме до смерти хозяина...</w:t>
      </w:r>
      <w:r w:rsidR="005C19F9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После чего отправлялась к нему в могилу.</w:t>
      </w:r>
    </w:p>
    <w:p w:rsidR="00932CC5" w:rsidRDefault="001004C6" w:rsidP="00932CC5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 xml:space="preserve">  </w:t>
      </w:r>
      <w:r w:rsidR="004D6481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 xml:space="preserve"> Всего этого обширного анализа артефактов с надписью </w:t>
      </w:r>
      <w:r w:rsidR="005F0983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en-CA" w:eastAsia="en-CA"/>
        </w:rPr>
        <w:t>S</w:t>
      </w:r>
      <w:r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eastAsia="en-CA"/>
        </w:rPr>
        <w:t>VOINA</w:t>
      </w:r>
      <w:r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val="ru-RU" w:eastAsia="en-CA"/>
        </w:rPr>
        <w:t xml:space="preserve"> можно выделить ещё один маленьких штрих</w:t>
      </w:r>
      <w:r w:rsidRPr="00FE1A22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.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Эта надпись наносилась на поверхность</w:t>
      </w:r>
      <w:r w:rsidR="00AE06ED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многих артефактов в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наиболее видимых</w:t>
      </w:r>
      <w:r w:rsidR="00AE06ED" w:rsidRPr="00AE06ED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="00AE06ED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местах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. Официальная </w:t>
      </w:r>
      <w:r w:rsidR="00AE06ED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же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мысль гласит что таким образом сам предмет якобы нарочито портился перед тем как его клали в могилу к усопшему хозяину. Но в слу</w:t>
      </w:r>
      <w:r w:rsidR="00AF00F5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чае с зеркалами надпись иногда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="000E3038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изначально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добавлялась </w:t>
      </w:r>
      <w:r w:rsidR="00AF00F5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только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по к</w:t>
      </w:r>
      <w:r w:rsidR="00AF00F5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раю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зеркала. </w:t>
      </w:r>
      <w:r w:rsidR="00AE06ED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Как видно из примера,</w:t>
      </w:r>
      <w:r w:rsidR="0046592B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="000E3038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надпись </w:t>
      </w:r>
      <w:r w:rsidR="0046592B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изначально </w:t>
      </w:r>
      <w:r w:rsidR="000E3038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наносили </w:t>
      </w:r>
      <w:r w:rsidR="0046592B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только </w:t>
      </w:r>
      <w:r w:rsidR="000E3038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по краю декоративной стороны. Со временем всё могло поменяться, надпись могли сделать и на рабочей стороне, поскольку </w:t>
      </w:r>
      <w:r w:rsidR="00AE06ED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других </w:t>
      </w:r>
      <w:r w:rsidR="000E3038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зеркал </w:t>
      </w:r>
      <w:r w:rsidR="00AE06ED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(той же ценности) </w:t>
      </w:r>
      <w:r w:rsidR="000E3038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в доме уже хватало.</w:t>
      </w:r>
    </w:p>
    <w:p w:rsidR="00932CC5" w:rsidRDefault="001004C6" w:rsidP="00AF00F5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   Ничего удивительного нет в том что все эти металлические как самые стойкие к износу предметы обихода и роскоши долго хранились  в дом</w:t>
      </w:r>
      <w:r w:rsidR="000E3038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ах и</w:t>
      </w:r>
      <w:r w:rsidR="00AE06ED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,</w:t>
      </w:r>
      <w:r w:rsidR="000E3038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возможно</w:t>
      </w:r>
      <w:r w:rsidR="00AE06ED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,</w:t>
      </w:r>
      <w:r w:rsidR="000E3038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даже переходили в собственность от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одного поколения к следующему. Всё это идёт от всё той же «требы» </w:t>
      </w:r>
      <w:r w:rsidR="00EB10A7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- дани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за поражение в войне </w:t>
      </w:r>
      <w:r w:rsidR="00EB10A7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– английское </w:t>
      </w:r>
      <w:r w:rsidRPr="00390410"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  <w:lang w:eastAsia="en-CA"/>
        </w:rPr>
        <w:t>winner</w:t>
      </w:r>
      <w:r w:rsidRPr="00390410"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  <w:lang w:val="ru-RU" w:eastAsia="en-CA"/>
        </w:rPr>
        <w:t xml:space="preserve"> </w:t>
      </w:r>
      <w:r w:rsidRPr="00390410"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  <w:lang w:eastAsia="en-CA"/>
        </w:rPr>
        <w:t>contribution</w:t>
      </w:r>
      <w:r w:rsidR="00932CC5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.</w:t>
      </w:r>
    </w:p>
    <w:p w:rsidR="00932CC5" w:rsidRDefault="00932CC5" w:rsidP="00AF00F5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  </w:t>
      </w:r>
      <w:r w:rsidR="002C104E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Pr="00C979F7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Итак, понятие дешифровки здесь выглядит просто избыточным. В чём тут шифр? В том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,</w:t>
      </w:r>
      <w:r w:rsidRPr="00C979F7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что слово «зашифровано» этрускологами? Шифруют очевидное?</w:t>
      </w:r>
      <w:r w:rsidR="002C104E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Слово </w:t>
      </w:r>
      <w:r w:rsidR="002C104E" w:rsidRPr="002C104E">
        <w:rPr>
          <w:rFonts w:ascii="Times New Roman" w:eastAsia="Calibri" w:hAnsi="Times New Roman" w:cs="Times New Roman"/>
          <w:i/>
          <w:color w:val="000000" w:themeColor="text1"/>
          <w:sz w:val="24"/>
          <w:szCs w:val="24"/>
          <w:lang w:val="ru-RU" w:eastAsia="en-CA"/>
        </w:rPr>
        <w:t>дилетант</w:t>
      </w:r>
      <w:r w:rsidR="002C104E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происходит слова </w:t>
      </w:r>
      <w:r w:rsidR="002C104E" w:rsidRPr="00AF7F1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lang w:val="ru-RU" w:eastAsia="en-CA"/>
        </w:rPr>
        <w:t>littera</w:t>
      </w:r>
      <w:r w:rsidR="002C104E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(лат.)?</w:t>
      </w:r>
    </w:p>
    <w:p w:rsidR="000E3038" w:rsidRPr="002C104E" w:rsidRDefault="000E3038" w:rsidP="00AF00F5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Этрускологи – дилетанты? Люди, которые </w:t>
      </w:r>
      <w:r w:rsidR="00AE06ED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даже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>не различают буквы?</w:t>
      </w:r>
    </w:p>
    <w:p w:rsidR="00932CC5" w:rsidRPr="00185A58" w:rsidRDefault="00932CC5" w:rsidP="00932CC5">
      <w:pPr>
        <w:spacing w:after="0"/>
        <w:ind w:right="567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                </w:t>
      </w:r>
      <w:r w:rsidRPr="00185A58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lang w:val="ru-RU" w:eastAsia="en-CA"/>
        </w:rPr>
        <w:t>Так, может быть, поэтому этрусское и «не читается?»</w:t>
      </w:r>
    </w:p>
    <w:p w:rsidR="001004C6" w:rsidRPr="00185A58" w:rsidRDefault="001004C6" w:rsidP="001004C6">
      <w:pPr>
        <w:spacing w:after="0"/>
        <w:ind w:left="567"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</w:p>
    <w:p w:rsidR="001004C6" w:rsidRPr="001C0F7A" w:rsidRDefault="001C0F7A" w:rsidP="001C0F7A">
      <w:pPr>
        <w:spacing w:after="0"/>
        <w:ind w:right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136890" cy="5313680"/>
            <wp:effectExtent l="0" t="1409700" r="0" b="1391920"/>
            <wp:wrapSquare wrapText="bothSides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36890" cy="531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              </w:t>
      </w:r>
      <w:r w:rsidR="00AE06ED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  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 w:eastAsia="en-CA"/>
        </w:rPr>
        <w:t xml:space="preserve"> </w:t>
      </w:r>
      <w:r w:rsidR="001004C6" w:rsidRPr="002F0EF3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Рис.</w:t>
      </w:r>
      <w:r w:rsidR="00EB10A7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34</w:t>
      </w:r>
      <w:r w:rsidR="001004C6" w:rsidRPr="002F0EF3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   Артефакты из музеев  с надписью   </w:t>
      </w:r>
      <w:r w:rsidR="001004C6">
        <w:rPr>
          <w:rFonts w:ascii="Times New Roman" w:eastAsia="Calibri" w:hAnsi="Times New Roman" w:cs="Times New Roman"/>
          <w:b/>
          <w:bCs/>
          <w:noProof/>
          <w:sz w:val="20"/>
          <w:szCs w:val="20"/>
          <w:lang w:eastAsia="en-CA"/>
        </w:rPr>
        <w:t>M</w:t>
      </w:r>
      <w:r w:rsidR="001004C6" w:rsidRPr="002F0EF3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</w:t>
      </w:r>
      <w:r w:rsidR="001004C6" w:rsidRPr="002F0EF3">
        <w:rPr>
          <w:rFonts w:ascii="Times New Roman" w:eastAsia="Calibri" w:hAnsi="Times New Roman" w:cs="Times New Roman"/>
          <w:b/>
          <w:bCs/>
          <w:noProof/>
          <w:sz w:val="20"/>
          <w:szCs w:val="20"/>
          <w:lang w:eastAsia="en-CA"/>
        </w:rPr>
        <w:t>VOINA</w:t>
      </w:r>
      <w:r w:rsidR="001004C6" w:rsidRPr="002F0EF3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(С ВОЙНЫ) </w:t>
      </w:r>
    </w:p>
    <w:p w:rsidR="00172CE9" w:rsidRDefault="00E57F35" w:rsidP="00E57F35">
      <w:pPr>
        <w:autoSpaceDE w:val="0"/>
        <w:spacing w:after="0" w:line="240" w:lineRule="auto"/>
        <w:ind w:left="680" w:right="680"/>
        <w:jc w:val="both"/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967220" cy="5067300"/>
            <wp:effectExtent l="0" t="952500" r="0" b="933450"/>
            <wp:wrapSquare wrapText="bothSides"/>
            <wp:docPr id="279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6722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    </w:t>
      </w:r>
      <w:r w:rsidR="001004C6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Рис. </w:t>
      </w:r>
      <w:r w:rsidR="00172CE9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</w:t>
      </w:r>
      <w:r w:rsidR="00EB10A7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35</w:t>
      </w:r>
      <w:r w:rsidR="00600DB2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</w:t>
      </w:r>
      <w:r w:rsidR="00600DB2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Страницы из </w:t>
      </w:r>
      <w:r w:rsidR="001004C6" w:rsidRPr="00196927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книги Žunkovic Martin. </w:t>
      </w:r>
      <w:r w:rsidR="00AE06ED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«</w:t>
      </w:r>
      <w:r w:rsidR="001004C6" w:rsidRPr="00593884">
        <w:rPr>
          <w:rFonts w:ascii="Times New Roman" w:eastAsia="Calibri" w:hAnsi="Times New Roman" w:cs="Times New Roman"/>
          <w:b/>
          <w:bCs/>
          <w:noProof/>
          <w:sz w:val="20"/>
          <w:szCs w:val="20"/>
          <w:lang w:eastAsia="en-CA"/>
        </w:rPr>
        <w:t>Slavische</w:t>
      </w:r>
      <w:r w:rsidR="001004C6" w:rsidRPr="007E68FD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</w:t>
      </w:r>
      <w:r w:rsidR="001004C6" w:rsidRPr="00593884">
        <w:rPr>
          <w:rFonts w:ascii="Times New Roman" w:eastAsia="Calibri" w:hAnsi="Times New Roman" w:cs="Times New Roman"/>
          <w:b/>
          <w:bCs/>
          <w:noProof/>
          <w:sz w:val="20"/>
          <w:szCs w:val="20"/>
          <w:lang w:eastAsia="en-CA"/>
        </w:rPr>
        <w:t>Runen</w:t>
      </w:r>
      <w:r w:rsidR="001004C6" w:rsidRPr="007E68FD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-</w:t>
      </w:r>
      <w:r w:rsidR="001004C6" w:rsidRPr="00593884">
        <w:rPr>
          <w:rFonts w:ascii="Times New Roman" w:eastAsia="Calibri" w:hAnsi="Times New Roman" w:cs="Times New Roman"/>
          <w:b/>
          <w:bCs/>
          <w:noProof/>
          <w:sz w:val="20"/>
          <w:szCs w:val="20"/>
          <w:lang w:eastAsia="en-CA"/>
        </w:rPr>
        <w:t>Denkm</w:t>
      </w:r>
      <w:r w:rsidR="001004C6" w:rsidRPr="007E68FD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ä</w:t>
      </w:r>
      <w:r w:rsidR="001004C6" w:rsidRPr="00593884">
        <w:rPr>
          <w:rFonts w:ascii="Times New Roman" w:eastAsia="Calibri" w:hAnsi="Times New Roman" w:cs="Times New Roman"/>
          <w:b/>
          <w:bCs/>
          <w:noProof/>
          <w:sz w:val="20"/>
          <w:szCs w:val="20"/>
          <w:lang w:eastAsia="en-CA"/>
        </w:rPr>
        <w:t>ler</w:t>
      </w:r>
      <w:r w:rsidR="00AE06ED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»</w:t>
      </w:r>
      <w:r w:rsidR="001004C6" w:rsidRPr="007E68FD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. </w:t>
      </w:r>
    </w:p>
    <w:p w:rsidR="001004C6" w:rsidRDefault="00E57F35" w:rsidP="00E57F35">
      <w:pPr>
        <w:autoSpaceDE w:val="0"/>
        <w:spacing w:after="0" w:line="240" w:lineRule="auto"/>
        <w:ind w:left="680" w:right="680"/>
        <w:jc w:val="both"/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    </w:t>
      </w:r>
      <w:r w:rsidR="002E3FAB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</w:t>
      </w:r>
      <w:r w:rsidR="001004C6" w:rsidRPr="00593884">
        <w:rPr>
          <w:rFonts w:ascii="Times New Roman" w:eastAsia="Calibri" w:hAnsi="Times New Roman" w:cs="Times New Roman"/>
          <w:b/>
          <w:bCs/>
          <w:noProof/>
          <w:sz w:val="20"/>
          <w:szCs w:val="20"/>
          <w:lang w:eastAsia="en-CA"/>
        </w:rPr>
        <w:t>Leipzig</w:t>
      </w:r>
      <w:r w:rsidR="001004C6" w:rsidRPr="007E68FD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,</w:t>
      </w:r>
      <w:r w:rsidR="002E3FAB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</w:t>
      </w:r>
      <w:r w:rsidR="001004C6" w:rsidRPr="007E68FD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1915.  </w:t>
      </w:r>
      <w:r w:rsidR="001004C6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По</w:t>
      </w:r>
      <w:r w:rsidR="001004C6" w:rsidRPr="007E68FD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 </w:t>
      </w:r>
      <w:r w:rsidR="001004C6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его</w:t>
      </w:r>
      <w:r w:rsidR="001004C6" w:rsidRPr="007E68FD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 </w:t>
      </w:r>
      <w:r w:rsidR="001004C6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мнению</w:t>
      </w:r>
      <w:r w:rsidR="001004C6" w:rsidRPr="007E68FD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 </w:t>
      </w:r>
      <w:r w:rsidR="001004C6">
        <w:rPr>
          <w:rFonts w:ascii="Times New Roman" w:eastAsia="Calibri" w:hAnsi="Times New Roman" w:cs="Times New Roman"/>
          <w:b/>
          <w:bCs/>
          <w:noProof/>
          <w:sz w:val="20"/>
          <w:szCs w:val="20"/>
          <w:lang w:eastAsia="en-CA"/>
        </w:rPr>
        <w:t>MVOINA</w:t>
      </w:r>
      <w:r w:rsidR="001004C6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 означает...  «проститутка». </w:t>
      </w:r>
      <w:r w:rsidR="003B5AE1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Удивительно то, что Жункович жил в 20 веке и вполне мог получить доступ ко всем подобным надписям</w:t>
      </w:r>
      <w:r w:rsidR="00B76B78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(как и все современные исследователи!)</w:t>
      </w:r>
      <w:r w:rsidR="003B5AE1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, но не сделал</w:t>
      </w:r>
      <w:r w:rsidR="00B76B78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этого</w:t>
      </w:r>
      <w:r w:rsidR="003B5AE1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.</w:t>
      </w:r>
      <w:r w:rsidR="00B76B78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Отсюда и очень странный </w:t>
      </w:r>
      <w:r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тенденциозный </w:t>
      </w:r>
      <w:r w:rsidR="00B76B78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перевод надписи.</w:t>
      </w:r>
      <w:r w:rsidR="003B5AE1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Кстати, на обложке его книг</w:t>
      </w:r>
      <w:r w:rsidR="00B76B78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и</w:t>
      </w:r>
      <w:r w:rsidR="001004C6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«магендавид» мирно  соседствует  со свастикой.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noProof/>
          <w:sz w:val="20"/>
          <w:szCs w:val="20"/>
        </w:rPr>
        <w:lastRenderedPageBreak/>
        <w:drawing>
          <wp:inline distT="0" distB="0" distL="0" distR="0">
            <wp:extent cx="5000301" cy="7465925"/>
            <wp:effectExtent l="19050" t="0" r="0" b="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7464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04C6" w:rsidRPr="00FA47C7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</w:pPr>
      <w:r w:rsidRPr="00A062DA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                 </w:t>
      </w:r>
      <w:r w:rsidR="00AF7F12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  Рис. </w:t>
      </w:r>
      <w:r w:rsidR="00EB10A7"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>36</w:t>
      </w:r>
      <w:r>
        <w:rPr>
          <w:rFonts w:ascii="Times New Roman" w:eastAsia="Calibri" w:hAnsi="Times New Roman" w:cs="Times New Roman"/>
          <w:b/>
          <w:bCs/>
          <w:noProof/>
          <w:sz w:val="20"/>
          <w:szCs w:val="20"/>
          <w:lang w:val="ru-RU" w:eastAsia="en-CA"/>
        </w:rPr>
        <w:t xml:space="preserve">    Этрусские бронзовые сосуды с надписью </w:t>
      </w:r>
      <w:r w:rsidRPr="00FA47C7">
        <w:rPr>
          <w:rFonts w:ascii="Arial" w:hAnsi="Arial" w:cs="Arial"/>
          <w:b/>
          <w:color w:val="202124"/>
          <w:sz w:val="21"/>
          <w:szCs w:val="21"/>
          <w:shd w:val="clear" w:color="auto" w:fill="FFFFFF"/>
        </w:rPr>
        <w:t>Σ</w:t>
      </w:r>
      <w:r>
        <w:rPr>
          <w:rFonts w:ascii="Times New Roman" w:eastAsia="Calibri" w:hAnsi="Times New Roman" w:cs="Times New Roman"/>
          <w:b/>
          <w:bCs/>
          <w:noProof/>
          <w:sz w:val="20"/>
          <w:szCs w:val="20"/>
          <w:lang w:eastAsia="en-CA"/>
        </w:rPr>
        <w:t>VOINA</w:t>
      </w:r>
    </w:p>
    <w:p w:rsidR="001004C6" w:rsidRPr="00637B63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lastRenderedPageBreak/>
        <w:t xml:space="preserve"> </w:t>
      </w:r>
      <w:r>
        <w:rPr>
          <w:rFonts w:ascii="Times New Roman" w:eastAsia="Calibri" w:hAnsi="Times New Roman" w:cs="Times New Roman"/>
          <w:b/>
          <w:bCs/>
          <w:noProof/>
          <w:sz w:val="20"/>
          <w:szCs w:val="20"/>
        </w:rPr>
        <w:drawing>
          <wp:inline distT="0" distB="0" distL="0" distR="0">
            <wp:extent cx="5038005" cy="7672552"/>
            <wp:effectExtent l="19050" t="0" r="0" b="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580" cy="76734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04C6" w:rsidRPr="002F0EF3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        </w:t>
      </w:r>
      <w:r w:rsidR="00C43F2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 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Pr="002F0EF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932CC5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37</w:t>
      </w:r>
      <w:r w:rsidRPr="002F0EF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Надпись 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M</w:t>
      </w:r>
      <w:r w:rsidRPr="002F0EF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VOINA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на подсвечнике  в трёх местах!  (верх не показан).</w:t>
      </w:r>
    </w:p>
    <w:p w:rsidR="001004C6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5C04A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</w:p>
    <w:p w:rsidR="001004C6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7577455" cy="4935220"/>
            <wp:effectExtent l="0" t="1314450" r="0" b="1294130"/>
            <wp:wrapSquare wrapText="bothSides"/>
            <wp:docPr id="20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77455" cy="493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        </w:t>
      </w:r>
    </w:p>
    <w:p w:rsidR="001004C6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    </w:t>
      </w:r>
      <w:r w:rsidR="003659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F52530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Рис. </w:t>
      </w:r>
      <w:r w:rsidR="00932CC5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38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</w:t>
      </w:r>
      <w:r w:rsidRPr="00F52530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Рукоятка патеры, статуэтка и кадило</w:t>
      </w:r>
      <w:r w:rsidRPr="00F52530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, якобы </w:t>
      </w:r>
      <w:r w:rsidRPr="00F52530">
        <w:rPr>
          <w:rFonts w:ascii="Times New Roman" w:eastAsia="Calibri" w:hAnsi="Times New Roman" w:cs="Times New Roman"/>
          <w:b/>
          <w:sz w:val="20"/>
          <w:szCs w:val="20"/>
          <w:lang w:eastAsia="en-CA"/>
        </w:rPr>
        <w:t>IV</w:t>
      </w:r>
      <w:r w:rsidRPr="00F52530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век до Н.Э.</w:t>
      </w:r>
    </w:p>
    <w:p w:rsidR="001004C6" w:rsidRDefault="00932CC5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               </w:t>
      </w:r>
      <w:r w:rsidR="001004C6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Возможно, статуэтки с Марсием стояли в судах до статуэтки Фемиды.</w:t>
      </w:r>
    </w:p>
    <w:p w:rsidR="001004C6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F80EFF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51367" cy="1948279"/>
            <wp:effectExtent l="19050" t="0" r="0" b="0"/>
            <wp:docPr id="41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010" cy="1954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0EFF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3447164" cy="1948087"/>
            <wp:effectExtent l="19050" t="0" r="886" b="0"/>
            <wp:docPr id="4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298" cy="1947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4C6" w:rsidRPr="00F80EFF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 w:rsidRPr="00F80EFF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          </w:t>
      </w:r>
      <w:r w:rsidR="00C43F26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          </w:t>
      </w:r>
      <w:r w:rsidR="00FE69E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C43F26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Pr="00F80EFF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Рис. </w:t>
      </w:r>
      <w:r w:rsidR="00932CC5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39</w:t>
      </w:r>
      <w:r w:rsidR="00600DB2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</w:t>
      </w:r>
      <w:r w:rsidRPr="00F80EFF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Экспонат из коллекции Лувра.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540ACD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Итак, н</w:t>
      </w:r>
      <w:r w:rsidRPr="0098391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еверно тракту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я</w:t>
      </w:r>
      <w:r w:rsidRPr="0098391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значения символов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букв (рун),</w:t>
      </w:r>
      <w:r w:rsidR="00932CC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этрускологи, также как и рун</w:t>
      </w:r>
      <w:r w:rsidRPr="0098391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ологи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Pr="0098391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по сути </w:t>
      </w:r>
      <w:r w:rsidR="00932CC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занимались обратным процессом –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98391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они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</w:t>
      </w:r>
      <w:r w:rsidRPr="0098391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шифровали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</w:t>
      </w:r>
      <w:r w:rsidRPr="0098391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надписи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Pr="0098391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намеренно или нет заводя в тупик как себя, так и всех остальных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исследователей</w:t>
      </w:r>
      <w:r w:rsidRPr="0098391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Pr="002916E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Кстати, слово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OANA</w:t>
      </w:r>
      <w:r w:rsidRPr="002916E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OANIAS</w:t>
      </w:r>
      <w:r w:rsidRPr="002916E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может иметь вполне</w:t>
      </w:r>
      <w:r w:rsidRPr="006D2FB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себе «божественное» значение, такое же как «ЯР» (Год – Бог).</w:t>
      </w:r>
      <w:r w:rsidRPr="00AA551E">
        <w:rPr>
          <w:lang w:val="ru-RU"/>
        </w:rPr>
        <w:t xml:space="preserve"> </w:t>
      </w:r>
      <w:r w:rsidRPr="00AA551E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Аnnus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(лат.) - </w:t>
      </w:r>
      <w:r w:rsidRPr="00AA551E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круг, год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59642" cy="1932317"/>
            <wp:effectExtent l="19050" t="0" r="2858" b="0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700" cy="1943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Pr="00352E80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</w:t>
      </w:r>
      <w:r w:rsidR="00AF7F1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52E80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932CC5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40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="00AF7F1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Pr="00352E80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Надпись на греческом языке и надпись на этрусском артефакте...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2030BB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Трудно объяснить присутствие этого слова на артефакте справа. Утверждать что слово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OANIAS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является именем</w:t>
      </w:r>
      <w:r w:rsidRPr="007B62D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THANIA</w:t>
      </w:r>
      <w:r w:rsidRPr="007B62D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S</w:t>
      </w:r>
      <w:r w:rsidRPr="007B62D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как это делают этрускологи?  Но культ Бахуса, и оргий – это вполне реальное «христианство» средних веков в Европе. </w:t>
      </w:r>
      <w:r w:rsidRPr="002030BB"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>При раскопках в Помпе</w:t>
      </w:r>
      <w:r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>ях</w:t>
      </w:r>
      <w:r w:rsidRPr="002030BB"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 xml:space="preserve"> нашли табличку</w:t>
      </w:r>
      <w:r w:rsidRPr="007B62D9"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>-</w:t>
      </w:r>
      <w:r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>вывеску</w:t>
      </w:r>
      <w:r w:rsidRPr="002030BB"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 xml:space="preserve"> из камня (видимо, искусственного), ныне хранимую в особом помещении Неаполитанского </w:t>
      </w:r>
      <w:r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 xml:space="preserve">археологического </w:t>
      </w:r>
      <w:r w:rsidRPr="002030BB"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>музея. На ней изображён фаллос вместе с тестикулами. Всё снабж</w:t>
      </w:r>
      <w:r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>е</w:t>
      </w:r>
      <w:r w:rsidRPr="002030BB"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 xml:space="preserve">но надписью на латыни </w:t>
      </w:r>
      <w:r w:rsidRPr="002030BB">
        <w:rPr>
          <w:rFonts w:ascii="Times New Roman" w:eastAsia="Calibri" w:hAnsi="Times New Roman" w:cs="Times New Roman"/>
          <w:bCs/>
          <w:iCs/>
          <w:sz w:val="24"/>
          <w:szCs w:val="24"/>
          <w:lang w:eastAsia="en-CA"/>
        </w:rPr>
        <w:t>HIC</w:t>
      </w:r>
      <w:r w:rsidRPr="007B62D9"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 xml:space="preserve"> </w:t>
      </w:r>
      <w:r w:rsidRPr="002030BB">
        <w:rPr>
          <w:rFonts w:ascii="Times New Roman" w:eastAsia="Calibri" w:hAnsi="Times New Roman" w:cs="Times New Roman"/>
          <w:bCs/>
          <w:iCs/>
          <w:sz w:val="24"/>
          <w:szCs w:val="24"/>
          <w:lang w:eastAsia="en-CA"/>
        </w:rPr>
        <w:t>HABITAT</w:t>
      </w:r>
      <w:r w:rsidRPr="007B62D9"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 xml:space="preserve"> </w:t>
      </w:r>
      <w:r w:rsidRPr="002030BB">
        <w:rPr>
          <w:rFonts w:ascii="Times New Roman" w:eastAsia="Calibri" w:hAnsi="Times New Roman" w:cs="Times New Roman"/>
          <w:bCs/>
          <w:iCs/>
          <w:sz w:val="24"/>
          <w:szCs w:val="24"/>
          <w:lang w:eastAsia="en-CA"/>
        </w:rPr>
        <w:t>FELICITAS</w:t>
      </w:r>
      <w:r w:rsidRPr="002030BB"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 xml:space="preserve"> – «здесь живёт счастье». Всё языческое этр</w:t>
      </w:r>
      <w:r w:rsidR="005F4C00"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>усское плавно перетекло в 17-й век</w:t>
      </w:r>
      <w:r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 xml:space="preserve"> и долгое время практиковалось прямо в храмах «древнего Рима».</w:t>
      </w:r>
      <w:r w:rsidRPr="002030BB"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 xml:space="preserve"> Как мы понимаем, Помпеи занесло пеплом вовсе не в античности.</w:t>
      </w: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720856" cy="905758"/>
            <wp:effectExtent l="19050" t="0" r="3544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033" cy="90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Pr="0015277E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8466A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932CC5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41</w:t>
      </w:r>
      <w:r w:rsidR="00981590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Pr="008466A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Комбинация</w:t>
      </w:r>
      <w:r w:rsidRPr="0015277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LAPO</w:t>
      </w:r>
      <w:r w:rsidRPr="0015277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Pr="008466A7"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SENTINAI</w:t>
      </w:r>
      <w:r w:rsidRPr="0015277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и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OANA</w:t>
      </w:r>
      <w:r w:rsidRPr="0015277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SENTINATI</w:t>
      </w:r>
      <w:r w:rsidRPr="0015277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в надписях </w:t>
      </w:r>
      <w:r w:rsidRPr="008466A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на</w:t>
      </w:r>
      <w:r w:rsidRPr="0015277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Pr="008466A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урнах</w:t>
      </w:r>
      <w:r w:rsidRPr="0015277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</w:p>
    <w:p w:rsidR="001004C6" w:rsidRPr="0015277E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</w:p>
    <w:p w:rsidR="001004C6" w:rsidRPr="00BA01E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Новое понятие в этрусских надписях, уже не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SEIANTE</w:t>
      </w:r>
      <w:r w:rsidRPr="00D0021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o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 </w:t>
      </w:r>
      <w:r w:rsidRPr="00EA743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сиять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), но уже</w:t>
      </w:r>
      <w:r w:rsidRPr="00D0021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SENTINAI</w:t>
      </w:r>
      <w:r w:rsidRPr="0015277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(от </w:t>
      </w:r>
      <w:r w:rsidRPr="00EA743C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santus</w:t>
      </w:r>
      <w:r w:rsidRPr="00A9622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 </w:t>
      </w:r>
      <w:r w:rsidRPr="00EA743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святый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).</w:t>
      </w:r>
      <w:r w:rsidRPr="0015277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 это слово также встречается на нескольких саркоф</w:t>
      </w:r>
      <w:r w:rsidR="00E2182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агах и статуэтках. И оно также не тянет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  «имя погребённого»</w:t>
      </w:r>
      <w:r w:rsidR="007C60E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как и слово </w:t>
      </w:r>
      <w:r w:rsidR="007C60E0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LARO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 w:rsidR="00BA01E6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LARO</w:t>
      </w:r>
      <w:r w:rsidR="00BA01E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(от лавры, «дома») это то же самое что </w:t>
      </w:r>
      <w:proofErr w:type="gramStart"/>
      <w:r w:rsidR="00BA01E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  </w:t>
      </w:r>
      <w:r w:rsidR="00BA01E6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DOM</w:t>
      </w:r>
      <w:proofErr w:type="gramEnd"/>
      <w:r w:rsidR="00BA01E6" w:rsidRPr="00BA01E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</w:t>
      </w:r>
      <w:r w:rsidR="00BA01E6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dominus</w:t>
      </w:r>
      <w:r w:rsidR="00BA01E6" w:rsidRPr="00BA01E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</w:t>
      </w:r>
      <w:r w:rsidR="00BA01E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Тот же Лувр это тоже </w:t>
      </w:r>
      <w:r w:rsidR="00BA01E6" w:rsidRPr="00BA01E6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лавра</w:t>
      </w:r>
      <w:r w:rsidR="00BA01E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 w:rsidR="00BA01E6" w:rsidRPr="00BA01E6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ларец</w:t>
      </w:r>
      <w:r w:rsidR="00BA01E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95520" cy="1314450"/>
            <wp:effectExtent l="19050" t="0" r="508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809" cy="132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Pr="00866F9D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 w:rsidR="00AF7F1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Pr="00866F9D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932CC5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42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Pr="00866F9D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Pr="00866F9D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Распространённые слова на урнах: 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C</w:t>
      </w:r>
      <w:r w:rsidRPr="00866F9D"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VRCE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и </w:t>
      </w:r>
      <w:r w:rsidRPr="00866F9D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LAPO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– через «О».</w:t>
      </w:r>
    </w:p>
    <w:p w:rsidR="001004C6" w:rsidRDefault="00B0425E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AF7F1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="001004C6" w:rsidRPr="008A7949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«Господские» корни европейских языков: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004C6" w:rsidRPr="008A794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C</w:t>
      </w:r>
      <w:r w:rsidR="001004C6" w:rsidRPr="00E93DD2"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UR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1004C6" w:rsidRPr="008A7949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="001004C6" w:rsidRPr="008A7949"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LAUR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.  Дойдём и до 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TUR</w:t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.</w:t>
      </w:r>
    </w:p>
    <w:p w:rsidR="001004C6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</w:p>
    <w:p w:rsidR="001004C6" w:rsidRPr="005B0F6A" w:rsidRDefault="001004C6" w:rsidP="001004C6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352E8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При этом стоит заметить следующее - отождествление буквы </w:t>
      </w:r>
      <w:r w:rsidRPr="0086506F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Pr="00352E8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 «Фитой»  наблюдается и в других словах, которые также написаны через букву </w:t>
      </w:r>
      <w:r w:rsidRPr="0086506F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Pr="00352E8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причём эти слова очень хорошо известны ввиду своего частого употребления на этрусских надписях.  Буква </w:t>
      </w:r>
      <w:r w:rsidRPr="00352E80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Pr="00352E8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прекрасно видна в надписях, но каким-то непонятным образом она всегда трактуется как </w:t>
      </w:r>
      <w:r w:rsidRPr="00352E8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Фита</w:t>
      </w:r>
      <w:r w:rsidRPr="00352E8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52E80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𐌈</w:t>
      </w:r>
      <w:r w:rsidRPr="00352E8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порождая вездесущих </w:t>
      </w:r>
      <w:r w:rsidR="00CC571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повсюду похороненных </w:t>
      </w:r>
      <w:r w:rsidRPr="00352E8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«ЛАРТОВ и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даже </w:t>
      </w:r>
      <w:r w:rsidRPr="00352E8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ЛАРСОВ». И ещё много чего «загадочного».</w:t>
      </w:r>
    </w:p>
    <w:p w:rsidR="001004C6" w:rsidRDefault="001004C6" w:rsidP="001004C6">
      <w:pPr>
        <w:spacing w:after="0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Разберёмся с ещё двумя артефактами, в которых есть и слово </w:t>
      </w:r>
      <w:r w:rsidRPr="00F46582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LAPO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и...  слово </w:t>
      </w:r>
      <w:r w:rsidRPr="0087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М</w:t>
      </w:r>
      <w:r w:rsidRPr="005C0A10"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>VOINA</w:t>
      </w:r>
      <w:r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  </w:t>
      </w:r>
      <w:r w:rsidRPr="00572017"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  <w:t>в конце надписи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И в этих надписях есть ещё кое-что - </w:t>
      </w:r>
      <w:r w:rsidRPr="00EA743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глагол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Глагол - это важная часть любой фразы, ведь именно глагол описывает действие!</w:t>
      </w:r>
    </w:p>
    <w:p w:rsidR="001004C6" w:rsidRDefault="001004C6" w:rsidP="001004C6">
      <w:pPr>
        <w:spacing w:after="0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В распоряжении музеев имеются  два похожих артефакта на которых (ввиду их размеров и гораздо большей поверхности) мысль этрусского «скриба» (писца) получила больший простор. </w:t>
      </w:r>
      <w:r w:rsidRPr="0057201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57201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пояснениях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="00E2182A">
        <w:rPr>
          <w:rFonts w:ascii="Times New Roman" w:eastAsia="Calibri" w:hAnsi="Times New Roman" w:cs="Times New Roman"/>
          <w:sz w:val="24"/>
          <w:szCs w:val="24"/>
          <w:lang w:val="en-CA" w:eastAsia="en-CA"/>
        </w:rPr>
        <w:t xml:space="preserve"> </w:t>
      </w:r>
      <w:r w:rsidR="00E2182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к</w:t>
      </w:r>
      <w:r w:rsidR="00E2182A"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="00E2182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надписи</w:t>
      </w:r>
      <w:r w:rsidR="00E2182A"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57201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з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</w:t>
      </w:r>
      <w:r w:rsidRPr="0057201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чится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57201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следующее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: 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Bronze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bucket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(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bell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>-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situla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) 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with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two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swing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handles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and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decorated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with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an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engraved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cable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pattern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below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the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246C1F">
        <w:rPr>
          <w:rFonts w:ascii="Times New Roman" w:eastAsia="Calibri" w:hAnsi="Times New Roman" w:cs="Times New Roman"/>
          <w:sz w:val="24"/>
          <w:szCs w:val="24"/>
          <w:lang w:eastAsia="en-CA"/>
        </w:rPr>
        <w:t>rim</w:t>
      </w:r>
      <w:r w:rsidRPr="00E2182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. </w:t>
      </w:r>
      <w:r w:rsidRPr="00572017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It is inscribed «Larth Meties suthina» meaning «the grave-gift of Larth Metie».  </w:t>
      </w:r>
      <w:r w:rsidRPr="0057201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То есть, из достижений можно отметить что </w:t>
      </w:r>
      <w:r w:rsidR="0026649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предсказуемо восстановили одну</w:t>
      </w:r>
      <w:r w:rsidRPr="0057201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букву (на её месте теперь уже отверстие). Но при этом в этом же слове букву </w:t>
      </w:r>
      <w:r w:rsidRPr="00E93DD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Pr="0057201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снова «объяснили» как «Фиту» - </w:t>
      </w:r>
      <w:r w:rsidRPr="00E93DD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Тh</w:t>
      </w:r>
      <w:r w:rsidRPr="0057201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!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Вопрос прежний - н</w:t>
      </w:r>
      <w:r w:rsidRPr="0057201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 основании чего?</w:t>
      </w:r>
    </w:p>
    <w:p w:rsidR="001004C6" w:rsidRDefault="001004C6" w:rsidP="001004C6">
      <w:pPr>
        <w:spacing w:after="0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Pr="00DA5944" w:rsidRDefault="001004C6" w:rsidP="001004C6">
      <w:pPr>
        <w:spacing w:after="0"/>
        <w:ind w:left="567" w:right="567"/>
        <w:jc w:val="both"/>
        <w:rPr>
          <w:noProof/>
        </w:rPr>
      </w:pPr>
      <w:r w:rsidRPr="00804C40">
        <w:rPr>
          <w:noProof/>
          <w:lang w:val="ru-RU"/>
        </w:rPr>
        <w:t xml:space="preserve">  </w:t>
      </w:r>
      <w:r>
        <w:rPr>
          <w:noProof/>
        </w:rPr>
        <w:drawing>
          <wp:inline distT="0" distB="0" distL="0" distR="0">
            <wp:extent cx="4811469" cy="2216513"/>
            <wp:effectExtent l="19050" t="0" r="8181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553" cy="222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Pr="00572017" w:rsidRDefault="00600DB2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               </w:t>
      </w:r>
      <w:r w:rsidR="00413783" w:rsidRPr="007D309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 </w:t>
      </w:r>
      <w:r w:rsidR="00AF7F12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 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</w:t>
      </w:r>
      <w:r w:rsidR="00AF7F12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</w:t>
      </w:r>
      <w:r w:rsidR="001004C6" w:rsidRPr="00DA594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Рис.</w:t>
      </w:r>
      <w:r w:rsidR="001004C6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B0425E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4</w:t>
      </w:r>
      <w:r w:rsidR="00B0425E" w:rsidRPr="003354A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3</w:t>
      </w:r>
      <w:r w:rsidR="001004C6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AF7F12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Бронзовый с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осуд с надписью</w:t>
      </w:r>
      <w:r w:rsidR="001004C6" w:rsidRPr="00DE68D1">
        <w:rPr>
          <w:rFonts w:asciiTheme="majorHAnsi" w:eastAsia="Calibri" w:hAnsiTheme="majorHAnsi" w:cstheme="majorHAnsi"/>
          <w:b/>
          <w:sz w:val="20"/>
          <w:szCs w:val="20"/>
          <w:lang w:val="ru-RU" w:eastAsia="en-CA"/>
        </w:rPr>
        <w:t>.</w:t>
      </w:r>
      <w:r w:rsidR="001004C6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Британский</w:t>
      </w:r>
      <w:r w:rsidR="001004C6" w:rsidRPr="00572017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музей</w:t>
      </w:r>
      <w:r w:rsidR="001004C6" w:rsidRPr="00572017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</w:t>
      </w:r>
    </w:p>
    <w:p w:rsidR="001004C6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Учитывая, что первое слово уже определялось как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LAPO</w:t>
      </w:r>
      <w:r w:rsidRPr="00DA594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LARO</w:t>
      </w:r>
      <w:r w:rsidRPr="00DA594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как </w:t>
      </w:r>
      <w:r w:rsidRPr="00572017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господин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,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«владетель» остаётся только разобраться с серединой надписи. Однако слова с корнем МЕТ широко представлены в европейских языках. И прежде всего такие глаголы как «метить» и «метать». Но, в разных языках смысл значения этих глаголов претерпел некий «дрейф».</w:t>
      </w:r>
      <w:r w:rsidRPr="004653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Например</w:t>
      </w:r>
      <w:r w:rsidRPr="004653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латинское</w:t>
      </w:r>
      <w:r w:rsidRPr="004653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AB4E9C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en-CA"/>
        </w:rPr>
        <w:t>mittere</w:t>
      </w:r>
      <w:r w:rsidRPr="004653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переводится</w:t>
      </w:r>
      <w:r w:rsidRPr="004653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как</w:t>
      </w:r>
      <w:r w:rsidRPr="004653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«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пустить», «бросить» (метнуть!) или... </w:t>
      </w:r>
      <w:r w:rsidRPr="00D12CB2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послать</w:t>
      </w:r>
      <w:r w:rsidR="0054173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,</w:t>
      </w:r>
      <w:r w:rsidRPr="00D12CB2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прислать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Всё довольно таки прозаично с этой надписью, в своё время владелец предмета выполнял «миссию» на войне, а потом написал на трофее «господин принёс </w:t>
      </w:r>
      <w:r w:rsidRPr="00017F39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ЭТО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(СЁ) с войны». Трактовка открывает и возможное наличие буквы </w:t>
      </w:r>
      <w:r w:rsidRPr="00017F39">
        <w:rPr>
          <w:rFonts w:ascii="Times New Roman" w:eastAsia="Calibri" w:hAnsi="Times New Roman" w:cs="Times New Roman"/>
          <w:b/>
          <w:i/>
          <w:sz w:val="24"/>
          <w:szCs w:val="24"/>
          <w:lang w:eastAsia="en-CA"/>
        </w:rPr>
        <w:t>S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надписи сразу после буквы «Е». Но эта буква сильно потёрлась, от неё осталась только верхняя половина (см. рисунок). Тогда будет </w:t>
      </w:r>
      <w:r w:rsidRPr="00017F39"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>LA</w:t>
      </w:r>
      <w:r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>R</w:t>
      </w:r>
      <w:r w:rsidRPr="00017F39"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>O</w:t>
      </w:r>
      <w:r w:rsidRPr="00017F39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 </w:t>
      </w:r>
      <w:r w:rsidRPr="00017F39"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>METIES</w:t>
      </w:r>
      <w:r w:rsidRPr="00017F39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 </w:t>
      </w:r>
      <w:r w:rsidR="00541730">
        <w:rPr>
          <w:rFonts w:ascii="Times New Roman" w:eastAsia="Calibri" w:hAnsi="Times New Roman" w:cs="Times New Roman"/>
          <w:b/>
          <w:sz w:val="24"/>
          <w:szCs w:val="24"/>
          <w:lang w:val="en-CA" w:eastAsia="en-CA"/>
        </w:rPr>
        <w:t>S</w:t>
      </w:r>
      <w:r w:rsidRPr="00017F39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 </w:t>
      </w:r>
      <w:r w:rsidRPr="00017F39"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>VOINA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Что означает</w:t>
      </w:r>
      <w:r w:rsidR="00541730" w:rsidRPr="005E6F1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54173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слово «смета» 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выражение «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н</w:t>
      </w:r>
      <w:r w:rsidRPr="00D12CB2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е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-</w:t>
      </w:r>
      <w:r w:rsidRPr="00D12CB2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-</w:t>
      </w:r>
      <w:r w:rsidRPr="006C5A54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мет</w:t>
      </w:r>
      <w:r w:rsidRPr="00D12CB2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ные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богатства»?  Хороший вопрос, правда?</w:t>
      </w:r>
    </w:p>
    <w:p w:rsidR="001004C6" w:rsidRPr="00267C58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</w:t>
      </w:r>
      <w:r w:rsidR="00B5794B" w:rsidRPr="000164F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Есть ещё два слова в славянских языках которые также прекрасно укладываются в значение «награды, и»платы». </w:t>
      </w:r>
      <w:r w:rsidRPr="008E4001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Мзда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ранее </w:t>
      </w:r>
      <w:r w:rsidRPr="008E4001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мьзда</w:t>
      </w:r>
      <w:r w:rsidRPr="008E400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(mĭzda)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от древнего корня *</w:t>
      </w:r>
      <w:r w:rsidRPr="00267C58">
        <w:rPr>
          <w:rFonts w:ascii="Times New Roman" w:eastAsia="Calibri" w:hAnsi="Times New Roman" w:cs="Times New Roman"/>
          <w:sz w:val="24"/>
          <w:szCs w:val="24"/>
          <w:lang w:eastAsia="en-CA"/>
        </w:rPr>
        <w:t>mey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- /мей/ «обменивать, менять», того же, что и в древнегреческом </w:t>
      </w:r>
      <w:r w:rsidRPr="00267C58">
        <w:rPr>
          <w:rFonts w:ascii="Times New Roman" w:eastAsia="Calibri" w:hAnsi="Times New Roman" w:cs="Times New Roman"/>
          <w:sz w:val="24"/>
          <w:szCs w:val="24"/>
          <w:lang w:eastAsia="en-CA"/>
        </w:rPr>
        <w:t>μισθός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/</w:t>
      </w:r>
      <w:r w:rsidRPr="00267C58">
        <w:rPr>
          <w:rFonts w:ascii="Times New Roman" w:eastAsia="Calibri" w:hAnsi="Times New Roman" w:cs="Times New Roman"/>
          <w:sz w:val="24"/>
          <w:szCs w:val="24"/>
          <w:lang w:eastAsia="en-CA"/>
        </w:rPr>
        <w:t>misth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ó</w:t>
      </w:r>
      <w:r w:rsidRPr="00267C58">
        <w:rPr>
          <w:rFonts w:ascii="Times New Roman" w:eastAsia="Calibri" w:hAnsi="Times New Roman" w:cs="Times New Roman"/>
          <w:sz w:val="24"/>
          <w:szCs w:val="24"/>
          <w:lang w:eastAsia="en-CA"/>
        </w:rPr>
        <w:t>s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/. В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славянорусском лексиконе МЪЗДА ранее означало «награда, плата, воздаяние». Этимологически однокоренными являются слова </w:t>
      </w:r>
      <w:r w:rsidRPr="008E4001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возмездие, мщение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Удивительно, но сутью Троянской войны была именно месть.</w:t>
      </w:r>
    </w:p>
    <w:p w:rsidR="001004C6" w:rsidRPr="00267C58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Русское МЗДА в сербско-хорватском имеет аналог: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267C58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mito</w:t>
      </w:r>
      <w:r w:rsidRPr="00267C5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,  мито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М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ы́то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"пошлина за ввоз", диал. "аренда", прилаг. мы́тный, укр. </w:t>
      </w:r>
      <w:r w:rsidRPr="006378F1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ми́то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др.-русск. мыто "пошлина, налог, награда", болг. ми́то (Младенов 299), сербохорв. </w:t>
      </w:r>
      <w:r w:rsidRPr="006378F1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ми̑т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"взятка, подкуп", </w:t>
      </w:r>
      <w:r w:rsidRPr="006378F1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ми́то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то же, словен. </w:t>
      </w:r>
      <w:proofErr w:type="gramStart"/>
      <w:r w:rsidRPr="006378F1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mi</w:t>
      </w:r>
      <w:r w:rsidRPr="006378F1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́</w:t>
      </w:r>
      <w:r w:rsidRPr="006378F1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t</w:t>
      </w:r>
      <w:r w:rsidRPr="006378F1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о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"взятка, рост", чеш.</w:t>
      </w:r>
      <w:proofErr w:type="gramEnd"/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proofErr w:type="gramStart"/>
      <w:r w:rsidRPr="00267C58">
        <w:rPr>
          <w:rFonts w:ascii="Times New Roman" w:eastAsia="Calibri" w:hAnsi="Times New Roman" w:cs="Times New Roman"/>
          <w:sz w:val="24"/>
          <w:szCs w:val="24"/>
          <w:lang w:eastAsia="en-CA"/>
        </w:rPr>
        <w:t>my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́</w:t>
      </w:r>
      <w:r w:rsidRPr="00267C58">
        <w:rPr>
          <w:rFonts w:ascii="Times New Roman" w:eastAsia="Calibri" w:hAnsi="Times New Roman" w:cs="Times New Roman"/>
          <w:sz w:val="24"/>
          <w:szCs w:val="24"/>
          <w:lang w:eastAsia="en-CA"/>
        </w:rPr>
        <w:t>to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слвц.</w:t>
      </w:r>
      <w:proofErr w:type="gramEnd"/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proofErr w:type="gramStart"/>
      <w:r w:rsidRPr="00267C58">
        <w:rPr>
          <w:rFonts w:ascii="Times New Roman" w:eastAsia="Calibri" w:hAnsi="Times New Roman" w:cs="Times New Roman"/>
          <w:sz w:val="24"/>
          <w:szCs w:val="24"/>
          <w:lang w:eastAsia="en-CA"/>
        </w:rPr>
        <w:t>m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у</w:t>
      </w:r>
      <w:r w:rsidRPr="00267C58">
        <w:rPr>
          <w:rFonts w:ascii="Times New Roman" w:eastAsia="Calibri" w:hAnsi="Times New Roman" w:cs="Times New Roman"/>
          <w:sz w:val="24"/>
          <w:szCs w:val="24"/>
          <w:lang w:eastAsia="en-CA"/>
        </w:rPr>
        <w:t>t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</w:t>
      </w:r>
      <w:proofErr w:type="gramEnd"/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польск., в.-луж., н.-луж. </w:t>
      </w:r>
      <w:proofErr w:type="gramStart"/>
      <w:r w:rsidRPr="006378F1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myto</w:t>
      </w:r>
      <w:proofErr w:type="gramEnd"/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"плата, награда", полаб. </w:t>
      </w:r>
      <w:proofErr w:type="gramStart"/>
      <w:r w:rsidRPr="006378F1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ma</w:t>
      </w:r>
      <w:r w:rsidRPr="006378F1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̊́</w:t>
      </w:r>
      <w:r w:rsidRPr="006378F1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it</w:t>
      </w:r>
      <w:r w:rsidRPr="006378F1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ü, </w:t>
      </w:r>
      <w:r w:rsidRPr="006378F1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ma</w:t>
      </w:r>
      <w:r w:rsidRPr="006378F1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̊</w:t>
      </w:r>
      <w:r w:rsidRPr="006378F1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it</w:t>
      </w:r>
      <w:r w:rsidRPr="00267C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"награда".</w:t>
      </w:r>
      <w:proofErr w:type="gramEnd"/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Мы видим что оба слова, </w:t>
      </w:r>
      <w:r w:rsidRPr="00673CDD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мыто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 </w:t>
      </w:r>
      <w:r w:rsidRPr="00673CDD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мзда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прошли смысловой дрейф от понятия «платы, вознаграждения» до банального «взятка».</w:t>
      </w:r>
    </w:p>
    <w:p w:rsidR="001004C6" w:rsidRPr="00673CDD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 </w:t>
      </w:r>
      <w:r w:rsidRPr="00673CD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Ещё удивительно то, что во французском языке понятие «взятка, подкуп» выглядит как </w:t>
      </w:r>
      <w:r w:rsidRPr="00673CDD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pot</w:t>
      </w:r>
      <w:r w:rsidRPr="00673CDD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-</w:t>
      </w:r>
      <w:r w:rsidRPr="00673CDD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de</w:t>
      </w:r>
      <w:r w:rsidRPr="00673CDD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-</w:t>
      </w:r>
      <w:r w:rsidRPr="00673CDD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vin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буквально - «кувшин вина», именно на этом предмете нанесена рассматриваемая надпись. Но это уже просто совпадение. Далее:</w:t>
      </w:r>
    </w:p>
    <w:p w:rsidR="001004C6" w:rsidRPr="00822A9F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   </w:t>
      </w:r>
      <w:r w:rsidR="00365223" w:rsidRPr="0036522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Pr="004653F5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Еси </w:t>
      </w:r>
      <w:r w:rsidRPr="00C6328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(легендарное  Аз Есмь Царь</w:t>
      </w:r>
      <w:r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), </w:t>
      </w:r>
      <w:r w:rsidRPr="00C6328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оно же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- </w:t>
      </w:r>
      <w:r w:rsidRPr="00C6328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позднее «это»:</w:t>
      </w:r>
    </w:p>
    <w:p w:rsidR="001004C6" w:rsidRPr="00C63285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eastAsia="en-CA"/>
        </w:rPr>
      </w:pPr>
      <w:r w:rsidRPr="00314D32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   </w:t>
      </w:r>
      <w:r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 </w:t>
      </w:r>
      <w:r w:rsidR="00365223" w:rsidRPr="00C64D32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«Е</w:t>
      </w:r>
      <w:r w:rsidRPr="00C63285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си́</w:t>
      </w:r>
      <w:r w:rsidRPr="004653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др.-русск., ст.-слав. </w:t>
      </w:r>
      <w:r w:rsidRPr="002E28D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ѥси</w:t>
      </w:r>
      <w:r w:rsidRPr="004653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сербохорв. jѐси. Соответствует др.-прусск. essei, лит. esì, лтш. esi и имеет окончание -sei в результате контаминации нетематического -si и тематического -ei; см. Ван-Вейк, AfslPh 36, 111 и сл.; Эндзелин, Apr. Gr. 157; Lett. Gr., 596. Далее ср. др.-инд. ási, авест. ahi, греч. гомер. ἐσσί, арм. es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</w:t>
      </w:r>
      <w:r w:rsidRPr="004653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ты еси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</w:t>
      </w:r>
      <w:r w:rsidRPr="004653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; см. Педерсен, IF 5, 48. Диал. также ести́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</w:t>
      </w:r>
      <w:r w:rsidRPr="004653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ты еси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</w:t>
      </w:r>
      <w:r w:rsidRPr="004653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былинах</w:t>
      </w:r>
      <w:r w:rsidRPr="00804C4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3 </w:t>
      </w:r>
      <w:r w:rsidRPr="004653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л</w:t>
      </w:r>
      <w:r w:rsidRPr="00804C4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 w:rsidRPr="004653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ед</w:t>
      </w:r>
      <w:r w:rsidRPr="00804C4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 w:rsidRPr="004653F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ч</w:t>
      </w:r>
      <w:r w:rsidRPr="00804C4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.»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М</w:t>
      </w:r>
      <w:r w:rsidRPr="00C63285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Фасмер</w:t>
      </w:r>
      <w:r w:rsidRPr="00C63285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125159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 </w:t>
      </w:r>
      <w:r w:rsidRPr="00017F39">
        <w:rPr>
          <w:rFonts w:ascii="Times New Roman" w:eastAsia="Calibri" w:hAnsi="Times New Roman" w:cs="Times New Roman"/>
          <w:sz w:val="24"/>
          <w:szCs w:val="24"/>
          <w:lang w:eastAsia="en-CA"/>
        </w:rPr>
        <w:t>***</w:t>
      </w:r>
    </w:p>
    <w:p w:rsidR="001004C6" w:rsidRPr="00C63285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b/>
          <w:sz w:val="24"/>
          <w:szCs w:val="24"/>
          <w:lang w:eastAsia="en-CA"/>
        </w:rPr>
      </w:pPr>
      <w:r w:rsidRPr="004653F5"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>*</w:t>
      </w:r>
      <w:r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>E</w:t>
      </w:r>
      <w:r w:rsidRPr="00624CD7"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>s</w:t>
      </w:r>
      <w:r w:rsidRPr="004653F5"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>-</w:t>
      </w:r>
      <w:r w:rsidRPr="00624CD7"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>:</w:t>
      </w:r>
      <w:r w:rsidRPr="00C63285"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 xml:space="preserve"> 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p</w:t>
      </w:r>
      <w:r w:rsidRPr="004653F5">
        <w:rPr>
          <w:rFonts w:ascii="Times New Roman" w:eastAsia="Calibri" w:hAnsi="Times New Roman" w:cs="Times New Roman"/>
          <w:sz w:val="24"/>
          <w:szCs w:val="24"/>
          <w:lang w:eastAsia="en-CA"/>
        </w:rPr>
        <w:t>roto-Indo-European root meaning «to be</w:t>
      </w:r>
      <w:proofErr w:type="gramStart"/>
      <w:r w:rsidRPr="004653F5">
        <w:rPr>
          <w:rFonts w:ascii="Times New Roman" w:eastAsia="Calibri" w:hAnsi="Times New Roman" w:cs="Times New Roman"/>
          <w:sz w:val="24"/>
          <w:szCs w:val="24"/>
          <w:lang w:eastAsia="en-CA"/>
        </w:rPr>
        <w:t>.»</w:t>
      </w:r>
      <w:proofErr w:type="gramEnd"/>
    </w:p>
    <w:p w:rsidR="001004C6" w:rsidRPr="00804C40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C63285">
        <w:rPr>
          <w:rFonts w:ascii="Times New Roman" w:eastAsia="Calibri" w:hAnsi="Times New Roman" w:cs="Times New Roman"/>
          <w:sz w:val="24"/>
          <w:szCs w:val="24"/>
          <w:lang w:eastAsia="en-CA"/>
        </w:rPr>
        <w:t>«</w:t>
      </w:r>
      <w:r w:rsidRPr="004653F5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It is the hypothetical source of/evidence for its existence is provided by: Sanskrit </w:t>
      </w:r>
      <w:r w:rsidRPr="00A433E4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asmi</w:t>
      </w:r>
      <w:r w:rsidRPr="004653F5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, Hittite </w:t>
      </w:r>
      <w:r w:rsidRPr="00A433E4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eimi</w:t>
      </w:r>
      <w:r w:rsidRPr="004653F5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, Greek </w:t>
      </w:r>
      <w:r w:rsidRPr="00A433E4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esti</w:t>
      </w:r>
      <w:r w:rsidRPr="004653F5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-, Latin </w:t>
      </w:r>
      <w:r w:rsidRPr="00A433E4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est</w:t>
      </w:r>
      <w:r w:rsidRPr="004653F5">
        <w:rPr>
          <w:rFonts w:ascii="Times New Roman" w:eastAsia="Calibri" w:hAnsi="Times New Roman" w:cs="Times New Roman"/>
          <w:sz w:val="24"/>
          <w:szCs w:val="24"/>
          <w:lang w:eastAsia="en-CA"/>
        </w:rPr>
        <w:t>, Old Church Slavonic</w:t>
      </w:r>
      <w:r w:rsidRPr="004653F5"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 xml:space="preserve"> jesmi</w:t>
      </w:r>
      <w:r w:rsidRPr="004653F5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, Lithuanian </w:t>
      </w:r>
      <w:r w:rsidRPr="00A433E4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esmi</w:t>
      </w:r>
      <w:r w:rsidRPr="004653F5">
        <w:rPr>
          <w:rFonts w:ascii="Times New Roman" w:eastAsia="Calibri" w:hAnsi="Times New Roman" w:cs="Times New Roman"/>
          <w:sz w:val="24"/>
          <w:szCs w:val="24"/>
          <w:lang w:eastAsia="en-CA"/>
        </w:rPr>
        <w:t>, Gothic</w:t>
      </w:r>
      <w:r w:rsidRPr="00A433E4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 xml:space="preserve"> imi</w:t>
      </w:r>
      <w:r w:rsidRPr="004653F5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, Old English </w:t>
      </w:r>
      <w:r w:rsidRPr="00A433E4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eom,</w:t>
      </w:r>
      <w:r w:rsidRPr="004653F5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German</w:t>
      </w:r>
      <w:r w:rsidRPr="00A433E4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 xml:space="preserve"> ist</w:t>
      </w:r>
      <w:proofErr w:type="gramStart"/>
      <w:r w:rsidRPr="004653F5">
        <w:rPr>
          <w:rFonts w:ascii="Times New Roman" w:eastAsia="Calibri" w:hAnsi="Times New Roman" w:cs="Times New Roman"/>
          <w:sz w:val="24"/>
          <w:szCs w:val="24"/>
          <w:lang w:eastAsia="en-CA"/>
        </w:rPr>
        <w:t>.</w:t>
      </w:r>
      <w:r w:rsidRPr="00C63285">
        <w:rPr>
          <w:rFonts w:ascii="Times New Roman" w:eastAsia="Calibri" w:hAnsi="Times New Roman" w:cs="Times New Roman"/>
          <w:sz w:val="24"/>
          <w:szCs w:val="24"/>
          <w:lang w:eastAsia="en-CA"/>
        </w:rPr>
        <w:t>»</w:t>
      </w:r>
      <w:proofErr w:type="gramEnd"/>
      <w:r w:rsidRPr="00C63285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4653F5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proofErr w:type="gramStart"/>
      <w:r w:rsidRPr="004653F5"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>O</w:t>
      </w:r>
      <w:r w:rsidRPr="00804C40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.</w:t>
      </w:r>
      <w:r w:rsidRPr="004653F5"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>E</w:t>
      </w:r>
      <w:r w:rsidRPr="00804C40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.</w:t>
      </w:r>
      <w:r w:rsidRPr="004653F5"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>D</w:t>
      </w:r>
      <w:r w:rsidRPr="00804C4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***</w:t>
      </w:r>
      <w:proofErr w:type="gramEnd"/>
    </w:p>
    <w:p w:rsidR="001004C6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Всё здесь довольно прозрачно и «по-индоевропейски». Правда, слово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VOINA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сужает сектор поиска языка с соответствующими корнями.  По крайней мере слова ЛАРО (</w:t>
      </w:r>
      <w:r w:rsidRPr="002E28DA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даже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ЛАДО - </w:t>
      </w:r>
      <w:r w:rsidRPr="005B4C4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господин, в-</w:t>
      </w:r>
      <w:r w:rsidRPr="005B4C46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лад</w:t>
      </w:r>
      <w:r w:rsidRPr="005B4C4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елец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 и МЕТАТЬ вполне понятны, и не только славянам. </w:t>
      </w:r>
      <w:r w:rsidRPr="0001026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 никакого имени в виде </w:t>
      </w:r>
      <w:r w:rsidRPr="0001026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«Larth Meties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 в надписи искать не нужно. Почему-то существует святая убеждённость</w:t>
      </w:r>
      <w:r w:rsidR="00C60B8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том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что в надписях обязательно должно присутствовать имя владельца. Такой же подход применяется и в случае с погребальными урнами, но и там, как говорится, возможны варианты. Это только на этрусских зеркалах с изображениями античных греческих или этрусских богов всё более менее понятно, большинство из них узнаваемы даже внешне</w:t>
      </w:r>
      <w:r w:rsidR="0062550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по их атрибутам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даже без надписей.</w:t>
      </w:r>
    </w:p>
    <w:p w:rsidR="001004C6" w:rsidRPr="003631A4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Теперь возьмём ещё один артефакт с надписью содержащей слово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MVOINA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а так же и вариант слова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LADO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LA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Р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IS</w:t>
      </w:r>
      <w:r w:rsidRPr="005C0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–</w:t>
      </w:r>
      <w:r w:rsidRPr="005C0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LA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Р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ISAL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вероятно, речь идёт о морфологическом изменении слова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LA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Р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O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«греческое»</w:t>
      </w:r>
      <w:r w:rsidRPr="005C0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LA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Р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IS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 суффиксом –</w:t>
      </w:r>
      <w:r w:rsidRPr="005C0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AL</w:t>
      </w:r>
      <w:r w:rsidRPr="005C0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62550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–</w:t>
      </w:r>
      <w:r w:rsidRPr="005C0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LA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Р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ISAL</w:t>
      </w:r>
      <w:r w:rsidR="0062550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(возможно что это родительный падеж)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 w:rsidRPr="005B4C4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Допустим,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что читать надо как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LA</w:t>
      </w:r>
      <w:r w:rsidRPr="00E93DD2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D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O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Что-то меняется?</w:t>
      </w:r>
      <w:r w:rsidRPr="003631A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</w:p>
    <w:p w:rsidR="001004C6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Любопытный факт можно взять  из биографии одного из персонажей русской истории </w:t>
      </w:r>
      <w:r w:rsidRPr="00FC17A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Дании́л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</w:t>
      </w:r>
      <w:r w:rsidRPr="00FC17A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Рома́нович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</w:t>
      </w:r>
      <w:r w:rsidRPr="00FC17A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Галицкого (</w:t>
      </w:r>
      <w:r w:rsidRPr="00FC17A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лат. Daniel Ruthenorum Rex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), который</w:t>
      </w:r>
      <w:r w:rsidRPr="00FC17A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имел от... Римского Папы </w:t>
      </w:r>
      <w:r w:rsidRPr="006D7A2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титул для себя и право на этот титул для своих преемников, которые именовали себя «Rex Russiae» и «duces totius terrae Russiae, Galicie et </w:t>
      </w:r>
      <w:r w:rsidRPr="004A310E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Ladimirie</w:t>
      </w:r>
      <w:r w:rsidRPr="006D7A2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 («король Руси» или «князь всей земли русской, галицкой и владимирской»).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Не стоит вдаваться когда на самом деле жил этот потомок ветви Мономаха (в истории Руси также налицо непорядок с хронологией), просто воспримем упрямый факт своеобразного написания слова, без начальной </w:t>
      </w:r>
      <w:r w:rsidRPr="00867D6D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V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просто</w:t>
      </w:r>
      <w:r w:rsidRPr="00FC17A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E93DD2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LADO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Логично предположить, что само название «владимерия» - «владение миром» могло появиться у славян не</w:t>
      </w:r>
      <w:r w:rsidRPr="009E0EC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XIII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-го века, а как минимум на век-другой позже, когда такой факт уже случился. Хотя, под словом «мир» подразумевается не только земной шар, но и просто местная округа – община. Быть </w:t>
      </w:r>
      <w:r w:rsidRPr="00E93DD2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 ладу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или </w:t>
      </w:r>
      <w:r w:rsidRPr="00251344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 миру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 чем-либо это и есть слово «владеть».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Также как и под словом ЛАД подразумевается то же самое что в латыни называется «гармонией» - </w:t>
      </w:r>
      <w:r w:rsidRPr="009E0EC9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harmonia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с корнем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R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M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всё тем же «римом» - «рамой» цивилизации.</w:t>
      </w:r>
      <w:r w:rsidR="0062550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Возможно, смысл слова в том что это «место под Яром». Как и слово «время» - ход Яра (корень ЕрЪ= РЪ).</w:t>
      </w:r>
    </w:p>
    <w:p w:rsidR="001004C6" w:rsidRPr="003A2B83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12580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Утеря начальной «В» – характерный признак греческого языка, Такие слова как </w:t>
      </w:r>
      <w:r w:rsidRPr="006F1EC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(в)етер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 «эфир» - </w:t>
      </w:r>
      <w:r w:rsidRPr="00B513C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αἴθω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(видно как </w:t>
      </w:r>
      <w:r w:rsidRPr="00251344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Т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перешло в </w:t>
      </w:r>
      <w:r w:rsidRPr="00251344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Ф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), или </w:t>
      </w:r>
      <w:r w:rsidRPr="006F1EC8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(в)идея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или «вода – «ведро» - (в)</w:t>
      </w:r>
      <w:r w:rsidRPr="00251344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идро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» - тому продтверждение. Но в других регионах отмечается </w:t>
      </w:r>
      <w:r w:rsidR="0062550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обратный эффект -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внезапное появление «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B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  в начале слов (как это происходит в украинском – (</w:t>
      </w:r>
      <w:r w:rsidRPr="005368BA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ухо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</w:t>
      </w:r>
      <w:r w:rsidRPr="005368BA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вухо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 w:rsidRPr="005368BA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он – вин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), отмеченное и в «романских» языках: </w:t>
      </w:r>
      <w:r w:rsidR="0062550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«ярый» - «яровой» =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97058B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весенний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откуда и </w:t>
      </w:r>
      <w:r w:rsidRPr="003A2B83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v</w:t>
      </w:r>
      <w:r w:rsidR="00413783" w:rsidRPr="00413783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-</w:t>
      </w:r>
      <w:r w:rsidRPr="003A2B83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irgo</w:t>
      </w:r>
      <w:r w:rsidRPr="003A2B8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лат.) – </w:t>
      </w:r>
      <w:r w:rsidRPr="003A2B8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дева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</w:t>
      </w:r>
      <w:r w:rsidRPr="005368B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Pr="003A2B83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en-CA"/>
        </w:rPr>
        <w:t>v</w:t>
      </w:r>
      <w:r w:rsidR="00413783" w:rsidRPr="00413783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-</w:t>
      </w:r>
      <w:r w:rsidRPr="003A2B83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en-CA"/>
        </w:rPr>
        <w:t>erde</w:t>
      </w:r>
      <w:r w:rsidRPr="005368B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(исп.) – </w:t>
      </w:r>
      <w:r w:rsidRPr="003A2B8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зелёный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(ср. с русским </w:t>
      </w:r>
      <w:r w:rsidRPr="003A2B8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зелень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 старорусс. </w:t>
      </w:r>
      <w:r w:rsidRPr="003A2B8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зело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 «очень». В языках северных народов понятие «яр» (весна) связано с</w:t>
      </w:r>
      <w:r w:rsidRPr="00251344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буйной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251344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весенней зеленью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Откуда и </w:t>
      </w:r>
      <w:r w:rsidRPr="003A2B83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virile</w:t>
      </w:r>
      <w:r w:rsidRPr="003A2B83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(лат.) – </w:t>
      </w:r>
      <w:r w:rsidRPr="003A2B8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мужественный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</w:p>
    <w:p w:rsidR="001004C6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</w:t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619540" cy="1343025"/>
            <wp:effectExtent l="1905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515" cy="134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Pr="00180D22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</w:t>
      </w:r>
      <w:r w:rsidRPr="005C0A10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Рис. </w:t>
      </w:r>
      <w:r w:rsidR="0036522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4</w:t>
      </w:r>
      <w:r w:rsidR="00365223" w:rsidRPr="0036522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4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Pr="005C0A10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Бронзовый кувшин 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(</w:t>
      </w:r>
      <w:r w:rsidRPr="00180D22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oinochoe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) </w:t>
      </w:r>
      <w:r w:rsidRPr="005C0A10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с похожей надписью (различ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ие - в</w:t>
      </w:r>
      <w:r w:rsidRPr="005C0A10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середи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не</w:t>
      </w:r>
      <w:r w:rsidRPr="005C0A10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)</w:t>
      </w:r>
    </w:p>
    <w:p w:rsidR="001004C6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</w:p>
    <w:p w:rsidR="001004C6" w:rsidRPr="00503802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Какое-то сомнение вызывают две полустёршиеся буквы в середине надписи. Однако круг поиска возможных кандидатов из этрусского алфавита очень ограничен, одна из</w:t>
      </w:r>
      <w:r w:rsidRPr="0073147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его букв очень похожа на этрусскую </w:t>
      </w:r>
      <w:r w:rsidRPr="00251344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𐌀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 её характерной наклонной «аркой», для другой буквы есть два кандидата - из всех букв две вертикальные мачты имеют только два варианта, указанные на рисунке. Но вариант с </w:t>
      </w:r>
      <w:r w:rsidRPr="00731475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N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очень спорен, так </w:t>
      </w:r>
      <w:r w:rsidR="005F3AD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как вверху знака отчё</w:t>
      </w:r>
      <w:r w:rsidR="00AF627A" w:rsidRPr="00AF627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5F3AD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тливо видна перекладина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</w:p>
    <w:p w:rsidR="001004C6" w:rsidRPr="00B67D70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Также наблюдается и характерное</w:t>
      </w:r>
      <w:r w:rsidRPr="00E37F5A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 xml:space="preserve"> </w:t>
      </w:r>
      <w:r w:rsidRPr="0012580A">
        <w:rPr>
          <w:rFonts w:ascii="Times New Roman" w:eastAsia="Calibri" w:hAnsi="Times New Roman" w:cs="Times New Roman"/>
          <w:b/>
          <w:bCs/>
          <w:i/>
          <w:sz w:val="24"/>
          <w:szCs w:val="24"/>
          <w:lang w:val="ru-RU" w:eastAsia="en-CA"/>
        </w:rPr>
        <w:t>-</w:t>
      </w:r>
      <w:r w:rsidRPr="0012580A">
        <w:rPr>
          <w:rFonts w:ascii="Times New Roman" w:eastAsia="Calibri" w:hAnsi="Times New Roman" w:cs="Times New Roman"/>
          <w:b/>
          <w:bCs/>
          <w:i/>
          <w:sz w:val="24"/>
          <w:szCs w:val="24"/>
          <w:lang w:eastAsia="en-CA"/>
        </w:rPr>
        <w:t>ES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которо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e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рассмотрено чуть выше. В результате получается  надпись –</w:t>
      </w:r>
      <w:r w:rsidRPr="0029499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LARISAL</w:t>
      </w:r>
      <w:r w:rsidRPr="0029499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HAFRENIES</w:t>
      </w:r>
      <w:r w:rsidRPr="0029499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MVOINA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Да, вполне возможно что второе слово  в надписи это имя или фамилия владельца этой самой бронзовой вазы которую он добыл на войне. Первое и третье слово надписи уже понятны. </w:t>
      </w:r>
      <w:r w:rsidRPr="00B67D7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Я из интереса попробовал найти подтверждение тому что имя или фамилия типа Гавранович или Гаврений существуют в европейских культурах и нашёл даже пропавшего в Первую мировую войну человека по фамилии Гаврений Троф. Федорович, православный, уроженец села Исти Балтского уезда. Фамилия Гавронович распространена в Югославии. Возможно</w:t>
      </w:r>
      <w:r w:rsidR="00AF627A" w:rsidRPr="00AF627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это всего лишь вариант имени Гавриил. То есть, очень вероятно</w:t>
      </w:r>
      <w:r w:rsidR="00AF627A" w:rsidRPr="00AF627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что в тех надписях, которые помимо слова «с войны» содержат ещё какие-либо слова нам удаётся узнать и имя владельца. И... да, было бы странно писать имя владельца на вещи перед закладкой её в могилу, как утверждает официальная версия. Зачем? А вот если она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>была сделана ещё при его жизни</w:t>
      </w:r>
      <w:r w:rsidR="00AF627A" w:rsidRPr="00AF627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AF627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им самим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то</w:t>
      </w:r>
      <w:r w:rsidR="00AF627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гда это логично. И этому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будет подтверждение, традиция дожила до наших дней!</w:t>
      </w:r>
    </w:p>
    <w:p w:rsidR="001004C6" w:rsidRPr="00AF627A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Ещё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XIX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м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веке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вышло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свет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исследование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под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названием «</w:t>
      </w:r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>Etruscan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>Researches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>by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>Isaac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>Taylor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London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>MACMILLAN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>AND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>CO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Pr="00AC508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1874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г:</w:t>
      </w:r>
      <w:r w:rsidR="00AF627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(вообще-то вся этрускология началась в... </w:t>
      </w:r>
      <w:proofErr w:type="gramStart"/>
      <w:r w:rsidR="00AF627A" w:rsidRPr="00AF627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19 </w:t>
      </w:r>
      <w:r w:rsidR="00AF627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веке</w:t>
      </w:r>
      <w:r w:rsidR="00AF627A" w:rsidRPr="00AF627A">
        <w:rPr>
          <w:rFonts w:ascii="Times New Roman" w:eastAsia="Calibri" w:hAnsi="Times New Roman" w:cs="Times New Roman"/>
          <w:sz w:val="24"/>
          <w:szCs w:val="24"/>
          <w:lang w:eastAsia="en-CA"/>
        </w:rPr>
        <w:t>.)</w:t>
      </w:r>
      <w:proofErr w:type="gramEnd"/>
    </w:p>
    <w:p w:rsidR="001004C6" w:rsidRPr="008364D8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AF627A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>«It is open to question whether the name in these cases is that of the donor or the donee</w:t>
      </w:r>
      <w:r w:rsidRPr="00946742">
        <w:rPr>
          <w:rFonts w:ascii="Times New Roman" w:eastAsia="Calibri" w:hAnsi="Times New Roman" w:cs="Times New Roman"/>
          <w:sz w:val="24"/>
          <w:szCs w:val="24"/>
          <w:lang w:eastAsia="en-CA"/>
        </w:rPr>
        <w:t>.</w:t>
      </w:r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The meaning of the word </w:t>
      </w:r>
      <w:bookmarkStart w:id="2" w:name="_Hlk28943258"/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>suTHINA</w:t>
      </w:r>
      <w:bookmarkEnd w:id="2"/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has already been indicated</w:t>
      </w:r>
      <w:r w:rsidRPr="00190F4D">
        <w:rPr>
          <w:rFonts w:ascii="Times New Roman" w:eastAsia="Calibri" w:hAnsi="Times New Roman" w:cs="Times New Roman"/>
          <w:sz w:val="24"/>
          <w:szCs w:val="24"/>
          <w:lang w:eastAsia="en-CA"/>
        </w:rPr>
        <w:t>.</w:t>
      </w:r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It has been shown that the </w:t>
      </w:r>
      <w:r w:rsidRPr="002E4B64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Ugric root</w:t>
      </w:r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bookmarkStart w:id="3" w:name="_Hlk28943340"/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>sut</w:t>
      </w:r>
      <w:bookmarkEnd w:id="3"/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denotes burning and that the Etruscan word </w:t>
      </w:r>
      <w:bookmarkStart w:id="4" w:name="_Hlk28943387"/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>suTHI</w:t>
      </w:r>
      <w:bookmarkEnd w:id="4"/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was used to designate a place forashes or a tomb In Finnic grammar the desinence </w:t>
      </w:r>
      <w:r w:rsidRPr="00524DFB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-</w:t>
      </w:r>
      <w:proofErr w:type="gramStart"/>
      <w:r w:rsidRPr="00524DFB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na</w:t>
      </w:r>
      <w:proofErr w:type="gramEnd"/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signifies belonging to</w:t>
      </w:r>
      <w:r w:rsidRPr="00190F4D">
        <w:rPr>
          <w:rFonts w:ascii="Times New Roman" w:eastAsia="Calibri" w:hAnsi="Times New Roman" w:cs="Times New Roman"/>
          <w:sz w:val="24"/>
          <w:szCs w:val="24"/>
          <w:lang w:eastAsia="en-CA"/>
        </w:rPr>
        <w:t>.</w:t>
      </w:r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Therefore </w:t>
      </w:r>
      <w:bookmarkStart w:id="5" w:name="_Hlk28943577"/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>su</w:t>
      </w:r>
      <w:r w:rsidR="000A7A89" w:rsidRPr="000A7A89">
        <w:rPr>
          <w:rFonts w:ascii="Times New Roman" w:eastAsia="Calibri" w:hAnsi="Times New Roman" w:cs="Times New Roman"/>
          <w:sz w:val="24"/>
          <w:szCs w:val="24"/>
          <w:lang w:eastAsia="en-CA"/>
        </w:rPr>
        <w:t>-</w:t>
      </w:r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>THINA</w:t>
      </w:r>
      <w:bookmarkEnd w:id="5"/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would mean something connected with sacrifice or with cremation or </w:t>
      </w:r>
      <w:r w:rsidRPr="000A7A89">
        <w:rPr>
          <w:rFonts w:ascii="Times New Roman" w:eastAsia="Calibri" w:hAnsi="Times New Roman" w:cs="Times New Roman"/>
          <w:b/>
          <w:sz w:val="24"/>
          <w:szCs w:val="24"/>
          <w:lang w:eastAsia="en-CA"/>
        </w:rPr>
        <w:t>something belonging to a</w:t>
      </w:r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703015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tomb»...</w:t>
      </w:r>
      <w:r w:rsidRPr="00ED19B7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 </w:t>
      </w:r>
      <w:r w:rsidRPr="00CD0F8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***</w:t>
      </w:r>
    </w:p>
    <w:p w:rsidR="001004C6" w:rsidRPr="0047001E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Удивительно, </w:t>
      </w:r>
      <w:r w:rsidR="00D10DE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на помощь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к этимологии слова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SUTHINA</w:t>
      </w:r>
      <w:r w:rsidRPr="00524DF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0A7A8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был призван даже фин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ский(!) язык. Что угодно, только не славянский, где есть точно такой же суффикс –</w:t>
      </w:r>
      <w:r w:rsidRPr="00524DFB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на.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Вдумаемся на секунду. Если</w:t>
      </w:r>
      <w:r w:rsidRPr="005846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 надписи</w:t>
      </w:r>
      <w:r w:rsidRPr="005846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58468F">
        <w:rPr>
          <w:rFonts w:ascii="Times New Roman" w:eastAsia="Calibri" w:hAnsi="Times New Roman" w:cs="Times New Roman"/>
          <w:sz w:val="24"/>
          <w:szCs w:val="24"/>
          <w:lang w:eastAsia="en-CA"/>
        </w:rPr>
        <w:t>LARTH</w:t>
      </w:r>
      <w:r w:rsidRPr="005846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58468F">
        <w:rPr>
          <w:rFonts w:ascii="Times New Roman" w:eastAsia="Calibri" w:hAnsi="Times New Roman" w:cs="Times New Roman"/>
          <w:sz w:val="24"/>
          <w:szCs w:val="24"/>
          <w:lang w:eastAsia="en-CA"/>
        </w:rPr>
        <w:t>METIES</w:t>
      </w:r>
      <w:r w:rsidRPr="005846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58468F">
        <w:rPr>
          <w:rFonts w:ascii="Times New Roman" w:eastAsia="Calibri" w:hAnsi="Times New Roman" w:cs="Times New Roman"/>
          <w:sz w:val="24"/>
          <w:szCs w:val="24"/>
          <w:lang w:eastAsia="en-CA"/>
        </w:rPr>
        <w:t>SUTHINA</w:t>
      </w:r>
      <w:r w:rsidRPr="0058468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первые два слова означают имя и фамилию умершего, а третье – «в могилу», то... Не кажется ли вам что писать имя умершего хозяина на предмете (допустим даже что это не трофей!) перед тем как положить ег</w:t>
      </w:r>
      <w:r w:rsidR="00D10DE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 в могилу к умершему совсем не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логично? А что, могли перепутать и положить в могилу к кому-то другому? </w:t>
      </w:r>
    </w:p>
    <w:p w:rsidR="001004C6" w:rsidRPr="00D67D6C" w:rsidRDefault="001004C6" w:rsidP="00D67D6C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752F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="00D10DE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Вообще есть очень известный факт – в античности не было принято обращаться к кому-либо по имени – фамилии. Причина банальна – такого понятия как «фамилия» тогда ещё не было! Даже у императоров были лишь имена данные им при рождении и... титулы. </w:t>
      </w:r>
      <w:proofErr w:type="gramStart"/>
      <w:r>
        <w:rPr>
          <w:rFonts w:ascii="Times New Roman" w:eastAsia="Calibri" w:hAnsi="Times New Roman" w:cs="Times New Roman"/>
          <w:sz w:val="24"/>
          <w:szCs w:val="24"/>
          <w:lang w:eastAsia="en-CA"/>
        </w:rPr>
        <w:t>Ceasar</w:t>
      </w:r>
      <w:r w:rsidRPr="008752F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или</w:t>
      </w:r>
      <w:r w:rsidRPr="008752F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August</w:t>
      </w:r>
      <w:r w:rsidR="000A7A8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вовсе не фамилия императора.</w:t>
      </w:r>
      <w:proofErr w:type="gramEnd"/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Даже на Руси цари сменялись с Ивана Васильевича на Василия Ивановича. Понятно, что при крещении у них было совсем другое имя, а «имена» Иван (Явь) или же от славяно-греческого ЭВ (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EU</w:t>
      </w:r>
      <w:r w:rsidR="0011017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 «евхаристия», евгеника». Мифический </w:t>
      </w:r>
      <w:r w:rsidR="00110171" w:rsidRPr="00110171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Эней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 w:rsidR="0011017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(Ян - Иван?)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основавший новый царский «Рим», и Василь (Басилевс, баш(ня) – «голова-глава») это тоже титулы которые они получали уже после второго «к</w:t>
      </w:r>
      <w:r w:rsidR="00B9360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рещения» - помазания на царство.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Понятие «фамилии» (а не перечня имён пре</w:t>
      </w:r>
      <w:r w:rsidR="004D2C8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дков по отцовской линии) это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позднесредневековый институт, изначально полагавший</w:t>
      </w:r>
      <w:r w:rsidR="00D67D6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ся лишь знатным «славным» людям</w:t>
      </w:r>
      <w:r w:rsidR="00D67D6C" w:rsidRPr="00D67D6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67D6C" w:rsidRPr="0025187B">
        <w:rPr>
          <w:rFonts w:ascii="Times New Roman" w:hAnsi="Times New Roman" w:cs="Times New Roman"/>
          <w:sz w:val="24"/>
          <w:szCs w:val="24"/>
        </w:rPr>
        <w:t>Russian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67D6C" w:rsidRPr="0025187B">
        <w:rPr>
          <w:rFonts w:ascii="Times New Roman" w:hAnsi="Times New Roman" w:cs="Times New Roman"/>
          <w:b/>
          <w:sz w:val="24"/>
          <w:szCs w:val="24"/>
        </w:rPr>
        <w:t>bajati</w:t>
      </w:r>
      <w:r w:rsidR="00D67D6C" w:rsidRPr="00D67D6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D67D6C" w:rsidRPr="00CA1D41">
        <w:rPr>
          <w:rFonts w:ascii="Times New Roman" w:hAnsi="Times New Roman" w:cs="Times New Roman"/>
          <w:b/>
          <w:sz w:val="24"/>
          <w:szCs w:val="24"/>
        </w:rPr>
        <w:t>boiar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 xml:space="preserve">) - </w:t>
      </w:r>
      <w:r w:rsidR="00D67D6C" w:rsidRPr="0025187B">
        <w:rPr>
          <w:rFonts w:ascii="Times New Roman" w:hAnsi="Times New Roman" w:cs="Times New Roman"/>
          <w:sz w:val="24"/>
          <w:szCs w:val="24"/>
        </w:rPr>
        <w:t>Greek</w:t>
      </w:r>
      <w:r w:rsidR="00D67D6C" w:rsidRPr="00B9360C">
        <w:rPr>
          <w:rFonts w:ascii="Times New Roman" w:hAnsi="Times New Roman" w:cs="Times New Roman"/>
          <w:b/>
          <w:sz w:val="24"/>
          <w:szCs w:val="24"/>
        </w:rPr>
        <w:t> pheme</w:t>
      </w:r>
      <w:r w:rsidR="00D67D6C" w:rsidRPr="0025187B">
        <w:rPr>
          <w:rFonts w:ascii="Times New Roman" w:hAnsi="Times New Roman" w:cs="Times New Roman"/>
          <w:sz w:val="24"/>
          <w:szCs w:val="24"/>
        </w:rPr>
        <w:t> 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>"</w:t>
      </w:r>
      <w:r w:rsidR="00D67D6C" w:rsidRPr="0025187B">
        <w:rPr>
          <w:rFonts w:ascii="Times New Roman" w:hAnsi="Times New Roman" w:cs="Times New Roman"/>
          <w:sz w:val="24"/>
          <w:szCs w:val="24"/>
        </w:rPr>
        <w:t>speech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D67D6C" w:rsidRPr="0025187B">
        <w:rPr>
          <w:rFonts w:ascii="Times New Roman" w:hAnsi="Times New Roman" w:cs="Times New Roman"/>
          <w:sz w:val="24"/>
          <w:szCs w:val="24"/>
        </w:rPr>
        <w:t>voice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>,"</w:t>
      </w:r>
      <w:r w:rsidR="00D67D6C" w:rsidRPr="0025187B">
        <w:rPr>
          <w:rFonts w:ascii="Times New Roman" w:hAnsi="Times New Roman" w:cs="Times New Roman"/>
          <w:sz w:val="24"/>
          <w:szCs w:val="24"/>
        </w:rPr>
        <w:t> </w:t>
      </w:r>
      <w:r w:rsidR="00D67D6C" w:rsidRPr="00B9360C">
        <w:rPr>
          <w:rFonts w:ascii="Times New Roman" w:hAnsi="Times New Roman" w:cs="Times New Roman"/>
          <w:b/>
          <w:sz w:val="24"/>
          <w:szCs w:val="24"/>
        </w:rPr>
        <w:t>ph</w:t>
      </w:r>
      <w:r w:rsidR="00D67D6C" w:rsidRPr="00B9360C">
        <w:rPr>
          <w:rFonts w:ascii="Times New Roman" w:hAnsi="Times New Roman" w:cs="Times New Roman"/>
          <w:b/>
          <w:sz w:val="24"/>
          <w:szCs w:val="24"/>
          <w:lang w:val="ru-RU"/>
        </w:rPr>
        <w:t>ō</w:t>
      </w:r>
      <w:r w:rsidR="00D67D6C" w:rsidRPr="00B9360C">
        <w:rPr>
          <w:rFonts w:ascii="Times New Roman" w:hAnsi="Times New Roman" w:cs="Times New Roman"/>
          <w:b/>
          <w:sz w:val="24"/>
          <w:szCs w:val="24"/>
        </w:rPr>
        <w:t>n</w:t>
      </w:r>
      <w:r w:rsidR="00D67D6C" w:rsidRPr="00B9360C">
        <w:rPr>
          <w:rFonts w:ascii="Times New Roman" w:hAnsi="Times New Roman" w:cs="Times New Roman"/>
          <w:b/>
          <w:sz w:val="24"/>
          <w:szCs w:val="24"/>
          <w:lang w:val="ru-RU"/>
        </w:rPr>
        <w:t>ē</w:t>
      </w:r>
      <w:r w:rsidR="00D67D6C">
        <w:rPr>
          <w:rFonts w:ascii="Times New Roman" w:hAnsi="Times New Roman" w:cs="Times New Roman"/>
          <w:sz w:val="24"/>
          <w:szCs w:val="24"/>
        </w:rPr>
        <w:t> 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>"</w:t>
      </w:r>
      <w:r w:rsidR="00D67D6C">
        <w:rPr>
          <w:rFonts w:ascii="Times New Roman" w:hAnsi="Times New Roman" w:cs="Times New Roman"/>
          <w:sz w:val="24"/>
          <w:szCs w:val="24"/>
        </w:rPr>
        <w:t>voice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D67D6C" w:rsidRPr="0025187B">
        <w:rPr>
          <w:rFonts w:ascii="Times New Roman" w:hAnsi="Times New Roman" w:cs="Times New Roman"/>
          <w:sz w:val="24"/>
          <w:szCs w:val="24"/>
        </w:rPr>
        <w:t>voice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D67D6C" w:rsidRPr="0025187B">
        <w:rPr>
          <w:rFonts w:ascii="Times New Roman" w:hAnsi="Times New Roman" w:cs="Times New Roman"/>
          <w:sz w:val="24"/>
          <w:szCs w:val="24"/>
        </w:rPr>
        <w:t>pronunciation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D67D6C" w:rsidRPr="0025187B">
        <w:rPr>
          <w:rFonts w:ascii="Times New Roman" w:hAnsi="Times New Roman" w:cs="Times New Roman"/>
          <w:sz w:val="24"/>
          <w:szCs w:val="24"/>
        </w:rPr>
        <w:t>speech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>,"</w:t>
      </w:r>
      <w:r w:rsidR="00D67D6C" w:rsidRPr="0025187B">
        <w:rPr>
          <w:rFonts w:ascii="Times New Roman" w:hAnsi="Times New Roman" w:cs="Times New Roman"/>
          <w:sz w:val="24"/>
          <w:szCs w:val="24"/>
        </w:rPr>
        <w:t> </w:t>
      </w:r>
      <w:r w:rsidR="00D67D6C" w:rsidRPr="00B9360C">
        <w:rPr>
          <w:rFonts w:ascii="Times New Roman" w:hAnsi="Times New Roman" w:cs="Times New Roman"/>
          <w:b/>
          <w:sz w:val="24"/>
          <w:szCs w:val="24"/>
        </w:rPr>
        <w:t>phanai</w:t>
      </w:r>
      <w:r w:rsidR="00D67D6C" w:rsidRPr="0025187B">
        <w:rPr>
          <w:rFonts w:ascii="Times New Roman" w:hAnsi="Times New Roman" w:cs="Times New Roman"/>
          <w:sz w:val="24"/>
          <w:szCs w:val="24"/>
        </w:rPr>
        <w:t> 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>"</w:t>
      </w:r>
      <w:r w:rsidR="00D67D6C" w:rsidRPr="0025187B">
        <w:rPr>
          <w:rFonts w:ascii="Times New Roman" w:hAnsi="Times New Roman" w:cs="Times New Roman"/>
          <w:sz w:val="24"/>
          <w:szCs w:val="24"/>
        </w:rPr>
        <w:t>to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67D6C" w:rsidRPr="0025187B">
        <w:rPr>
          <w:rFonts w:ascii="Times New Roman" w:hAnsi="Times New Roman" w:cs="Times New Roman"/>
          <w:sz w:val="24"/>
          <w:szCs w:val="24"/>
        </w:rPr>
        <w:t>speak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 xml:space="preserve">;" </w:t>
      </w:r>
      <w:r w:rsidR="00D67D6C" w:rsidRPr="0025187B">
        <w:rPr>
          <w:rFonts w:ascii="Times New Roman" w:hAnsi="Times New Roman" w:cs="Times New Roman"/>
          <w:sz w:val="24"/>
          <w:szCs w:val="24"/>
        </w:rPr>
        <w:t>Sanskrit </w:t>
      </w:r>
      <w:r w:rsidR="00D67D6C" w:rsidRPr="00B9360C">
        <w:rPr>
          <w:rFonts w:ascii="Times New Roman" w:hAnsi="Times New Roman" w:cs="Times New Roman"/>
          <w:b/>
          <w:sz w:val="24"/>
          <w:szCs w:val="24"/>
        </w:rPr>
        <w:t>bhanati</w:t>
      </w:r>
      <w:r w:rsidR="00D67D6C">
        <w:rPr>
          <w:rFonts w:ascii="Times New Roman" w:hAnsi="Times New Roman" w:cs="Times New Roman"/>
          <w:sz w:val="24"/>
          <w:szCs w:val="24"/>
        </w:rPr>
        <w:t> 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  <w:r w:rsidR="00D67D6C" w:rsidRPr="0025187B">
        <w:rPr>
          <w:rFonts w:ascii="Times New Roman" w:hAnsi="Times New Roman" w:cs="Times New Roman"/>
          <w:sz w:val="24"/>
          <w:szCs w:val="24"/>
        </w:rPr>
        <w:t>Latin </w:t>
      </w:r>
      <w:r w:rsidR="00D67D6C" w:rsidRPr="00B9360C">
        <w:rPr>
          <w:rFonts w:ascii="Times New Roman" w:hAnsi="Times New Roman" w:cs="Times New Roman"/>
          <w:b/>
          <w:sz w:val="24"/>
          <w:szCs w:val="24"/>
        </w:rPr>
        <w:t>fari</w:t>
      </w:r>
      <w:r w:rsidR="00D67D6C" w:rsidRPr="0025187B">
        <w:rPr>
          <w:rFonts w:ascii="Times New Roman" w:hAnsi="Times New Roman" w:cs="Times New Roman"/>
          <w:sz w:val="24"/>
          <w:szCs w:val="24"/>
        </w:rPr>
        <w:t> 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>"</w:t>
      </w:r>
      <w:r w:rsidR="00D67D6C" w:rsidRPr="0025187B">
        <w:rPr>
          <w:rFonts w:ascii="Times New Roman" w:hAnsi="Times New Roman" w:cs="Times New Roman"/>
          <w:sz w:val="24"/>
          <w:szCs w:val="24"/>
        </w:rPr>
        <w:t>to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67D6C" w:rsidRPr="0025187B">
        <w:rPr>
          <w:rFonts w:ascii="Times New Roman" w:hAnsi="Times New Roman" w:cs="Times New Roman"/>
          <w:sz w:val="24"/>
          <w:szCs w:val="24"/>
        </w:rPr>
        <w:t>say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>,"</w:t>
      </w:r>
      <w:r w:rsidR="00D67D6C" w:rsidRPr="0025187B">
        <w:rPr>
          <w:rFonts w:ascii="Times New Roman" w:hAnsi="Times New Roman" w:cs="Times New Roman"/>
          <w:sz w:val="24"/>
          <w:szCs w:val="24"/>
        </w:rPr>
        <w:t> </w:t>
      </w:r>
      <w:r w:rsidR="00D67D6C" w:rsidRPr="00B9360C">
        <w:rPr>
          <w:rFonts w:ascii="Times New Roman" w:hAnsi="Times New Roman" w:cs="Times New Roman"/>
          <w:b/>
          <w:sz w:val="24"/>
          <w:szCs w:val="24"/>
        </w:rPr>
        <w:t>fabula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D67D6C" w:rsidRPr="0025187B">
        <w:rPr>
          <w:rFonts w:ascii="Times New Roman" w:hAnsi="Times New Roman" w:cs="Times New Roman"/>
          <w:sz w:val="24"/>
          <w:szCs w:val="24"/>
        </w:rPr>
        <w:t>tale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D67D6C" w:rsidRPr="0025187B">
        <w:rPr>
          <w:rFonts w:ascii="Times New Roman" w:hAnsi="Times New Roman" w:cs="Times New Roman"/>
          <w:sz w:val="24"/>
          <w:szCs w:val="24"/>
        </w:rPr>
        <w:t>story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>,"</w:t>
      </w:r>
      <w:r w:rsidR="00D67D6C" w:rsidRPr="0025187B">
        <w:rPr>
          <w:rFonts w:ascii="Times New Roman" w:hAnsi="Times New Roman" w:cs="Times New Roman"/>
          <w:sz w:val="24"/>
          <w:szCs w:val="24"/>
        </w:rPr>
        <w:t> </w:t>
      </w:r>
      <w:r w:rsidR="00D67D6C" w:rsidRPr="00B9360C">
        <w:rPr>
          <w:rFonts w:ascii="Times New Roman" w:hAnsi="Times New Roman" w:cs="Times New Roman"/>
          <w:b/>
          <w:sz w:val="24"/>
          <w:szCs w:val="24"/>
        </w:rPr>
        <w:t>fama</w:t>
      </w:r>
      <w:r w:rsidR="00D67D6C">
        <w:rPr>
          <w:rFonts w:ascii="Times New Roman" w:hAnsi="Times New Roman" w:cs="Times New Roman"/>
          <w:sz w:val="24"/>
          <w:szCs w:val="24"/>
        </w:rPr>
        <w:t> 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>"</w:t>
      </w:r>
      <w:r w:rsidR="00D67D6C">
        <w:rPr>
          <w:rFonts w:ascii="Times New Roman" w:hAnsi="Times New Roman" w:cs="Times New Roman"/>
          <w:sz w:val="24"/>
          <w:szCs w:val="24"/>
        </w:rPr>
        <w:t>talk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D67D6C">
        <w:rPr>
          <w:rFonts w:ascii="Times New Roman" w:hAnsi="Times New Roman" w:cs="Times New Roman"/>
          <w:sz w:val="24"/>
          <w:szCs w:val="24"/>
        </w:rPr>
        <w:t>rumor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  <w:r w:rsidR="00D67D6C" w:rsidRPr="0025187B">
        <w:rPr>
          <w:rFonts w:ascii="Times New Roman" w:hAnsi="Times New Roman" w:cs="Times New Roman"/>
          <w:sz w:val="24"/>
          <w:szCs w:val="24"/>
        </w:rPr>
        <w:t>reputation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D67D6C" w:rsidRPr="00D67D6C">
        <w:rPr>
          <w:rFonts w:ascii="Times New Roman" w:hAnsi="Times New Roman" w:cs="Times New Roman"/>
          <w:sz w:val="24"/>
          <w:szCs w:val="24"/>
          <w:shd w:val="clear" w:color="auto" w:fill="FFFCF2"/>
          <w:lang w:val="ru-RU"/>
        </w:rPr>
        <w:t xml:space="preserve"> </w:t>
      </w:r>
      <w:r w:rsidR="00D67D6C" w:rsidRPr="0025187B">
        <w:rPr>
          <w:rFonts w:ascii="Times New Roman" w:hAnsi="Times New Roman" w:cs="Times New Roman"/>
          <w:sz w:val="24"/>
          <w:szCs w:val="24"/>
        </w:rPr>
        <w:t>Old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67D6C" w:rsidRPr="0025187B">
        <w:rPr>
          <w:rFonts w:ascii="Times New Roman" w:hAnsi="Times New Roman" w:cs="Times New Roman"/>
          <w:sz w:val="24"/>
          <w:szCs w:val="24"/>
        </w:rPr>
        <w:t>English </w:t>
      </w:r>
      <w:r w:rsidR="00D67D6C" w:rsidRPr="00B9360C">
        <w:rPr>
          <w:rFonts w:ascii="Times New Roman" w:hAnsi="Times New Roman" w:cs="Times New Roman"/>
          <w:b/>
          <w:sz w:val="24"/>
          <w:szCs w:val="24"/>
        </w:rPr>
        <w:t>boian</w:t>
      </w:r>
      <w:r w:rsidR="00D67D6C" w:rsidRPr="00D67D6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004C6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D67D6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К сожалению мне не удалось найти фотографию другого упоминаемого в тексте «</w:t>
      </w:r>
      <w:r w:rsidR="00B9360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блюда-сосуда» с надписью </w:t>
      </w:r>
      <w:r w:rsidRPr="009175C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ARTH KEKNA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SU</w:t>
      </w:r>
      <w:r w:rsidRPr="009175C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THINA.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Что там на самом деле написано - это ещё вопрос. Вполне возможно, первая буква </w:t>
      </w:r>
      <w:r w:rsidRPr="009175CE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en-CA"/>
        </w:rPr>
        <w:t>L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слове </w:t>
      </w:r>
      <w:r w:rsidRPr="002E4B6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L</w:t>
      </w:r>
      <w:r w:rsidRPr="002E4B6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)ARTH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просто стёрлась, а во втором слове также что-нибудь неладно с идентификацией букв. Либо</w:t>
      </w:r>
      <w:r w:rsidR="00B9360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так </w:t>
      </w:r>
      <w:r w:rsidR="0011017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на самом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звали владельца-господина, почему нет?</w:t>
      </w:r>
      <w:r w:rsidRPr="00DE6F8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</w:p>
    <w:p w:rsidR="001004C6" w:rsidRPr="00DE6F86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9E41DE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Пусть даже первые слова означают имя и фамилию 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</w:t>
      </w:r>
      <w:r w:rsidRPr="009E41DE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ладельца вещи. И что это меняет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? Ничего. Некий «протоитальянец» </w:t>
      </w:r>
      <w:r w:rsidR="00D67D6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знал </w:t>
      </w:r>
      <w:r w:rsidR="00D67D6C" w:rsidRPr="00D67D6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это слово </w:t>
      </w:r>
      <w:r w:rsidR="00D67D6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–</w:t>
      </w:r>
      <w:r w:rsidR="00D67D6C" w:rsidRPr="00D67D6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67D6C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VOINA</w:t>
      </w:r>
      <w:r w:rsidR="00D67D6C" w:rsidRPr="00D67D6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proofErr w:type="gramStart"/>
      <w:r w:rsidR="00D67D6C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B</w:t>
      </w:r>
      <w:r w:rsidR="00D67D6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Р</w:t>
      </w:r>
      <w:r w:rsidR="00D67D6C" w:rsidRPr="00D67D6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оссийской Империи, в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СССР </w:t>
      </w:r>
      <w:r w:rsidR="00D67D6C" w:rsidRPr="00D67D6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или</w:t>
      </w:r>
      <w:r w:rsidR="00D67D6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8E0A0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 странах СЭВ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русский </w:t>
      </w:r>
      <w:r w:rsidR="00D67D6C" w:rsidRPr="00D67D6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язык</w:t>
      </w:r>
      <w:r w:rsidR="00D67D6C" w:rsidRPr="001A2D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знали не только русские.</w:t>
      </w:r>
      <w:proofErr w:type="gramEnd"/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 не только русские ходили на войну...</w:t>
      </w:r>
    </w:p>
    <w:p w:rsidR="001004C6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 В Европе нет другого языка в котором бы буква </w:t>
      </w:r>
      <w:r w:rsidRPr="00F07C36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имела такое широкое использование как в русском языке. Именно в русском языке это самая часто употребляемая буква (речь идёт о букве</w:t>
      </w:r>
      <w:r w:rsidRPr="00DE7C7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поскольку это точнее отражает существовавшее в прошлом произношение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). На неё приходится </w:t>
      </w:r>
      <w:r w:rsidRPr="00DE7C7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10.97%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от всего массива букв в текстах, на втором месте – </w:t>
      </w:r>
      <w:r w:rsidRPr="00645189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</w:t>
      </w:r>
      <w:r w:rsidRPr="00DE7C7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8.45%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), далее </w:t>
      </w:r>
      <w:r w:rsidRPr="00B9360C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</w:t>
      </w:r>
      <w:r w:rsidRPr="00DE7C7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8.01%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), потом </w:t>
      </w:r>
      <w:r w:rsidRPr="00645189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</w:t>
      </w:r>
      <w:r w:rsidRPr="00DE7C7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7.35%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). И кому же нужна была буква </w:t>
      </w:r>
      <w:r w:rsidRPr="002E4B64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Этрурии?</w:t>
      </w:r>
      <w:r w:rsidR="00B9360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Как минимум народу для которого звук </w:t>
      </w:r>
      <w:r w:rsidR="00B9360C" w:rsidRPr="00B9360C">
        <w:rPr>
          <w:rFonts w:ascii="Times New Roman" w:eastAsia="Calibri" w:hAnsi="Times New Roman" w:cs="Times New Roman"/>
          <w:b/>
          <w:sz w:val="24"/>
          <w:szCs w:val="24"/>
          <w:lang w:val="en-CA" w:eastAsia="en-CA"/>
        </w:rPr>
        <w:t>O</w:t>
      </w:r>
      <w:r w:rsidR="00B9360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обычен.</w:t>
      </w:r>
    </w:p>
    <w:p w:rsidR="001004C6" w:rsidRPr="00E25F59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Остаётся привести изображения упомянутых в книге П. Фонтэна артефактов с надписью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MVOINA</w:t>
      </w:r>
      <w:r w:rsidRPr="00A1685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 w:rsidRPr="00645189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сделанных с другой начальной буквой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Например, вазы из коллекции музея (Лувр), в котором хранитс</w:t>
      </w:r>
      <w:r w:rsidR="00B9360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я и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вышеупомянутый этрусский бронзовый сосуд в виде женской головы. Но иногда надпись писали иначе и... понятнее, через </w:t>
      </w:r>
      <w:r w:rsidRPr="00E25F59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Сигму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 </w:t>
      </w:r>
      <w:r w:rsidRPr="002E4B64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ᛊ</w:t>
      </w:r>
      <w:r w:rsidRPr="002E4B64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VOINA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:</w:t>
      </w:r>
    </w:p>
    <w:p w:rsidR="001004C6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</w:t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683555" cy="1212112"/>
            <wp:effectExtent l="19050" t="0" r="2745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102" cy="1211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04C6" w:rsidRPr="00A1685A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 </w:t>
      </w:r>
      <w:r w:rsidR="00B9360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</w:t>
      </w:r>
      <w:r w:rsidR="0098159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12130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Рис</w:t>
      </w:r>
      <w:r w:rsidRPr="00A1685A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.</w:t>
      </w:r>
      <w:r w:rsidR="0036522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4</w:t>
      </w:r>
      <w:r w:rsidR="00365223" w:rsidRPr="007A2E71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5</w:t>
      </w:r>
      <w:r w:rsidRPr="00A1685A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="00B9360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A42C20">
        <w:rPr>
          <w:rFonts w:ascii="Times New Roman" w:eastAsia="Calibri" w:hAnsi="Times New Roman" w:cs="Times New Roman"/>
          <w:b/>
          <w:bCs/>
          <w:sz w:val="20"/>
          <w:szCs w:val="20"/>
          <w:lang w:val="en-CA" w:eastAsia="en-CA"/>
        </w:rPr>
        <w:t xml:space="preserve"> </w:t>
      </w:r>
      <w:r w:rsidR="00981590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Слева – наконечник копья.  </w:t>
      </w:r>
      <w:r w:rsidR="00981590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Справа – амфора с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надписью - </w:t>
      </w:r>
      <w:r w:rsidRPr="00A1685A">
        <w:rPr>
          <w:rFonts w:ascii="Segoe UI Historic" w:eastAsia="Calibri" w:hAnsi="Segoe UI Historic" w:cs="Segoe UI Historic"/>
          <w:b/>
          <w:bCs/>
          <w:sz w:val="20"/>
          <w:szCs w:val="20"/>
          <w:lang w:val="ru-RU" w:eastAsia="en-CA"/>
        </w:rPr>
        <w:t>ᛊ</w:t>
      </w:r>
      <w:r w:rsidRPr="00A1685A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V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</w:p>
    <w:p w:rsidR="001004C6" w:rsidRPr="000E3B76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0164F1" w:rsidRPr="001B3A2B" w:rsidRDefault="000164F1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en-CA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 вот так описана</w:t>
      </w:r>
      <w:r w:rsidR="001F1C6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эта же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надпи</w:t>
      </w:r>
      <w:r w:rsidR="00EB4A7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сь на копье в книгах 19-го века. Как видим,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 </w:t>
      </w:r>
      <w:r w:rsidR="007D30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транслитерацией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О и </w:t>
      </w:r>
      <w:r w:rsidRPr="000164F1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>Ѳ</w:t>
      </w:r>
      <w:r>
        <w:rPr>
          <w:rFonts w:ascii="Arial" w:hAnsi="Arial" w:cs="Arial"/>
          <w:color w:val="202124"/>
          <w:sz w:val="27"/>
          <w:szCs w:val="27"/>
          <w:shd w:val="clear" w:color="auto" w:fill="FFFFFF"/>
          <w:lang w:val="ru-RU"/>
        </w:rPr>
        <w:t xml:space="preserve"> </w:t>
      </w:r>
      <w:r w:rsidR="007D3093" w:rsidRPr="007D3093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>латинским алфавитом</w:t>
      </w:r>
      <w:r w:rsidR="007D3093">
        <w:rPr>
          <w:rFonts w:ascii="Arial" w:hAnsi="Arial" w:cs="Arial"/>
          <w:color w:val="202124"/>
          <w:sz w:val="27"/>
          <w:szCs w:val="27"/>
          <w:shd w:val="clear" w:color="auto" w:fill="FFFFFF"/>
          <w:lang w:val="ru-RU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царит произвол.</w:t>
      </w:r>
      <w:r w:rsidR="001B3A2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Запросто ставят точку туда где её нет.</w:t>
      </w:r>
    </w:p>
    <w:p w:rsidR="000164F1" w:rsidRPr="000164F1" w:rsidRDefault="000164F1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0164F1" w:rsidRPr="000164F1" w:rsidRDefault="000164F1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en-CA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651698" cy="1543050"/>
            <wp:effectExtent l="19050" t="0" r="0" b="0"/>
            <wp:docPr id="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774" cy="15487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64F1" w:rsidRPr="00D56E96" w:rsidRDefault="000164F1" w:rsidP="000164F1">
      <w:pPr>
        <w:pStyle w:val="Heading2"/>
        <w:shd w:val="clear" w:color="auto" w:fill="FFFFFF"/>
        <w:spacing w:before="0" w:line="288" w:lineRule="atLeast"/>
        <w:ind w:left="567" w:right="567"/>
        <w:jc w:val="both"/>
        <w:rPr>
          <w:rFonts w:ascii="Times New Roman" w:hAnsi="Times New Roman" w:cs="Times New Roman"/>
          <w:b/>
          <w:color w:val="auto"/>
          <w:sz w:val="20"/>
          <w:szCs w:val="20"/>
          <w:lang w:val="fr-CA"/>
        </w:rPr>
      </w:pP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>Рис</w:t>
      </w:r>
      <w:r w:rsidR="00365223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fr-CA" w:eastAsia="en-CA"/>
        </w:rPr>
        <w:t>. 46</w:t>
      </w: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fr-CA" w:eastAsia="en-CA"/>
        </w:rPr>
        <w:t xml:space="preserve">   </w:t>
      </w: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>Скан</w:t>
      </w: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fr-CA" w:eastAsia="en-CA"/>
        </w:rPr>
        <w:t xml:space="preserve"> </w:t>
      </w: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>из</w:t>
      </w: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fr-CA" w:eastAsia="en-CA"/>
        </w:rPr>
        <w:t xml:space="preserve"> </w:t>
      </w: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>книги</w:t>
      </w: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fr-CA" w:eastAsia="en-CA"/>
        </w:rPr>
        <w:t xml:space="preserve"> 19-</w:t>
      </w: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>го</w:t>
      </w: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fr-CA" w:eastAsia="en-CA"/>
        </w:rPr>
        <w:t xml:space="preserve"> </w:t>
      </w: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>века</w:t>
      </w: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fr-CA" w:eastAsia="en-CA"/>
        </w:rPr>
        <w:t xml:space="preserve"> </w:t>
      </w: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>об</w:t>
      </w: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fr-CA" w:eastAsia="en-CA"/>
        </w:rPr>
        <w:t xml:space="preserve"> </w:t>
      </w: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>этрусском</w:t>
      </w: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fr-CA" w:eastAsia="en-CA"/>
        </w:rPr>
        <w:t xml:space="preserve"> </w:t>
      </w:r>
      <w:r w:rsidRPr="000164F1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lang w:val="ru-RU" w:eastAsia="en-CA"/>
        </w:rPr>
        <w:t>письме</w:t>
      </w:r>
      <w:r w:rsidRPr="000164F1">
        <w:rPr>
          <w:rFonts w:ascii="Times New Roman" w:eastAsia="Calibri" w:hAnsi="Times New Roman" w:cs="Times New Roman"/>
          <w:b/>
          <w:sz w:val="20"/>
          <w:szCs w:val="20"/>
          <w:lang w:val="fr-CA" w:eastAsia="en-CA"/>
        </w:rPr>
        <w:t xml:space="preserve"> </w:t>
      </w:r>
      <w:r w:rsidRPr="000164F1">
        <w:rPr>
          <w:rFonts w:ascii="Times New Roman" w:eastAsia="Calibri" w:hAnsi="Times New Roman" w:cs="Times New Roman"/>
          <w:b/>
          <w:color w:val="auto"/>
          <w:sz w:val="20"/>
          <w:szCs w:val="20"/>
          <w:lang w:val="fr-CA" w:eastAsia="en-CA"/>
        </w:rPr>
        <w:t>«</w:t>
      </w:r>
      <w:r w:rsidRPr="00D56E96">
        <w:rPr>
          <w:rFonts w:ascii="Times New Roman" w:hAnsi="Times New Roman" w:cs="Times New Roman"/>
          <w:b/>
          <w:color w:val="auto"/>
          <w:sz w:val="20"/>
          <w:szCs w:val="20"/>
          <w:lang w:val="fr-CA"/>
        </w:rPr>
        <w:t>Les noms de famille étrusques et les inscriptions bilingues</w:t>
      </w:r>
      <w:r w:rsidRPr="000164F1">
        <w:rPr>
          <w:rFonts w:ascii="Times New Roman" w:hAnsi="Times New Roman" w:cs="Times New Roman"/>
          <w:b/>
          <w:color w:val="auto"/>
          <w:sz w:val="20"/>
          <w:szCs w:val="20"/>
          <w:lang w:val="fr-CA"/>
        </w:rPr>
        <w:t>»</w:t>
      </w:r>
      <w:r w:rsidRPr="000164F1">
        <w:rPr>
          <w:b/>
          <w:color w:val="auto"/>
          <w:sz w:val="20"/>
          <w:szCs w:val="20"/>
          <w:lang w:val="fr-CA"/>
        </w:rPr>
        <w:t xml:space="preserve">, </w:t>
      </w:r>
      <w:r w:rsidRPr="000164F1">
        <w:rPr>
          <w:rFonts w:ascii="Times New Roman" w:hAnsi="Times New Roman" w:cs="Times New Roman"/>
          <w:b/>
          <w:color w:val="auto"/>
          <w:sz w:val="20"/>
          <w:szCs w:val="20"/>
          <w:lang w:val="fr-CA"/>
        </w:rPr>
        <w:t>séance du 16 mai 1884</w:t>
      </w:r>
      <w:r w:rsidRPr="000164F1">
        <w:rPr>
          <w:rFonts w:ascii="Times New Roman" w:eastAsiaTheme="minorHAnsi" w:hAnsi="Times New Roman" w:cs="Times New Roman"/>
          <w:b/>
          <w:color w:val="auto"/>
          <w:sz w:val="20"/>
          <w:szCs w:val="20"/>
          <w:lang w:val="fr-CA"/>
        </w:rPr>
        <w:t xml:space="preserve">. </w:t>
      </w:r>
      <w:r w:rsidRPr="000164F1">
        <w:rPr>
          <w:rFonts w:ascii="Times New Roman" w:hAnsi="Times New Roman" w:cs="Times New Roman"/>
          <w:b/>
          <w:color w:val="auto"/>
          <w:sz w:val="20"/>
          <w:szCs w:val="20"/>
          <w:lang w:val="fr-CA"/>
        </w:rPr>
        <w:t xml:space="preserve"> </w:t>
      </w:r>
      <w:hyperlink r:id="rId61" w:history="1">
        <w:r w:rsidRPr="000164F1">
          <w:rPr>
            <w:rStyle w:val="Hyperlink"/>
            <w:rFonts w:ascii="Times New Roman" w:hAnsi="Times New Roman" w:cs="Times New Roman"/>
            <w:b/>
            <w:color w:val="auto"/>
            <w:sz w:val="20"/>
            <w:szCs w:val="20"/>
            <w:u w:val="none"/>
            <w:lang w:val="fr-CA"/>
          </w:rPr>
          <w:t>Comptes rendus des séances de l'Académie des Inscriptions et Belles-Lettres</w:t>
        </w:r>
      </w:hyperlink>
      <w:r w:rsidRPr="00D56E96">
        <w:rPr>
          <w:rFonts w:ascii="Times New Roman" w:hAnsi="Times New Roman" w:cs="Times New Roman"/>
          <w:b/>
          <w:color w:val="auto"/>
          <w:sz w:val="20"/>
          <w:szCs w:val="20"/>
          <w:lang w:val="fr-CA"/>
        </w:rPr>
        <w:t> </w:t>
      </w:r>
      <w:r w:rsidRPr="00D56E96">
        <w:rPr>
          <w:rStyle w:val="documentyear"/>
          <w:rFonts w:ascii="Times New Roman" w:hAnsi="Times New Roman" w:cs="Times New Roman"/>
          <w:b/>
          <w:color w:val="auto"/>
          <w:sz w:val="20"/>
          <w:szCs w:val="20"/>
          <w:lang w:val="fr-CA"/>
        </w:rPr>
        <w:t> Année 1884</w:t>
      </w:r>
      <w:r w:rsidRPr="00D56E96">
        <w:rPr>
          <w:rFonts w:ascii="Times New Roman" w:hAnsi="Times New Roman" w:cs="Times New Roman"/>
          <w:b/>
          <w:color w:val="auto"/>
          <w:sz w:val="20"/>
          <w:szCs w:val="20"/>
          <w:lang w:val="fr-CA"/>
        </w:rPr>
        <w:t> </w:t>
      </w:r>
      <w:r w:rsidRPr="00D56E96">
        <w:rPr>
          <w:rStyle w:val="documentissuename"/>
          <w:rFonts w:ascii="Times New Roman" w:hAnsi="Times New Roman" w:cs="Times New Roman"/>
          <w:b/>
          <w:color w:val="auto"/>
          <w:sz w:val="20"/>
          <w:szCs w:val="20"/>
          <w:lang w:val="fr-CA"/>
        </w:rPr>
        <w:t> </w:t>
      </w:r>
      <w:hyperlink r:id="rId62" w:history="1">
        <w:r w:rsidRPr="00D56E96">
          <w:rPr>
            <w:rStyle w:val="Hyperlink"/>
            <w:rFonts w:ascii="Times New Roman" w:hAnsi="Times New Roman" w:cs="Times New Roman"/>
            <w:b/>
            <w:color w:val="auto"/>
            <w:sz w:val="20"/>
            <w:szCs w:val="20"/>
            <w:u w:val="none"/>
            <w:lang w:val="fr-CA"/>
          </w:rPr>
          <w:t>28-2</w:t>
        </w:r>
      </w:hyperlink>
      <w:r w:rsidRPr="00D56E96">
        <w:rPr>
          <w:rStyle w:val="documentissuename"/>
          <w:rFonts w:ascii="Times New Roman" w:hAnsi="Times New Roman" w:cs="Times New Roman"/>
          <w:b/>
          <w:color w:val="auto"/>
          <w:sz w:val="20"/>
          <w:szCs w:val="20"/>
          <w:lang w:val="fr-CA"/>
        </w:rPr>
        <w:t> </w:t>
      </w:r>
      <w:r w:rsidRPr="00D56E96">
        <w:rPr>
          <w:rStyle w:val="documentpagerange"/>
          <w:rFonts w:ascii="Times New Roman" w:hAnsi="Times New Roman" w:cs="Times New Roman"/>
          <w:b/>
          <w:color w:val="auto"/>
          <w:sz w:val="20"/>
          <w:szCs w:val="20"/>
          <w:lang w:val="fr-CA"/>
        </w:rPr>
        <w:t> pp. 243-248</w:t>
      </w:r>
      <w:r w:rsidRPr="00D56E96">
        <w:rPr>
          <w:rStyle w:val="documentpagerange"/>
          <w:rFonts w:ascii="Times New Roman" w:hAnsi="Times New Roman" w:cs="Times New Roman"/>
          <w:b/>
          <w:sz w:val="20"/>
          <w:szCs w:val="20"/>
          <w:lang w:val="fr-CA"/>
        </w:rPr>
        <w:t>.</w:t>
      </w:r>
    </w:p>
    <w:p w:rsidR="000164F1" w:rsidRPr="000164F1" w:rsidRDefault="000164F1" w:rsidP="000164F1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fr-CA" w:eastAsia="en-CA"/>
        </w:rPr>
      </w:pPr>
    </w:p>
    <w:p w:rsidR="000164F1" w:rsidRPr="000164F1" w:rsidRDefault="000164F1" w:rsidP="000164F1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fr-CA" w:eastAsia="en-CA"/>
        </w:rPr>
      </w:pPr>
    </w:p>
    <w:p w:rsidR="001004C6" w:rsidRPr="00F62A64" w:rsidRDefault="001004C6" w:rsidP="000164F1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 другом арте</w:t>
      </w:r>
      <w:r w:rsidR="00F62A6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факте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(см. рис. справа), надпись вообще оформили в сокращённом виде. </w:t>
      </w:r>
      <w:r w:rsidRPr="0097058B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В самом деле, зачем писать целиком всю фразу </w:t>
      </w:r>
      <w:r w:rsidRPr="0097058B">
        <w:rPr>
          <w:rFonts w:ascii="Segoe UI Historic" w:eastAsia="Calibri" w:hAnsi="Segoe UI Historic" w:cs="Segoe UI Historic"/>
          <w:b/>
          <w:bCs/>
          <w:i/>
          <w:iCs/>
          <w:sz w:val="24"/>
          <w:szCs w:val="24"/>
          <w:lang w:val="ru-RU" w:eastAsia="en-CA"/>
        </w:rPr>
        <w:t>ᛊ</w:t>
      </w:r>
      <w:r>
        <w:rPr>
          <w:rFonts w:eastAsia="Calibri" w:cs="Segoe UI Historic"/>
          <w:b/>
          <w:bCs/>
          <w:i/>
          <w:iCs/>
          <w:sz w:val="24"/>
          <w:szCs w:val="24"/>
          <w:lang w:val="ru-RU" w:eastAsia="en-CA"/>
        </w:rPr>
        <w:t xml:space="preserve"> </w:t>
      </w:r>
      <w:r w:rsidRPr="0097058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en-CA"/>
        </w:rPr>
        <w:t>VOINA</w:t>
      </w:r>
      <w:r w:rsidRPr="0097058B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, если все вокруг и так знают что именно она означает</w:t>
      </w:r>
      <w:r w:rsidR="00D1301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? Возможно даже что у мног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их </w:t>
      </w:r>
      <w:r w:rsidR="00D1301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соседей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дома</w:t>
      </w:r>
      <w:r w:rsidR="00F62A64" w:rsidRPr="00F62A6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также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имеется что-н</w:t>
      </w:r>
      <w:r w:rsidR="000164F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ибудь из трофеев.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Так что</w:t>
      </w:r>
      <w:r w:rsidR="00D1301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хватит и «абревиатуры»</w:t>
      </w:r>
      <w:r w:rsidR="00F62A64" w:rsidRPr="00F62A64">
        <w:rPr>
          <w:rFonts w:ascii="Segoe UI Historic" w:eastAsia="Calibri" w:hAnsi="Segoe UI Historic" w:cs="Segoe UI Historic"/>
          <w:b/>
          <w:bCs/>
          <w:i/>
          <w:iCs/>
          <w:sz w:val="24"/>
          <w:szCs w:val="24"/>
          <w:lang w:val="ru-RU" w:eastAsia="en-CA"/>
        </w:rPr>
        <w:t xml:space="preserve"> </w:t>
      </w:r>
      <w:r w:rsidR="003E1F8B" w:rsidRPr="003E1F8B"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>тип</w:t>
      </w:r>
      <w:r w:rsidR="003E1F8B" w:rsidRPr="003E1F8B">
        <w:rPr>
          <w:rFonts w:ascii="Times New Roman" w:eastAsia="Calibri" w:hAnsi="Times New Roman" w:cs="Times New Roman"/>
          <w:bCs/>
          <w:iCs/>
          <w:sz w:val="24"/>
          <w:szCs w:val="24"/>
          <w:lang w:val="en-CA" w:eastAsia="en-CA"/>
        </w:rPr>
        <w:t>a</w:t>
      </w:r>
      <w:r w:rsidR="003E1F8B" w:rsidRPr="003E1F8B">
        <w:rPr>
          <w:rFonts w:ascii="Segoe UI Historic" w:eastAsia="Calibri" w:hAnsi="Segoe UI Historic" w:cs="Segoe UI Historic"/>
          <w:b/>
          <w:bCs/>
          <w:i/>
          <w:iCs/>
          <w:sz w:val="24"/>
          <w:szCs w:val="24"/>
          <w:lang w:val="ru-RU" w:eastAsia="en-CA"/>
        </w:rPr>
        <w:t xml:space="preserve"> </w:t>
      </w:r>
      <w:r w:rsidR="00F62A64" w:rsidRPr="003E1F8B">
        <w:rPr>
          <w:rFonts w:ascii="Segoe UI Historic" w:eastAsia="Calibri" w:hAnsi="Segoe UI Historic" w:cs="Segoe UI Historic"/>
          <w:b/>
          <w:bCs/>
          <w:iCs/>
          <w:sz w:val="24"/>
          <w:szCs w:val="24"/>
          <w:lang w:val="ru-RU" w:eastAsia="en-CA"/>
        </w:rPr>
        <w:t>ᛊ</w:t>
      </w:r>
      <w:r w:rsidR="00F62A64" w:rsidRPr="003E1F8B">
        <w:rPr>
          <w:rFonts w:eastAsia="Calibri" w:cs="Segoe UI Historic"/>
          <w:b/>
          <w:bCs/>
          <w:iCs/>
          <w:sz w:val="24"/>
          <w:szCs w:val="24"/>
          <w:lang w:val="ru-RU" w:eastAsia="en-CA"/>
        </w:rPr>
        <w:t xml:space="preserve"> </w:t>
      </w:r>
      <w:r w:rsidR="00F62A64" w:rsidRPr="003E1F8B">
        <w:rPr>
          <w:rFonts w:ascii="Times New Roman" w:eastAsia="Calibri" w:hAnsi="Times New Roman" w:cs="Times New Roman"/>
          <w:b/>
          <w:bCs/>
          <w:iCs/>
          <w:sz w:val="24"/>
          <w:szCs w:val="24"/>
          <w:lang w:eastAsia="en-CA"/>
        </w:rPr>
        <w:t>VO</w:t>
      </w:r>
      <w:r w:rsidR="00F62A64" w:rsidRPr="00F62A64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 xml:space="preserve"> </w:t>
      </w:r>
      <w:r w:rsidR="00F62A64" w:rsidRPr="00F62A64">
        <w:rPr>
          <w:rFonts w:ascii="Times New Roman" w:eastAsia="Calibri" w:hAnsi="Times New Roman" w:cs="Times New Roman"/>
          <w:bCs/>
          <w:iCs/>
          <w:color w:val="000000" w:themeColor="text1"/>
          <w:sz w:val="24"/>
          <w:szCs w:val="24"/>
          <w:lang w:val="ru-RU" w:eastAsia="en-CA"/>
        </w:rPr>
        <w:t xml:space="preserve">или даже </w:t>
      </w:r>
      <w:r w:rsidR="00F62A64" w:rsidRPr="003E1F8B">
        <w:rPr>
          <w:rFonts w:ascii="Times New Roman" w:eastAsia="Calibri" w:hAnsi="Segoe UI Historic" w:cs="Times New Roman"/>
          <w:b/>
          <w:bCs/>
          <w:iCs/>
          <w:color w:val="000000" w:themeColor="text1"/>
          <w:sz w:val="24"/>
          <w:szCs w:val="24"/>
          <w:lang w:val="ru-RU" w:eastAsia="en-CA"/>
        </w:rPr>
        <w:t>ᛊ</w:t>
      </w:r>
      <w:r w:rsidR="00F62A64" w:rsidRPr="00F62A64">
        <w:rPr>
          <w:rFonts w:eastAsia="Calibri" w:cs="Segoe UI Historic"/>
          <w:b/>
          <w:bCs/>
          <w:iCs/>
          <w:sz w:val="24"/>
          <w:szCs w:val="24"/>
          <w:lang w:val="ru-RU" w:eastAsia="en-CA"/>
        </w:rPr>
        <w:t xml:space="preserve"> </w:t>
      </w:r>
      <w:r w:rsidR="00F62A64" w:rsidRPr="00F62A64">
        <w:rPr>
          <w:rFonts w:ascii="Times New Roman" w:eastAsia="Calibri" w:hAnsi="Times New Roman" w:cs="Times New Roman"/>
          <w:b/>
          <w:bCs/>
          <w:iCs/>
          <w:sz w:val="24"/>
          <w:szCs w:val="24"/>
          <w:lang w:eastAsia="en-CA"/>
        </w:rPr>
        <w:t>V</w:t>
      </w:r>
      <w:r w:rsidR="0098159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!</w:t>
      </w:r>
    </w:p>
    <w:p w:rsidR="00CD0086" w:rsidRPr="00F62A64" w:rsidRDefault="00CD0086" w:rsidP="000164F1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A42C20" w:rsidRPr="006430D3" w:rsidRDefault="00CD0086" w:rsidP="006430D3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CD0086">
        <w:rPr>
          <w:rFonts w:ascii="Times New Roman" w:eastAsia="Calibri" w:hAnsi="Times New Roman" w:cs="Times New Roman"/>
          <w:sz w:val="24"/>
          <w:szCs w:val="24"/>
          <w:lang w:val="en-CA" w:eastAsia="en-CA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7062470" cy="4638675"/>
            <wp:effectExtent l="0" t="1238250" r="0" b="1228725"/>
            <wp:wrapSquare wrapText="bothSides"/>
            <wp:docPr id="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62470" cy="46386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6430D3" w:rsidRPr="006430D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="00471F7E" w:rsidRPr="004D2C85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A42C20" w:rsidRPr="00DE3851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Рис. 47  </w:t>
      </w:r>
      <w:r w:rsidR="00DE3851">
        <w:rPr>
          <w:rFonts w:ascii="Times New Roman" w:eastAsia="Calibri" w:hAnsi="Times New Roman" w:cs="Times New Roman"/>
          <w:b/>
          <w:sz w:val="24"/>
          <w:szCs w:val="24"/>
          <w:lang w:val="en-CA" w:eastAsia="en-CA"/>
        </w:rPr>
        <w:t>K</w:t>
      </w:r>
      <w:r w:rsidR="00EB5283" w:rsidRPr="00DE3851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увшин </w:t>
      </w:r>
      <w:r w:rsidR="00A42C20" w:rsidRPr="00DE3851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 </w:t>
      </w:r>
      <w:r w:rsidR="00DE3851" w:rsidRPr="00DE3851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(бронза)</w:t>
      </w:r>
      <w:r w:rsidR="00471F7E" w:rsidRPr="00471F7E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 xml:space="preserve">, </w:t>
      </w:r>
      <w:r w:rsidR="00DE3851" w:rsidRPr="00DE3851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Лувр</w:t>
      </w:r>
      <w:r w:rsidR="00A42C20" w:rsidRPr="00DE3851">
        <w:rPr>
          <w:rFonts w:ascii="Times New Roman" w:hAnsi="Times New Roman" w:cs="Times New Roman"/>
          <w:b/>
          <w:color w:val="2B2B2B"/>
          <w:sz w:val="24"/>
          <w:szCs w:val="24"/>
          <w:shd w:val="clear" w:color="auto" w:fill="FFFFFF"/>
          <w:lang w:val="ru-RU"/>
        </w:rPr>
        <w:t xml:space="preserve">, </w:t>
      </w:r>
      <w:r w:rsidR="00DE3851">
        <w:rPr>
          <w:rFonts w:ascii="Times New Roman" w:hAnsi="Times New Roman" w:cs="Times New Roman"/>
          <w:b/>
          <w:color w:val="2B2B2B"/>
          <w:sz w:val="24"/>
          <w:szCs w:val="24"/>
          <w:shd w:val="clear" w:color="auto" w:fill="FFFFFF"/>
          <w:lang w:val="ru-RU"/>
        </w:rPr>
        <w:t>с сокращенной</w:t>
      </w:r>
      <w:r w:rsidR="00DE3851" w:rsidRPr="00DE3851">
        <w:rPr>
          <w:rFonts w:ascii="Times New Roman" w:hAnsi="Times New Roman" w:cs="Times New Roman"/>
          <w:b/>
          <w:color w:val="2B2B2B"/>
          <w:sz w:val="24"/>
          <w:szCs w:val="24"/>
          <w:shd w:val="clear" w:color="auto" w:fill="FFFFFF"/>
          <w:lang w:val="ru-RU"/>
        </w:rPr>
        <w:t xml:space="preserve"> надписью </w:t>
      </w:r>
      <w:r w:rsidR="00A42C20" w:rsidRPr="00FD741C">
        <w:rPr>
          <w:rFonts w:ascii="Times New Roman" w:eastAsia="Calibri" w:hAnsi="Segoe UI Historic" w:cs="Times New Roman"/>
          <w:b/>
          <w:bCs/>
          <w:sz w:val="24"/>
          <w:szCs w:val="24"/>
          <w:lang w:val="ru-RU" w:eastAsia="en-CA"/>
        </w:rPr>
        <w:t>ᛊ</w:t>
      </w:r>
      <w:r w:rsidR="00A42C20" w:rsidRPr="00DE3851">
        <w:rPr>
          <w:rFonts w:ascii="Segoe UI Historic" w:eastAsia="Calibri" w:hAnsi="Segoe UI Historic" w:cs="Segoe UI Historic"/>
          <w:b/>
          <w:bCs/>
          <w:sz w:val="20"/>
          <w:szCs w:val="20"/>
          <w:lang w:val="ru-RU" w:eastAsia="en-CA"/>
        </w:rPr>
        <w:t xml:space="preserve"> </w:t>
      </w:r>
      <w:r w:rsidR="00A42C20" w:rsidRPr="00A42C20">
        <w:rPr>
          <w:rFonts w:ascii="Segoe UI Historic" w:eastAsia="Calibri" w:hAnsi="Segoe UI Historic" w:cs="Segoe UI Historic"/>
          <w:b/>
          <w:bCs/>
          <w:sz w:val="20"/>
          <w:szCs w:val="20"/>
          <w:lang w:val="en-CA" w:eastAsia="en-CA"/>
        </w:rPr>
        <w:t>V</w:t>
      </w:r>
      <w:r w:rsidR="00A42C20" w:rsidRPr="00DE3851">
        <w:rPr>
          <w:rFonts w:ascii="Segoe UI Historic" w:eastAsia="Calibri" w:hAnsi="Segoe UI Historic" w:cs="Segoe UI Historic"/>
          <w:b/>
          <w:bCs/>
          <w:sz w:val="20"/>
          <w:szCs w:val="20"/>
          <w:lang w:val="ru-RU" w:eastAsia="en-CA"/>
        </w:rPr>
        <w:t xml:space="preserve"> </w:t>
      </w:r>
      <w:r w:rsidR="00A42C20">
        <w:rPr>
          <w:rFonts w:ascii="Segoe UI Historic" w:eastAsia="Calibri" w:hAnsi="Segoe UI Historic" w:cs="Segoe UI Historic"/>
          <w:b/>
          <w:bCs/>
          <w:sz w:val="20"/>
          <w:szCs w:val="20"/>
          <w:lang w:val="en-CA" w:eastAsia="en-CA"/>
        </w:rPr>
        <w:t>O</w:t>
      </w:r>
    </w:p>
    <w:p w:rsidR="00A46B98" w:rsidRPr="00CD0086" w:rsidRDefault="00A46B98" w:rsidP="00A46B98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DE3851"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         </w:t>
      </w:r>
      <w:r w:rsidRPr="00A46B98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2292830" cy="2191109"/>
            <wp:effectExtent l="19050" t="0" r="0" b="0"/>
            <wp:docPr id="28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498" cy="2212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46B98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2404972" cy="2191109"/>
            <wp:effectExtent l="19050" t="0" r="0" b="0"/>
            <wp:docPr id="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387" cy="2191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B98" w:rsidRPr="00F210A4" w:rsidRDefault="006430D3" w:rsidP="00A46B98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 w:rsidRPr="006430D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         </w:t>
      </w:r>
      <w:r w:rsidR="00F210A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A46B98" w:rsidRPr="00F210A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Рис.</w:t>
      </w:r>
      <w:r w:rsidR="00FD741C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FD741C" w:rsidRPr="00EB528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48</w:t>
      </w:r>
      <w:r w:rsidR="00F210A4" w:rsidRPr="00F210A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</w:t>
      </w:r>
      <w:r w:rsidR="00A46B98" w:rsidRPr="00F210A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Сделаные в Греции вазы оказались в этрусских могилах.</w:t>
      </w:r>
    </w:p>
    <w:p w:rsidR="00A46B98" w:rsidRDefault="00A46B98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A46B98" w:rsidRPr="00F210A4" w:rsidRDefault="00F210A4" w:rsidP="00F210A4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Артефакт из музея </w:t>
      </w:r>
      <w:r w:rsidR="00A46B98">
        <w:rPr>
          <w:rFonts w:ascii="Times New Roman" w:hAnsi="Times New Roman" w:cs="Times New Roman"/>
          <w:sz w:val="24"/>
          <w:szCs w:val="24"/>
          <w:lang w:val="ru-RU"/>
        </w:rPr>
        <w:t>Лувр</w:t>
      </w:r>
      <w:r w:rsidR="00A46B98" w:rsidRPr="00F210A4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5-й век до Н.Э.</w:t>
      </w:r>
      <w:r w:rsidR="006430D3" w:rsidRPr="006430D3">
        <w:rPr>
          <w:rFonts w:ascii="Times New Roman" w:hAnsi="Times New Roman" w:cs="Times New Roman"/>
          <w:sz w:val="24"/>
          <w:szCs w:val="24"/>
          <w:lang w:val="ru-RU"/>
        </w:rPr>
        <w:t>,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изготовлен в Греции, найден в Цен</w:t>
      </w:r>
      <w:r w:rsidR="006430D3">
        <w:rPr>
          <w:rFonts w:ascii="Times New Roman" w:hAnsi="Times New Roman" w:cs="Times New Roman"/>
          <w:sz w:val="24"/>
          <w:szCs w:val="24"/>
          <w:lang w:val="ru-RU"/>
        </w:rPr>
        <w:t>т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ральной Италии. </w:t>
      </w:r>
      <w:r w:rsidR="00A46B9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Именно так всё обстоит с этими</w:t>
      </w:r>
      <w:r w:rsidR="006430D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«мечеными»</w:t>
      </w:r>
      <w:r w:rsidR="00A46B9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артефактами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всем известно что вазы из Греции</w:t>
      </w:r>
      <w:r w:rsidR="000A13A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но найдены в Этрурии</w:t>
      </w:r>
      <w:r w:rsidR="006430D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</w:p>
    <w:p w:rsidR="001004C6" w:rsidRPr="00F53EA3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Напомню, все артефакты с этим словом были найдены в одном регионе, либо в Умбрии, либо рядом с ней. И в этом небольшом регионе топонимы</w:t>
      </w:r>
      <w:r w:rsidRPr="004A310E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</w:t>
      </w:r>
      <w:r w:rsidRPr="00D44C1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имеют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очень «славянские» названия - Кьюзи (ранее – </w:t>
      </w:r>
      <w:r w:rsidRPr="00100D5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Клюзи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,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«Ключи»?), </w:t>
      </w:r>
      <w:r w:rsidRPr="00CB59B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Больсена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или </w:t>
      </w:r>
      <w:r w:rsidRPr="00CB59B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Вольчини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(Волынь»? и Черветери «Червона»? Чётко обозначенный ареал находок указывает на г. Больсену и окрестности. Как сказал бы один персонаж – «А вот здесь у них логово!».  </w:t>
      </w:r>
      <w:r w:rsidRPr="00B22962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Логово-ставка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славянской знати, некогда пришедшей в Этрурию и управлявшей ею какое-то время. И, добывших трофеи в крестовом походе против </w:t>
      </w:r>
      <w:r w:rsidRPr="002E4B64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Трои на Босфоре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и более поздних войнах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как это и указывалось в работах ФиН, где высказывалась логичная мысль о том, что крестовые походы 1191 и 1204 годов (скорее их было два, а не четыре) были организованы прежде всего родиной </w:t>
      </w:r>
      <w:r w:rsidRPr="007A162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Марии</w:t>
      </w:r>
      <w:r w:rsidRPr="007A162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-матери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 «митро-полией», или «уделом Богородицы», Русью, с привлечением других «фем» из Южной Европы - тех же Генуи, Венеции и Франции. Кроме того, война продолжалась очень долго, вплоть до 1261 года. Эта дата была обозначена на дорожном указателе (который уже снят!) около еванг</w:t>
      </w:r>
      <w:r w:rsidR="000A13A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ельского «Иерусалима»  (читать «Забытый Иерусалим», ФиН)</w:t>
      </w:r>
    </w:p>
    <w:p w:rsidR="00981590" w:rsidRDefault="00183265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Теперь ещё кое-что, </w:t>
      </w:r>
      <w:r w:rsidR="001004C6" w:rsidRPr="00F90C9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для тех кто сомневается в трофейном происхождении всех этих предметов.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Дело в следующ</w:t>
      </w:r>
      <w:r w:rsidR="006430D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ем. Эта традиция выставления на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показ былых достижений на войне и прежде всего дорогих предметов утвари постепенно вошла в культуру многих народов находившихся в своё время в орбите некогда существовавшей единой мировой империи.</w:t>
      </w:r>
    </w:p>
    <w:p w:rsidR="00981590" w:rsidRPr="006430D3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Поэтому можно легко найти параллели между патерами этрусков и призами в виде большого «блюда» наподобие Приза Уимблдона для теннисистов и</w:t>
      </w:r>
      <w:r w:rsidR="006430D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ли бронзовыми статуетками </w:t>
      </w:r>
      <w:r w:rsidR="00A42C2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6430D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кинематографического приза  - Оскара. </w:t>
      </w:r>
      <w:r w:rsidRPr="003631E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Точно </w:t>
      </w:r>
      <w:r w:rsidR="00B668F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так же и сегодня на трофеях (кубки-вазы</w:t>
      </w:r>
      <w:r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-</w:t>
      </w:r>
      <w:r w:rsidR="00B668F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блюда-перстни)</w:t>
      </w:r>
      <w:r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пишут имена победителей и название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«войны»-</w:t>
      </w:r>
      <w:r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соревнования. </w:t>
      </w:r>
    </w:p>
    <w:p w:rsidR="00A42C20" w:rsidRPr="006430D3" w:rsidRDefault="00A42C20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C37A78" w:rsidRPr="00C37A78" w:rsidRDefault="00F210A4" w:rsidP="00C37A78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           </w:t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501191" cy="2794522"/>
            <wp:effectExtent l="19050" t="0" r="0" b="0"/>
            <wp:docPr id="1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347" cy="2797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37A78" w:rsidRPr="00C37A7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</w:p>
    <w:p w:rsidR="00F210A4" w:rsidRPr="00EB5283" w:rsidRDefault="00C37A78" w:rsidP="00C37A78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C37A7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="00EB5283" w:rsidRPr="00EB528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 w:rsidR="00F210A4" w:rsidRPr="00F210A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Рис. </w:t>
      </w:r>
      <w:r w:rsidR="00EB528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4</w:t>
      </w:r>
      <w:r w:rsidR="00EB5283" w:rsidRPr="00EB528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9</w:t>
      </w:r>
      <w:r w:rsidR="00F210A4" w:rsidRPr="00F210A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F210A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1263B5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F210A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Предметы с надписью из одной </w:t>
      </w:r>
      <w:r w:rsidR="001263B5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этрусской </w:t>
      </w:r>
      <w:r w:rsidR="00F210A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могилы</w:t>
      </w:r>
      <w:r w:rsidRPr="00C37A78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EB5283" w:rsidRPr="00EB528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(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Больсен</w:t>
      </w:r>
      <w:r w:rsidR="00EB5283">
        <w:rPr>
          <w:rFonts w:ascii="Times New Roman" w:eastAsia="Calibri" w:hAnsi="Times New Roman" w:cs="Times New Roman"/>
          <w:b/>
          <w:sz w:val="20"/>
          <w:szCs w:val="20"/>
          <w:lang w:val="en-CA" w:eastAsia="en-CA"/>
        </w:rPr>
        <w:t>a</w:t>
      </w:r>
      <w:r w:rsidR="00EB5283" w:rsidRPr="00EB528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)</w:t>
      </w:r>
    </w:p>
    <w:p w:rsidR="00F210A4" w:rsidRDefault="00F210A4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E34A01" w:rsidRPr="007A2E71" w:rsidRDefault="001004C6" w:rsidP="001263B5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Современный  спорт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 его бронзовыми, серебряными и золотыми «вазами»-призами</w:t>
      </w:r>
      <w:r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(всё как у этрусков!) </w:t>
      </w:r>
      <w:r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– гуманная  версия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мировой </w:t>
      </w:r>
      <w:r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войны. </w:t>
      </w:r>
    </w:p>
    <w:p w:rsidR="001004C6" w:rsidRPr="00F062E4" w:rsidRDefault="00E34A01" w:rsidP="001263B5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</w:pPr>
      <w:r w:rsidRPr="00E34A0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="001004C6"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Так что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1004C6"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="001004C6" w:rsidRPr="00F062E4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идея о том  что эту  надпись  царапали  на  вещах  в нескольких(!) видимых(!) местах  (якобы приводя вещь в негодность) перед их закладкой в могилу к усопшему </w:t>
      </w:r>
      <w:r w:rsidR="001004C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не имеет никакого смысла.</w:t>
      </w:r>
    </w:p>
    <w:p w:rsidR="00981590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Собственно, в этой надуманной идее смысла не было изначально. Поэтому и Поль Фонтэн, будучи не согласным с «общепринятой» версией и задался его поиском. Но в итоге в поисках ответа ушёл в рассуждения о «цене металла во времена римских войн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</w:t>
      </w:r>
      <w:r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Причина банальна и всё та же – </w:t>
      </w:r>
      <w:r w:rsidRPr="007702D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неверное представление об истор</w:t>
      </w:r>
      <w:r w:rsidR="00E34A01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ии региона </w:t>
      </w:r>
      <w:r w:rsidRPr="007702D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и её хронологии в частности.</w:t>
      </w:r>
      <w:r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</w:p>
    <w:p w:rsidR="001004C6" w:rsidRDefault="00E34A01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E34A0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="001004C6"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Про то, что надпись сделана на славянском языке он не подозревал вообще. </w:t>
      </w:r>
      <w:r w:rsidR="00395C1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Он пользовался «уже известными фактами».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Как</w:t>
      </w:r>
      <w:r w:rsidR="000F508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впрочем,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 все остальные</w:t>
      </w:r>
      <w:r w:rsidR="00395C1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этрускологи и иже с ними... Однако, в музеях где-то </w:t>
      </w:r>
      <w:r w:rsidR="000F508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уже </w:t>
      </w:r>
      <w:r w:rsidR="00395C1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лежат более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130 предметов утвари с такой надписью!</w:t>
      </w:r>
    </w:p>
    <w:p w:rsidR="001004C6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Кроме того, в тех случаях когда надписи </w:t>
      </w:r>
      <w:r w:rsidRPr="00F062E4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𐌔</w:t>
      </w:r>
      <w:r w:rsidRPr="00131CCC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VOINA</w:t>
      </w:r>
      <w:r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предшествуют какие-либо другие слова всё также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однозначно </w:t>
      </w:r>
      <w:r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говорит в пользу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трофейной </w:t>
      </w:r>
      <w:r w:rsidRPr="004B086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версии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="00806B2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Это могут быть и имена владельцев.</w:t>
      </w:r>
    </w:p>
    <w:p w:rsidR="001004C6" w:rsidRDefault="001004C6" w:rsidP="001004C6">
      <w:pPr>
        <w:autoSpaceDE w:val="0"/>
        <w:spacing w:after="0" w:line="240" w:lineRule="auto"/>
        <w:ind w:left="567" w:right="567" w:firstLine="284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981590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</w:t>
      </w:r>
      <w:r w:rsidR="001004C6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25479" cy="1017917"/>
            <wp:effectExtent l="1905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04" cy="1025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4B086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        </w:t>
      </w:r>
      <w:r w:rsidR="00600DB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="006430D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</w:t>
      </w:r>
      <w:r w:rsidRPr="004B086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EB5283" w:rsidRPr="00EB528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50</w:t>
      </w:r>
      <w:r w:rsidR="00395C1C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</w:t>
      </w:r>
      <w:r w:rsidRPr="004B086E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Надписи со словом MVOINA на горле сосуда и на краю зеркала</w:t>
      </w:r>
    </w:p>
    <w:p w:rsidR="001004C6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     </w:t>
      </w:r>
    </w:p>
    <w:p w:rsidR="001004C6" w:rsidRPr="00CB2B0F" w:rsidRDefault="000D76CB" w:rsidP="00395C1C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7139305" cy="4853305"/>
            <wp:effectExtent l="0" t="1143000" r="0" b="1128395"/>
            <wp:wrapSquare wrapText="bothSides"/>
            <wp:docPr id="1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39305" cy="485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004C6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                  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9D234D" w:rsidRPr="009D234D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EB528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Рис. 5</w:t>
      </w:r>
      <w:r w:rsidR="00EB5283" w:rsidRPr="00EB528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1</w:t>
      </w:r>
      <w:r w:rsidR="00AE477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9D234D" w:rsidRPr="009D234D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С</w:t>
      </w:r>
      <w:r w:rsidR="00AE4778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овременные призы – потомки этрусских трофеев</w:t>
      </w:r>
    </w:p>
    <w:p w:rsidR="00395C1C" w:rsidRDefault="001004C6" w:rsidP="00395C1C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C00000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color w:val="C00000"/>
          <w:sz w:val="24"/>
          <w:szCs w:val="24"/>
          <w:lang w:val="ru-RU" w:eastAsia="en-CA"/>
        </w:rPr>
        <w:t xml:space="preserve"> </w:t>
      </w:r>
    </w:p>
    <w:p w:rsidR="000D76CB" w:rsidRDefault="000D76CB" w:rsidP="00395C1C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C00000"/>
          <w:sz w:val="24"/>
          <w:szCs w:val="24"/>
          <w:lang w:val="ru-RU" w:eastAsia="en-CA"/>
        </w:rPr>
      </w:pPr>
    </w:p>
    <w:p w:rsidR="000D76CB" w:rsidRPr="0066169A" w:rsidRDefault="000D76CB" w:rsidP="00395C1C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C00000"/>
          <w:sz w:val="20"/>
          <w:szCs w:val="20"/>
          <w:lang w:val="ru-RU" w:eastAsia="en-CA"/>
        </w:rPr>
      </w:pPr>
    </w:p>
    <w:p w:rsidR="00D06A0B" w:rsidRDefault="001004C6" w:rsidP="00D06A0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C00000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color w:val="000000" w:themeColor="text1"/>
          <w:sz w:val="20"/>
          <w:szCs w:val="20"/>
          <w:lang w:val="ru-RU" w:eastAsia="en-CA"/>
        </w:rPr>
        <w:t xml:space="preserve"> </w:t>
      </w:r>
    </w:p>
    <w:p w:rsidR="001004C6" w:rsidRPr="00D06A0B" w:rsidRDefault="00D06A0B" w:rsidP="00D06A0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C00000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color w:val="C00000"/>
          <w:sz w:val="24"/>
          <w:szCs w:val="24"/>
          <w:lang w:val="ru-RU" w:eastAsia="en-CA"/>
        </w:rPr>
        <w:lastRenderedPageBreak/>
        <w:t xml:space="preserve">      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На обоих этих артефактах (горловина сосуда слева и край зеркала справа) видны некие слова предшествующие слову 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eastAsia="en-CA"/>
        </w:rPr>
        <w:t>SVOINA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Это (если читать букву </w:t>
      </w:r>
      <w:r w:rsidR="001004C6" w:rsidRPr="00C24FC4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как </w:t>
      </w:r>
      <w:r w:rsidR="001004C6" w:rsidRPr="00C24FC4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(!) - некое ОА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eastAsia="en-CA"/>
        </w:rPr>
        <w:t>NINA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sz w:val="24"/>
          <w:szCs w:val="24"/>
          <w:lang w:eastAsia="en-CA"/>
        </w:rPr>
        <w:t>LVCINI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eastAsia="en-CA"/>
        </w:rPr>
        <w:t>SVOINA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 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eastAsia="en-CA"/>
        </w:rPr>
        <w:t>CEORNEAL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eastAsia="en-CA"/>
        </w:rPr>
        <w:t>SVOINA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Если во втором случае просматривается некий </w:t>
      </w:r>
      <w:r w:rsidR="001004C6" w:rsidRPr="0064259D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Корнелий</w:t>
      </w:r>
      <w:r w:rsidR="001004C6" w:rsidRPr="0064259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или же </w:t>
      </w:r>
      <w:r w:rsidR="001004C6" w:rsidRPr="0064259D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Георгий</w:t>
      </w:r>
      <w:r w:rsidR="000F508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(греч.</w:t>
      </w:r>
      <w:r w:rsidR="000F5086" w:rsidRPr="000F508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proofErr w:type="gramStart"/>
      <w:r w:rsidR="000D76CB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Geo</w:t>
      </w:r>
      <w:r w:rsidR="000F508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+</w:t>
      </w:r>
      <w:r w:rsidR="000F5086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O</w:t>
      </w:r>
      <w:r w:rsidR="000D76CB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rgos</w:t>
      </w:r>
      <w:r w:rsidR="000D76C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вполне</w:t>
      </w:r>
      <w:r w:rsidR="000F508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«ромей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ское» имя)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то в первом случае это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вовсе 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не </w:t>
      </w:r>
      <w:r w:rsidR="000D76C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имя</w:t>
      </w:r>
      <w:r w:rsidR="000D76C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</w:t>
      </w:r>
      <w:r w:rsidR="001004C6" w:rsidRPr="00261F9A">
        <w:rPr>
          <w:lang w:val="ru-RU"/>
        </w:rPr>
        <w:t xml:space="preserve"> </w:t>
      </w:r>
      <w:r w:rsidR="001004C6" w:rsidRPr="007711AB">
        <w:rPr>
          <w:rFonts w:ascii="Times New Roman" w:hAnsi="Times New Roman" w:cs="Times New Roman"/>
          <w:sz w:val="24"/>
          <w:szCs w:val="24"/>
          <w:lang w:val="ru-RU"/>
        </w:rPr>
        <w:t>Ѳ</w:t>
      </w:r>
      <w:r w:rsidR="001004C6" w:rsidRPr="007711A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АNINA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0F508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0F5086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Thania</w:t>
      </w:r>
      <w:r w:rsidR="000F5086" w:rsidRPr="000F508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1004C6"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как «переводят» этрускологи.</w:t>
      </w:r>
      <w:proofErr w:type="gramEnd"/>
      <w:r w:rsidR="001004C6"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004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Достаточно вспомнить русское «оный, оная».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95283" cy="473690"/>
            <wp:effectExtent l="19050" t="0" r="5317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910" cy="474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C6" w:rsidRPr="00416867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 w:rsidRPr="0041686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Рис.</w:t>
      </w:r>
      <w:r w:rsidR="0036522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EB528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5</w:t>
      </w:r>
      <w:r w:rsidR="00EB5283" w:rsidRPr="00EB528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2</w:t>
      </w:r>
      <w:r w:rsidRPr="0041686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D06A0B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Pr="0041686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Слово </w:t>
      </w:r>
      <w:r w:rsidRPr="00416867"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OANA</w:t>
      </w:r>
      <w:r w:rsidRPr="0041686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, </w:t>
      </w:r>
      <w:r w:rsidRPr="00416867"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OANIA</w:t>
      </w:r>
      <w:r w:rsidRPr="0041686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, </w:t>
      </w:r>
      <w:r w:rsidRPr="00416867"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OANIS</w:t>
      </w:r>
      <w:r w:rsidRPr="0041686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в начал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е</w:t>
      </w:r>
      <w:r w:rsidRPr="0041686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надписей на погребальных урнах</w:t>
      </w:r>
    </w:p>
    <w:p w:rsidR="001004C6" w:rsidRPr="00416867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Э</w:t>
      </w:r>
      <w:r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то самое слово </w:t>
      </w:r>
      <w:r w:rsidRPr="00261F9A">
        <w:rPr>
          <w:rFonts w:ascii="Times New Roman" w:eastAsia="Calibri" w:hAnsi="Times New Roman" w:cs="Times New Roman"/>
          <w:sz w:val="24"/>
          <w:szCs w:val="24"/>
          <w:lang w:eastAsia="en-CA"/>
        </w:rPr>
        <w:t>OANIA</w:t>
      </w:r>
      <w:r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встречается в начале многих этрусских надписей, и прежде всего в эпитафиях на саркофагах. Это, видимо, некий аналог английского оборота </w:t>
      </w:r>
      <w:r w:rsidRPr="00261F9A">
        <w:rPr>
          <w:rFonts w:ascii="Times New Roman" w:eastAsia="Calibri" w:hAnsi="Times New Roman" w:cs="Times New Roman"/>
          <w:sz w:val="24"/>
          <w:szCs w:val="24"/>
          <w:lang w:eastAsia="en-CA"/>
        </w:rPr>
        <w:t>THERE</w:t>
      </w:r>
      <w:r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261F9A">
        <w:rPr>
          <w:rFonts w:ascii="Times New Roman" w:eastAsia="Calibri" w:hAnsi="Times New Roman" w:cs="Times New Roman"/>
          <w:sz w:val="24"/>
          <w:szCs w:val="24"/>
          <w:lang w:eastAsia="en-CA"/>
        </w:rPr>
        <w:t>IS</w:t>
      </w:r>
      <w:r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или французского  </w:t>
      </w:r>
      <w:r w:rsidRPr="00261F9A">
        <w:rPr>
          <w:rFonts w:ascii="Times New Roman" w:eastAsia="Calibri" w:hAnsi="Times New Roman" w:cs="Times New Roman"/>
          <w:sz w:val="24"/>
          <w:szCs w:val="24"/>
          <w:lang w:eastAsia="en-CA"/>
        </w:rPr>
        <w:t>IL</w:t>
      </w:r>
      <w:r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261F9A">
        <w:rPr>
          <w:rFonts w:ascii="Times New Roman" w:eastAsia="Calibri" w:hAnsi="Times New Roman" w:cs="Times New Roman"/>
          <w:sz w:val="24"/>
          <w:szCs w:val="24"/>
          <w:lang w:eastAsia="en-CA"/>
        </w:rPr>
        <w:t>Y</w:t>
      </w:r>
      <w:r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261F9A">
        <w:rPr>
          <w:rFonts w:ascii="Times New Roman" w:eastAsia="Calibri" w:hAnsi="Times New Roman" w:cs="Times New Roman"/>
          <w:sz w:val="24"/>
          <w:szCs w:val="24"/>
          <w:lang w:eastAsia="en-CA"/>
        </w:rPr>
        <w:t>A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У</w:t>
      </w:r>
      <w:r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потребляется, когда нужно указать на наличие какого-либо лица или явления в определенном месте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нечто подобное латинскому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HIC</w:t>
      </w:r>
      <w:r w:rsidR="000D76C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как это имело мест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 в надписи латынью на ларце Фрэнкса.</w:t>
      </w:r>
      <w:r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Прямые аналоги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полузабытых </w:t>
      </w:r>
      <w:r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русских «ОНЫЙ, ОНАЯ, ОНЫЕ».</w:t>
      </w:r>
      <w:r w:rsidRPr="00261F9A">
        <w:rPr>
          <w:lang w:val="ru-RU"/>
        </w:rPr>
        <w:t xml:space="preserve"> </w:t>
      </w:r>
      <w:r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CA1B2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После таких оборотов обычно ставится подлежащее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 следом - все остальные дополнения.</w:t>
      </w:r>
      <w:r w:rsidRPr="00CA1B2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261F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При таком подходе к делу это слово обретает свой смысл.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А имя там идёт вторым словом – это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LVCINI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 w:rsidRPr="00D33EF5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Лука, Лукин, или Лучини-Лучано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</w:p>
    <w:p w:rsidR="001004C6" w:rsidRPr="00A3100C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Лучини и Корнелий... Почему нет? Это ничему не противоречит.</w:t>
      </w:r>
      <w:r w:rsidRPr="0028266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Писали-то на своих трофеях они по-славянски!  Латыни (с её </w:t>
      </w:r>
      <w:r w:rsidR="000F508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ни кем не унаследованным(!) </w:t>
      </w:r>
      <w:r w:rsidRPr="00DA5E39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en-CA"/>
        </w:rPr>
        <w:t>bellum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</w:t>
      </w:r>
      <w:r w:rsidRPr="00DA5E39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война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 их ещё не научили. Слово </w:t>
      </w:r>
      <w:r w:rsidRPr="00A3100C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en-CA"/>
        </w:rPr>
        <w:t>latin</w:t>
      </w: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 xml:space="preserve">, </w:t>
      </w:r>
      <w:r w:rsidRPr="00A3100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согласно</w:t>
      </w: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 xml:space="preserve"> </w:t>
      </w:r>
      <w:r w:rsidRPr="00A3100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даже этимологическому</w:t>
      </w: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 xml:space="preserve"> </w:t>
      </w:r>
      <w:r w:rsidR="000D76CB" w:rsidRPr="000D76CB">
        <w:rPr>
          <w:rFonts w:ascii="Times New Roman" w:eastAsia="Calibri" w:hAnsi="Times New Roman" w:cs="Times New Roman"/>
          <w:bCs/>
          <w:iCs/>
          <w:sz w:val="24"/>
          <w:szCs w:val="24"/>
          <w:lang w:val="ru-RU" w:eastAsia="en-CA"/>
        </w:rPr>
        <w:t xml:space="preserve">словарю </w:t>
      </w:r>
      <w:r w:rsidRPr="00A3100C">
        <w:rPr>
          <w:rFonts w:ascii="Times New Roman" w:eastAsia="Calibri" w:hAnsi="Times New Roman" w:cs="Times New Roman"/>
          <w:sz w:val="24"/>
          <w:szCs w:val="24"/>
          <w:lang w:eastAsia="en-CA"/>
        </w:rPr>
        <w:t>O</w:t>
      </w:r>
      <w:r w:rsidRPr="00A3100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Pr="00A3100C">
        <w:rPr>
          <w:rFonts w:ascii="Times New Roman" w:eastAsia="Calibri" w:hAnsi="Times New Roman" w:cs="Times New Roman"/>
          <w:sz w:val="24"/>
          <w:szCs w:val="24"/>
          <w:lang w:eastAsia="en-CA"/>
        </w:rPr>
        <w:t>E</w:t>
      </w:r>
      <w:r w:rsidRPr="00A3100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Pr="00A3100C">
        <w:rPr>
          <w:rFonts w:ascii="Times New Roman" w:eastAsia="Calibri" w:hAnsi="Times New Roman" w:cs="Times New Roman"/>
          <w:sz w:val="24"/>
          <w:szCs w:val="24"/>
          <w:lang w:eastAsia="en-CA"/>
        </w:rPr>
        <w:t>D</w:t>
      </w:r>
      <w:r w:rsidRPr="00A3100C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.</w:t>
      </w: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,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появилось в  европейских документах лишь в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XV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веке. Причём, и в русских тоже.</w:t>
      </w:r>
    </w:p>
    <w:p w:rsidR="001004C6" w:rsidRPr="00786ED7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color w:val="C00000"/>
          <w:sz w:val="24"/>
          <w:szCs w:val="24"/>
          <w:lang w:val="ru-RU" w:eastAsia="en-CA"/>
        </w:rPr>
        <w:t xml:space="preserve">      </w:t>
      </w:r>
      <w:r w:rsidRPr="00786E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Можно добавить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</w:t>
      </w:r>
      <w:r w:rsidRPr="00786E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некий курьёз с буквами этой характерной надписи. На золотом сосуде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из этрусского захоронения </w:t>
      </w:r>
      <w:r w:rsidRPr="00786E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эта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же</w:t>
      </w:r>
      <w:r w:rsidRPr="00786E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надпись выглядит весьма странно, в центре буквы </w:t>
      </w:r>
      <w:r w:rsidRPr="00786ED7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О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видна точка(!), и</w:t>
      </w:r>
      <w:r w:rsidRPr="00786E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... вместо буквы </w:t>
      </w:r>
      <w:r w:rsidR="00677CBB" w:rsidRPr="00677CBB">
        <w:rPr>
          <w:rFonts w:ascii="Arial" w:hAnsi="Arial" w:cs="Arial"/>
          <w:b/>
          <w:color w:val="202124"/>
          <w:sz w:val="24"/>
          <w:szCs w:val="24"/>
          <w:shd w:val="clear" w:color="auto" w:fill="FFFFFF"/>
        </w:rPr>
        <w:t>V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неожиданно видится</w:t>
      </w:r>
      <w:r w:rsidR="000D76C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нечто похожее на греческую </w:t>
      </w:r>
      <w:r w:rsidR="00AF7F1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букву </w:t>
      </w:r>
      <w:r w:rsidR="00677CBB" w:rsidRPr="00AF7F12">
        <w:rPr>
          <w:rFonts w:ascii="Arial" w:hAnsi="Arial" w:cs="Arial"/>
          <w:b/>
          <w:color w:val="202124"/>
          <w:sz w:val="27"/>
          <w:szCs w:val="27"/>
          <w:shd w:val="clear" w:color="auto" w:fill="FFFFFF"/>
        </w:rPr>
        <w:t>Ψ</w:t>
      </w:r>
      <w:r w:rsidR="00677CBB" w:rsidRPr="00677CBB">
        <w:rPr>
          <w:rFonts w:ascii="Arial" w:hAnsi="Arial" w:cs="Arial"/>
          <w:color w:val="202124"/>
          <w:sz w:val="27"/>
          <w:szCs w:val="27"/>
          <w:shd w:val="clear" w:color="auto" w:fill="FFFFFF"/>
          <w:lang w:val="ru-RU"/>
        </w:rPr>
        <w:t xml:space="preserve"> </w:t>
      </w:r>
      <w:r w:rsidR="000D76CB" w:rsidRPr="00E85EF2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Кси.</w:t>
      </w:r>
      <w:r w:rsidR="000D76C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Но здесь</w:t>
      </w:r>
      <w:r w:rsidRPr="00786E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0D76C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коррозией </w:t>
      </w:r>
      <w:r w:rsidRPr="00786E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явно добавлена ещё одна ветвь, которая делает надпись не только нечитаемой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Pr="00786E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но и попросту абсурдной.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C00000"/>
          <w:sz w:val="24"/>
          <w:szCs w:val="24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color w:val="C00000"/>
          <w:sz w:val="24"/>
          <w:szCs w:val="24"/>
          <w:lang w:val="ru-RU" w:eastAsia="en-CA"/>
        </w:rPr>
      </w:pPr>
      <w:r w:rsidRPr="00921F03">
        <w:rPr>
          <w:rFonts w:ascii="Times New Roman" w:eastAsia="Calibri" w:hAnsi="Times New Roman" w:cs="Times New Roman"/>
          <w:noProof/>
          <w:color w:val="C00000"/>
          <w:sz w:val="24"/>
          <w:szCs w:val="24"/>
        </w:rPr>
        <w:drawing>
          <wp:inline distT="0" distB="0" distL="0" distR="0">
            <wp:extent cx="4712438" cy="1234624"/>
            <wp:effectExtent l="19050" t="0" r="0" b="0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171" cy="123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4C6" w:rsidRPr="00786ED7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color w:val="C00000"/>
          <w:sz w:val="24"/>
          <w:szCs w:val="24"/>
          <w:lang w:val="ru-RU" w:eastAsia="en-CA"/>
        </w:rPr>
        <w:t xml:space="preserve">  </w:t>
      </w:r>
      <w:r w:rsidR="00D06A0B">
        <w:rPr>
          <w:rFonts w:ascii="Times New Roman" w:eastAsia="Calibri" w:hAnsi="Times New Roman" w:cs="Times New Roman"/>
          <w:color w:val="C00000"/>
          <w:sz w:val="24"/>
          <w:szCs w:val="24"/>
          <w:lang w:val="ru-RU" w:eastAsia="en-CA"/>
        </w:rPr>
        <w:t xml:space="preserve"> </w:t>
      </w:r>
      <w:r w:rsidR="00A51895">
        <w:rPr>
          <w:rFonts w:ascii="Times New Roman" w:eastAsia="Calibri" w:hAnsi="Times New Roman" w:cs="Times New Roman"/>
          <w:color w:val="C00000"/>
          <w:sz w:val="24"/>
          <w:szCs w:val="24"/>
          <w:lang w:val="ru-RU" w:eastAsia="en-CA"/>
        </w:rPr>
        <w:t xml:space="preserve">   </w:t>
      </w:r>
      <w:r w:rsidR="00D06A0B">
        <w:rPr>
          <w:rFonts w:ascii="Times New Roman" w:eastAsia="Calibri" w:hAnsi="Times New Roman" w:cs="Times New Roman"/>
          <w:color w:val="C00000"/>
          <w:sz w:val="24"/>
          <w:szCs w:val="24"/>
          <w:lang w:val="ru-RU" w:eastAsia="en-CA"/>
        </w:rPr>
        <w:t xml:space="preserve">  </w:t>
      </w:r>
      <w:r w:rsidRPr="00786ED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EB528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5</w:t>
      </w:r>
      <w:r w:rsidR="00EB5283" w:rsidRPr="00EB528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3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600DB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 </w:t>
      </w:r>
      <w:r w:rsidRPr="00786ED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На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первый взгляд надпись</w:t>
      </w:r>
      <w:r w:rsidRPr="00786ED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выглядит очень странно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, </w:t>
      </w:r>
      <w:r w:rsidRPr="00786ED7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ΜΨΘ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INA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.</w:t>
      </w:r>
      <w:r w:rsidR="00D06A0B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</w:p>
    <w:p w:rsidR="001004C6" w:rsidRPr="00786ED7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При увеличении видно что никакой точки в предполагаемой «Фите» нет, есть два грязных пятна, которые явно не являются результатом работы пробойника. Ситуация с буквой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V</w:t>
      </w:r>
      <w:r w:rsidRPr="00D077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2E382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также понятна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 w:rsidRPr="00786E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Согласно д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анным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>таблиц этрускологов</w:t>
      </w:r>
      <w:r w:rsidRPr="00786E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это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должно бы читаться как...</w:t>
      </w:r>
      <w:r w:rsidRPr="00786E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proofErr w:type="gramStart"/>
      <w:r w:rsidRPr="00786ED7">
        <w:rPr>
          <w:rFonts w:ascii="Times New Roman" w:eastAsia="Calibri" w:hAnsi="Times New Roman" w:cs="Times New Roman"/>
          <w:sz w:val="24"/>
          <w:szCs w:val="24"/>
          <w:lang w:eastAsia="en-CA"/>
        </w:rPr>
        <w:t>S</w:t>
      </w:r>
      <w:r w:rsidRPr="00786E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786ED7">
        <w:rPr>
          <w:rFonts w:ascii="Times New Roman" w:eastAsia="Calibri" w:hAnsi="Times New Roman" w:cs="Times New Roman"/>
          <w:sz w:val="24"/>
          <w:szCs w:val="24"/>
          <w:lang w:eastAsia="en-CA"/>
        </w:rPr>
        <w:t>Kh</w:t>
      </w:r>
      <w:r w:rsidRPr="00786E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786ED7">
        <w:rPr>
          <w:rFonts w:ascii="Times New Roman" w:eastAsia="Calibri" w:hAnsi="Times New Roman" w:cs="Times New Roman"/>
          <w:sz w:val="24"/>
          <w:szCs w:val="24"/>
          <w:lang w:eastAsia="en-CA"/>
        </w:rPr>
        <w:t>Th</w:t>
      </w:r>
      <w:r w:rsidRPr="00786E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786ED7">
        <w:rPr>
          <w:rFonts w:ascii="Times New Roman" w:eastAsia="Calibri" w:hAnsi="Times New Roman" w:cs="Times New Roman"/>
          <w:sz w:val="24"/>
          <w:szCs w:val="24"/>
          <w:lang w:eastAsia="en-CA"/>
        </w:rPr>
        <w:t>INA</w:t>
      </w:r>
      <w:r w:rsidRPr="00786E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?</w:t>
      </w:r>
      <w:proofErr w:type="gramEnd"/>
      <w:r w:rsidRPr="00786ED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«Скотина»?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Или это «научная корректировка» этрусской орфографии? Впрочем, на трёх других артефактах извлечённых из этой же могилы надпись выполнена в обычном виде, без сюрпризов. Вся вариативность надписи ограничена только первой буквой. Никаких других орфографических сюрпризов не встречается.</w:t>
      </w: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eastAsia="Calibri" w:cs="Segoe UI Historic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Похоже, с этрусской </w:t>
      </w:r>
      <w:r w:rsidRPr="00F6476A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всё обстоит также как и рунической </w:t>
      </w:r>
      <w:r w:rsidRPr="00F6476A">
        <w:rPr>
          <w:rFonts w:ascii="Segoe UI Historic" w:eastAsia="Calibri" w:hAnsi="Segoe UI Historic" w:cs="Segoe UI Historic"/>
          <w:b/>
          <w:bCs/>
          <w:sz w:val="24"/>
          <w:szCs w:val="24"/>
          <w:lang w:val="ru-RU" w:eastAsia="en-CA"/>
        </w:rPr>
        <w:t>ᚹ</w:t>
      </w:r>
      <w:r>
        <w:rPr>
          <w:rFonts w:eastAsia="Calibri" w:cs="Segoe UI Historic"/>
          <w:sz w:val="24"/>
          <w:szCs w:val="24"/>
          <w:lang w:val="ru-RU" w:eastAsia="en-CA"/>
        </w:rPr>
        <w:t xml:space="preserve">, </w:t>
      </w:r>
      <w:r w:rsidRPr="00F6476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неверное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фонетическое </w:t>
      </w:r>
      <w:r w:rsidRPr="00F6476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значение и..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слово </w:t>
      </w:r>
      <w:r w:rsidRPr="00F6476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теряет смысл</w:t>
      </w:r>
      <w:r>
        <w:rPr>
          <w:rFonts w:eastAsia="Calibri" w:cs="Segoe UI Historic"/>
          <w:sz w:val="24"/>
          <w:szCs w:val="24"/>
          <w:lang w:val="ru-RU" w:eastAsia="en-CA"/>
        </w:rPr>
        <w:t>!</w:t>
      </w:r>
    </w:p>
    <w:p w:rsidR="001004C6" w:rsidRDefault="00823A7B" w:rsidP="001004C6">
      <w:pPr>
        <w:autoSpaceDE w:val="0"/>
        <w:spacing w:after="0" w:line="240" w:lineRule="auto"/>
        <w:ind w:left="567" w:right="567"/>
        <w:jc w:val="both"/>
        <w:rPr>
          <w:rFonts w:eastAsia="Calibri" w:cs="Segoe UI Historic"/>
          <w:sz w:val="24"/>
          <w:szCs w:val="24"/>
          <w:lang w:val="ru-RU" w:eastAsia="en-CA"/>
        </w:rPr>
      </w:pPr>
      <w:r>
        <w:rPr>
          <w:rFonts w:eastAsia="Calibri" w:cs="Segoe UI Historic"/>
          <w:sz w:val="24"/>
          <w:szCs w:val="24"/>
          <w:lang w:val="ru-RU" w:eastAsia="en-CA"/>
        </w:rPr>
        <w:t xml:space="preserve">             ***********************************************</w:t>
      </w:r>
    </w:p>
    <w:p w:rsidR="00823A7B" w:rsidRPr="000524D6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</w:t>
      </w:r>
      <w:r w:rsidRPr="00B66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сталось разглядеть следы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присутствия</w:t>
      </w:r>
      <w:r w:rsidRPr="00B66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прошлом </w:t>
      </w:r>
      <w:r w:rsidRPr="005F6C5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слова «война»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B66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 западноевропейских языках.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Русское </w:t>
      </w:r>
      <w:r w:rsidRPr="000524D6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воить – воевать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вполне возможно, находится в родстве с... </w:t>
      </w:r>
      <w:r w:rsidRPr="00CD703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при</w:t>
      </w:r>
      <w:r w:rsidR="00076FFF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-</w:t>
      </w:r>
      <w:r w:rsidRPr="00CD703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</w:t>
      </w:r>
      <w:r w:rsidR="00076FFF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-</w:t>
      </w:r>
      <w:r w:rsidRPr="00CD703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ои</w:t>
      </w:r>
      <w:r w:rsidRPr="00CD7033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ть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В этом смысл войны! Как</w:t>
      </w:r>
      <w:r w:rsidRPr="00D45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поётся</w:t>
      </w:r>
      <w:r w:rsidRPr="00D45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</w:t>
      </w:r>
      <w:r w:rsidRPr="00D45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песне</w:t>
      </w:r>
      <w:r w:rsidRPr="00D45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группы</w:t>
      </w:r>
      <w:r w:rsidRPr="00D45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ABBA</w:t>
      </w:r>
      <w:r w:rsidRPr="00D45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 «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The</w:t>
      </w:r>
      <w:r w:rsidRPr="00D45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winner</w:t>
      </w:r>
      <w:r w:rsidRPr="00D45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takes</w:t>
      </w:r>
      <w:r w:rsidRPr="00D45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it</w:t>
      </w:r>
      <w:r w:rsidRPr="00D45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all</w:t>
      </w:r>
      <w:r w:rsidRPr="00D45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».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 из песни, как известно, слов не выкинешь...</w:t>
      </w:r>
    </w:p>
    <w:p w:rsidR="00823A7B" w:rsidRPr="00873B7F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D45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="00B025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B66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Вспоминаем знаменитой латинское изречение «Veni, vidi, vici.» «Пришёл, увидел, победил.». Русское </w:t>
      </w:r>
      <w:r w:rsidRPr="00FD1532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победить</w:t>
      </w:r>
      <w:r w:rsidRPr="00B66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 родне с другим словом – </w:t>
      </w:r>
      <w:r w:rsidRPr="00FD1532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убедит</w:t>
      </w:r>
      <w:r w:rsidRPr="00B66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ь. Это </w:t>
      </w:r>
      <w:r w:rsidRPr="00B666D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en-CA"/>
        </w:rPr>
        <w:t>fed</w:t>
      </w:r>
      <w:r w:rsidRPr="00B666D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-</w:t>
      </w:r>
      <w:r w:rsidRPr="00B666D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en-CA"/>
        </w:rPr>
        <w:t>feod</w:t>
      </w:r>
      <w:r w:rsidRPr="00B666D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 xml:space="preserve">, </w:t>
      </w:r>
      <w:r w:rsidRPr="00B666D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en-CA"/>
        </w:rPr>
        <w:t>faith</w:t>
      </w:r>
      <w:r w:rsidRPr="00B66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Pr="00B66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англ.) – </w:t>
      </w:r>
      <w:r w:rsidRPr="00B666DB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вера, убеждение</w:t>
      </w:r>
      <w:r w:rsidRPr="00B66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Но... где корни любой </w:t>
      </w:r>
      <w:r w:rsidRPr="00873B7F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victory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</w:t>
      </w:r>
      <w:r w:rsidRPr="00873B7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?</w:t>
      </w:r>
    </w:p>
    <w:p w:rsidR="00823A7B" w:rsidRPr="001A5C68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eastAsia="en-CA"/>
        </w:rPr>
      </w:pPr>
      <w:r w:rsidRPr="00C41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Pr="00C41A10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</w:t>
      </w:r>
      <w:r w:rsidRPr="00B666DB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С</w:t>
      </w:r>
      <w:r w:rsidRPr="00B666DB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onvince</w:t>
      </w:r>
      <w:r w:rsidRPr="001A5C68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(</w:t>
      </w:r>
      <w:r w:rsidRPr="00B666D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англ</w:t>
      </w:r>
      <w:r w:rsidRPr="001A5C68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.) – </w:t>
      </w:r>
      <w:proofErr w:type="gramStart"/>
      <w:r w:rsidRPr="00B666DB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убеждать</w:t>
      </w:r>
      <w:proofErr w:type="gramEnd"/>
      <w:r w:rsidRPr="001A5C68">
        <w:rPr>
          <w:rFonts w:ascii="Times New Roman" w:eastAsia="Calibri" w:hAnsi="Times New Roman" w:cs="Times New Roman"/>
          <w:sz w:val="24"/>
          <w:szCs w:val="24"/>
          <w:lang w:eastAsia="en-CA"/>
        </w:rPr>
        <w:t>:</w:t>
      </w:r>
    </w:p>
    <w:p w:rsidR="00823A7B" w:rsidRPr="00D456DB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1A5C68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 xml:space="preserve">     </w:t>
      </w:r>
      <w:r w:rsidRPr="00B666DB">
        <w:rPr>
          <w:rFonts w:ascii="Times New Roman" w:eastAsia="Calibri" w:hAnsi="Times New Roman" w:cs="Times New Roman"/>
          <w:sz w:val="24"/>
          <w:szCs w:val="24"/>
          <w:lang w:eastAsia="en-CA"/>
        </w:rPr>
        <w:t>«1520s, «to overcome in argument</w:t>
      </w:r>
      <w:proofErr w:type="gramStart"/>
      <w:r w:rsidRPr="00B666DB">
        <w:rPr>
          <w:rFonts w:ascii="Times New Roman" w:eastAsia="Calibri" w:hAnsi="Times New Roman" w:cs="Times New Roman"/>
          <w:sz w:val="24"/>
          <w:szCs w:val="24"/>
          <w:lang w:eastAsia="en-CA"/>
        </w:rPr>
        <w:t>,»</w:t>
      </w:r>
      <w:proofErr w:type="gramEnd"/>
      <w:r w:rsidRPr="00B666DB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from Latin convincere «to overcome decisively,» from assimilated form of </w:t>
      </w:r>
      <w:r w:rsidRPr="00FD1532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com-,</w:t>
      </w:r>
      <w:r w:rsidRPr="00B666DB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here probably an intensive prefix (see </w:t>
      </w:r>
      <w:r w:rsidRPr="00FD1532">
        <w:rPr>
          <w:rFonts w:ascii="Times New Roman" w:eastAsia="Calibri" w:hAnsi="Times New Roman" w:cs="Times New Roman"/>
          <w:i/>
          <w:iCs/>
          <w:sz w:val="24"/>
          <w:szCs w:val="24"/>
          <w:lang w:eastAsia="en-CA"/>
        </w:rPr>
        <w:t>com-</w:t>
      </w:r>
      <w:r w:rsidRPr="00B666DB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), + </w:t>
      </w:r>
      <w:r w:rsidRPr="00873B7F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vincere</w:t>
      </w:r>
      <w:r w:rsidRPr="00B666DB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«to conquer» of PIE root </w:t>
      </w:r>
      <w:r w:rsidRPr="00B666DB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*weik- (3)</w:t>
      </w:r>
      <w:r w:rsidRPr="00B666DB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«to fight, conquer»). </w:t>
      </w:r>
      <w:proofErr w:type="gramStart"/>
      <w:r w:rsidRPr="00B666DB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O</w:t>
      </w:r>
      <w:r w:rsidRPr="00C41A10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.</w:t>
      </w:r>
      <w:r w:rsidRPr="00B666DB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E</w:t>
      </w:r>
      <w:r w:rsidRPr="00C41A10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.</w:t>
      </w:r>
      <w:r w:rsidRPr="00B666DB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D</w:t>
      </w:r>
      <w:r w:rsidRPr="00C41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***</w:t>
      </w:r>
      <w:proofErr w:type="gramEnd"/>
    </w:p>
    <w:p w:rsidR="00823A7B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Более логичный вариант это: </w:t>
      </w:r>
    </w:p>
    <w:p w:rsidR="00823A7B" w:rsidRPr="00C41A10" w:rsidRDefault="00823A7B" w:rsidP="00823A7B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C41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     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To</w:t>
      </w:r>
      <w:r w:rsidRPr="00FD1532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w</w:t>
      </w:r>
      <w:r w:rsidRPr="00EA51D2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in</w:t>
      </w:r>
      <w:r w:rsidRPr="00C41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</w:t>
      </w:r>
      <w:r w:rsidRPr="003A62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англ</w:t>
      </w:r>
      <w:r w:rsidRPr="00C41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.) – </w:t>
      </w:r>
      <w:r w:rsidRPr="003A625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побеждать</w:t>
      </w:r>
      <w:r w:rsidRPr="00C41A1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, </w:t>
      </w:r>
      <w:r w:rsidRPr="003A625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выигрывать</w:t>
      </w:r>
      <w:r w:rsidRPr="00C41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:</w:t>
      </w:r>
    </w:p>
    <w:p w:rsidR="00823A7B" w:rsidRPr="00EA51D2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eastAsia="en-CA"/>
        </w:rPr>
      </w:pPr>
      <w:r w:rsidRPr="00C41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Pr="003A625C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«Be victorious,» </w:t>
      </w:r>
      <w:r w:rsidRPr="003A625C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c. 1300 fusion of Old English winnan</w:t>
      </w:r>
      <w:r w:rsidRPr="003A625C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«to labor, toil, struggle for, work at, strive, fight,» and gewinnan «to gain or succeed by struggling, conquer, obtain,» both from Proto-Germanic *wennanan «to seek to gain» (source also of Old Saxon winnan, German gewinnen «to gain, win,» Gothic gawinnen «to suffer, toil»), from PIE root </w:t>
      </w:r>
      <w:r w:rsidRPr="003A625C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*wen-</w:t>
      </w:r>
      <w:r w:rsidRPr="003A625C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3A625C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(1)</w:t>
      </w:r>
      <w:r w:rsidRPr="003A625C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«to desire, strive for.»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3A625C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O.E.D</w:t>
      </w:r>
      <w:proofErr w:type="gramStart"/>
      <w:r w:rsidRPr="003A625C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.*</w:t>
      </w:r>
      <w:proofErr w:type="gramEnd"/>
      <w:r w:rsidRPr="003A625C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**</w:t>
      </w:r>
      <w:r w:rsidRPr="00EA51D2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Что</w:t>
      </w:r>
      <w:r w:rsidRPr="00C41A10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такое</w:t>
      </w:r>
      <w:r w:rsidRPr="00C41A10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</w:t>
      </w:r>
      <w:r w:rsidRPr="003A62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екий</w:t>
      </w:r>
      <w:r w:rsidRPr="00C41A10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</w:t>
      </w:r>
      <w:r w:rsidRPr="003A62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протокорень</w:t>
      </w:r>
      <w:r w:rsidRPr="00C41A10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 xml:space="preserve"> *</w:t>
      </w:r>
      <w:r w:rsidRPr="003A625C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wen</w:t>
      </w:r>
      <w:r w:rsidRPr="00C41A10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- (1):</w:t>
      </w:r>
    </w:p>
    <w:p w:rsidR="00823A7B" w:rsidRPr="00C41A10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</w:pPr>
      <w:r w:rsidRPr="00C41A10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    </w:t>
      </w:r>
      <w:r w:rsidRPr="00EA51D2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«</w:t>
      </w:r>
      <w:r w:rsidRPr="003A625C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It forms all or part of: vanadium; Vanir; venerate; veneration; venerable; venereal; venery (n.1) </w:t>
      </w:r>
      <w:r w:rsidRPr="00EA51D2">
        <w:rPr>
          <w:rFonts w:ascii="Times New Roman" w:eastAsia="Calibri" w:hAnsi="Times New Roman" w:cs="Times New Roman"/>
          <w:sz w:val="24"/>
          <w:szCs w:val="24"/>
          <w:lang w:eastAsia="en-CA"/>
        </w:rPr>
        <w:t>«</w:t>
      </w:r>
      <w:r w:rsidRPr="003A625C">
        <w:rPr>
          <w:rFonts w:ascii="Times New Roman" w:eastAsia="Calibri" w:hAnsi="Times New Roman" w:cs="Times New Roman"/>
          <w:sz w:val="24"/>
          <w:szCs w:val="24"/>
          <w:lang w:eastAsia="en-CA"/>
        </w:rPr>
        <w:t>pursuit of sexual pleasure</w:t>
      </w:r>
      <w:proofErr w:type="gramStart"/>
      <w:r w:rsidRPr="003A625C">
        <w:rPr>
          <w:rFonts w:ascii="Times New Roman" w:eastAsia="Calibri" w:hAnsi="Times New Roman" w:cs="Times New Roman"/>
          <w:sz w:val="24"/>
          <w:szCs w:val="24"/>
          <w:lang w:eastAsia="en-CA"/>
        </w:rPr>
        <w:t>;</w:t>
      </w:r>
      <w:r w:rsidRPr="00EA51D2">
        <w:rPr>
          <w:rFonts w:ascii="Times New Roman" w:eastAsia="Calibri" w:hAnsi="Times New Roman" w:cs="Times New Roman"/>
          <w:sz w:val="24"/>
          <w:szCs w:val="24"/>
          <w:lang w:eastAsia="en-CA"/>
        </w:rPr>
        <w:t>»</w:t>
      </w:r>
      <w:proofErr w:type="gramEnd"/>
      <w:r w:rsidRPr="003A625C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venery (n.2) </w:t>
      </w:r>
      <w:r w:rsidRPr="00EA51D2">
        <w:rPr>
          <w:rFonts w:ascii="Times New Roman" w:eastAsia="Calibri" w:hAnsi="Times New Roman" w:cs="Times New Roman"/>
          <w:sz w:val="24"/>
          <w:szCs w:val="24"/>
          <w:lang w:eastAsia="en-CA"/>
        </w:rPr>
        <w:t>«</w:t>
      </w:r>
      <w:r w:rsidRPr="003A625C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hunting, </w:t>
      </w:r>
      <w:r w:rsidRPr="00873B7F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en-CA"/>
        </w:rPr>
        <w:t>the sports of the chase;</w:t>
      </w:r>
      <w:r w:rsidRPr="00EA51D2">
        <w:rPr>
          <w:rFonts w:ascii="Times New Roman" w:eastAsia="Calibri" w:hAnsi="Times New Roman" w:cs="Times New Roman"/>
          <w:sz w:val="24"/>
          <w:szCs w:val="24"/>
          <w:lang w:eastAsia="en-CA"/>
        </w:rPr>
        <w:t>»</w:t>
      </w:r>
      <w:r w:rsidRPr="003A625C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venial; venison; venom; wean; ween; </w:t>
      </w:r>
      <w:r w:rsidRPr="003A625C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Wend «Slavic people of eastern Germany;»</w:t>
      </w:r>
      <w:r w:rsidRPr="003A625C">
        <w:rPr>
          <w:rFonts w:ascii="Times New Roman" w:eastAsia="Calibri" w:hAnsi="Times New Roman" w:cs="Times New Roman"/>
          <w:sz w:val="24"/>
          <w:szCs w:val="24"/>
          <w:lang w:eastAsia="en-CA"/>
        </w:rPr>
        <w:t xml:space="preserve"> win; winsome; wish; wont; wynn.</w:t>
      </w:r>
      <w:r w:rsidRPr="00EA51D2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 xml:space="preserve">» </w:t>
      </w:r>
      <w:r w:rsidRPr="003A625C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O</w:t>
      </w:r>
      <w:r w:rsidRPr="00C41A10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.</w:t>
      </w:r>
      <w:r w:rsidRPr="003A625C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E</w:t>
      </w:r>
      <w:r w:rsidRPr="00C41A10">
        <w:rPr>
          <w:rFonts w:ascii="Times New Roman" w:eastAsia="Calibri" w:hAnsi="Times New Roman" w:cs="Times New Roman"/>
          <w:b/>
          <w:bCs/>
          <w:sz w:val="24"/>
          <w:szCs w:val="24"/>
          <w:lang w:val="ru-RU" w:eastAsia="en-CA"/>
        </w:rPr>
        <w:t>.</w:t>
      </w:r>
      <w:r w:rsidRPr="003A625C">
        <w:rPr>
          <w:rFonts w:ascii="Times New Roman" w:eastAsia="Calibri" w:hAnsi="Times New Roman" w:cs="Times New Roman"/>
          <w:b/>
          <w:bCs/>
          <w:sz w:val="24"/>
          <w:szCs w:val="24"/>
          <w:lang w:eastAsia="en-CA"/>
        </w:rPr>
        <w:t>D</w:t>
      </w:r>
      <w:proofErr w:type="gramStart"/>
      <w:r w:rsidRPr="00C41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.*</w:t>
      </w:r>
      <w:proofErr w:type="gramEnd"/>
      <w:r w:rsidRPr="00C41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**</w:t>
      </w:r>
    </w:p>
    <w:p w:rsidR="00823A7B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C41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Pr="00C41A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Словарь</w:t>
      </w:r>
      <w:r w:rsidRPr="003A62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предсказуемо</w:t>
      </w:r>
      <w:r w:rsidRPr="003A62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выводит</w:t>
      </w:r>
      <w:r w:rsidRPr="003A62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на</w:t>
      </w:r>
      <w:r w:rsidRPr="003A62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...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«вендов» Германии. Но очевидно, что и «венеты» Италии это тот же самый народ, как</w:t>
      </w:r>
      <w:r w:rsidR="002E382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германские </w:t>
      </w:r>
      <w:r w:rsidRPr="00873B7F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обориты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 русские </w:t>
      </w:r>
      <w:r w:rsidRPr="00873B7F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обричи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= итальянские </w:t>
      </w:r>
      <w:r w:rsidRPr="00FD1532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умбры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жители Умбрии. О которой сейчас и речь.</w:t>
      </w:r>
    </w:p>
    <w:p w:rsidR="00823A7B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FD15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Это следы «великого переселения народов». Точнее, практически одного народа – некого катализатора движения, известного теперь многим под самыми разными этнонимами. Переезжал этот народ, естественно, вместе со своими привычками и обычаями. Степень искажения его языка находилась в прямой зависимости от расстояния от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«точки исхода». И в </w:t>
      </w:r>
      <w:r w:rsidR="002E382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случайной,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непрямой зависимости от процента смешения с «аборигенами» и приехавшими «новыми римлянами».</w:t>
      </w:r>
    </w:p>
    <w:p w:rsidR="00823A7B" w:rsidRDefault="00F8117A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Со в</w:t>
      </w:r>
      <w:r w:rsidR="00823A7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ременем слова «венд» и «тит»  стали именами и даже фамилиями. Например, на этрусской урне можно видеть такую надпись:</w:t>
      </w:r>
    </w:p>
    <w:p w:rsidR="00823A7B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</w:p>
    <w:p w:rsidR="00823A7B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F6EFD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1490773" cy="1032340"/>
            <wp:effectExtent l="19050" t="0" r="0" b="0"/>
            <wp:docPr id="406" name="Picture 4" descr="Надпись на вазе, фото (не полностью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Надпись на вазе, фото (не полностью)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770" cy="1037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Pr="003F6EFD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2803020" cy="1031358"/>
            <wp:effectExtent l="19050" t="0" r="0" b="0"/>
            <wp:docPr id="407" name="Picture 7" descr="Надпись на вазе, прорис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Надпись на вазе, прорись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387" cy="1040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3A7B" w:rsidRPr="00823A7B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                </w:t>
      </w:r>
      <w:r w:rsidRPr="00823A7B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Рис. </w:t>
      </w:r>
      <w:r w:rsidR="00EB528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5</w:t>
      </w:r>
      <w:r w:rsidR="00EB5283" w:rsidRPr="00EB528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4</w:t>
      </w:r>
      <w:r w:rsidRPr="00823A7B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Этрусская урна с надписью. </w:t>
      </w:r>
    </w:p>
    <w:p w:rsidR="00823A7B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823A7B" w:rsidRPr="00472219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Вся надпись читается как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ECO</w:t>
      </w:r>
      <w:r w:rsidRPr="003F6EF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VRNA</w:t>
      </w:r>
      <w:r w:rsidRPr="003F6EF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TITA</w:t>
      </w:r>
      <w:r w:rsidRPr="003F6EF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VENDIAS</w:t>
      </w:r>
      <w:r w:rsidRPr="003F6EF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MAMAR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Причём начальное </w:t>
      </w:r>
      <w:r w:rsidRPr="003F6EF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ECO</w:t>
      </w:r>
      <w:r w:rsidRPr="003F6EF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это позднее (звуки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K</w:t>
      </w:r>
      <w:r w:rsidRPr="0047221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</w:t>
      </w:r>
      <w:r w:rsidRPr="0047221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G</w:t>
      </w:r>
      <w:r w:rsidRPr="0047221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 латыни стали различаться позднее, была введена буква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G</w:t>
      </w:r>
      <w:r w:rsidRPr="0047221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Pr="0047221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уже латинское </w:t>
      </w:r>
      <w:r>
        <w:rPr>
          <w:rFonts w:ascii="Times New Roman" w:eastAsia="Calibri" w:hAnsi="Times New Roman" w:cs="Times New Roman"/>
          <w:sz w:val="24"/>
          <w:szCs w:val="24"/>
          <w:lang w:eastAsia="en-CA"/>
        </w:rPr>
        <w:t>EGO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(я, моё)</w:t>
      </w:r>
      <w:r w:rsidRPr="003F6EF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</w:p>
    <w:p w:rsidR="00823A7B" w:rsidRPr="003F6EFD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72219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    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Оно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же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«Old English </w:t>
      </w:r>
      <w:r w:rsidRPr="003F6EFD">
        <w:rPr>
          <w:rStyle w:val="foreign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ic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>, the first person singular nominative pronoun, from Proto-Germanic </w:t>
      </w:r>
      <w:r w:rsidRPr="003F6EFD">
        <w:rPr>
          <w:rStyle w:val="foreign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*ek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> (source also of Old Frisian </w:t>
      </w:r>
      <w:r w:rsidRPr="003F6EFD">
        <w:rPr>
          <w:rStyle w:val="foreign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ik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>, Old Norse </w:t>
      </w:r>
      <w:r w:rsidRPr="003F6EFD">
        <w:rPr>
          <w:rStyle w:val="foreign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ek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>, Norwegian </w:t>
      </w:r>
      <w:r w:rsidRPr="003F6EFD">
        <w:rPr>
          <w:rStyle w:val="foreign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eg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>, Danish </w:t>
      </w:r>
      <w:r w:rsidRPr="003F6EFD">
        <w:rPr>
          <w:rStyle w:val="foreign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jeg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>, Old High German </w:t>
      </w:r>
      <w:r w:rsidRPr="003F6EFD">
        <w:rPr>
          <w:rStyle w:val="foreign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ih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>, German </w:t>
      </w:r>
      <w:r w:rsidRPr="003F6EFD">
        <w:rPr>
          <w:rStyle w:val="foreign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ich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>, Gothic </w:t>
      </w:r>
      <w:r w:rsidRPr="003F6EFD">
        <w:rPr>
          <w:rStyle w:val="foreign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ik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>), from PIE </w:t>
      </w:r>
      <w:r w:rsidRPr="003F6EFD">
        <w:rPr>
          <w:rStyle w:val="foreign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*eg-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> "I," nominative form of the first person singular pronoun (source also of Sanskrit </w:t>
      </w:r>
      <w:r w:rsidRPr="003F6EFD">
        <w:rPr>
          <w:rStyle w:val="foreign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aham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>, Hittite </w:t>
      </w:r>
      <w:r w:rsidRPr="003F6EFD">
        <w:rPr>
          <w:rStyle w:val="foreign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uk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>, Latin </w:t>
      </w:r>
      <w:r w:rsidRPr="003F6EFD">
        <w:rPr>
          <w:rStyle w:val="foreign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ego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> (source of French </w:t>
      </w:r>
      <w:r w:rsidRPr="003F6EFD">
        <w:rPr>
          <w:rStyle w:val="foreign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je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>), Greek </w:t>
      </w:r>
      <w:r w:rsidRPr="003F6EFD">
        <w:rPr>
          <w:rStyle w:val="foreign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ego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>, Russian </w:t>
      </w:r>
      <w:r w:rsidRPr="003F6EFD">
        <w:rPr>
          <w:rStyle w:val="foreign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ja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» *** </w:t>
      </w:r>
    </w:p>
    <w:p w:rsidR="00823A7B" w:rsidRPr="003F6EFD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pP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Однако в латинском языке оно означает и принадлежность кому-либо. То есть</w:t>
      </w:r>
      <w:r w:rsidR="002E3823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,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урна принадлежит Титу Вендию из Мармар(а). </w:t>
      </w:r>
    </w:p>
    <w:p w:rsidR="00823A7B" w:rsidRPr="003F6EFD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="00F8117A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    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И это не обязательно </w:t>
      </w:r>
      <w:r w:rsidR="00931CE2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могла быть 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похоронная урна (для хранения праха). Урной назывался сосуд в который можно было «ур</w:t>
      </w:r>
      <w:r w:rsidR="00931CE2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онить» 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всё что угодно, тот же мус</w:t>
      </w:r>
      <w:r w:rsidR="002E3823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ор, или те самые камн</w:t>
      </w:r>
      <w:r w:rsidRPr="003F6EFD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и для голосования. </w:t>
      </w:r>
    </w:p>
    <w:p w:rsidR="001263B5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3F6EF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Pr="00D239D9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Венеты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или </w:t>
      </w:r>
      <w:r w:rsidRPr="00D239D9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венды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откуда и «вендетта» - а </w:t>
      </w:r>
      <w:r w:rsidRPr="00AD6099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суть Троянской войны это самая настоящая вендетта</w:t>
      </w:r>
      <w:r w:rsidRPr="003A62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это </w:t>
      </w:r>
      <w:r w:rsidRPr="00B54396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воины</w:t>
      </w:r>
      <w:r w:rsidRPr="003A62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Это слово  европейского происхождени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я,</w:t>
      </w:r>
      <w:r w:rsidRPr="003A62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это </w:t>
      </w:r>
      <w:r w:rsidRPr="00D239D9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внешнее название славян</w:t>
      </w:r>
      <w:r w:rsidRPr="003A62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 w:rsidR="00D026D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A62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Для европейцев они были завоевате</w:t>
      </w:r>
      <w:r w:rsidR="00D026D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лями - пришельца</w:t>
      </w:r>
      <w:r w:rsidRPr="003A62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ми.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 той же уже католической Польше осталось </w:t>
      </w:r>
      <w:r w:rsidR="00931CE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старое «ордынское» деление на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воеводства. </w:t>
      </w:r>
      <w:r w:rsidRPr="003A62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Так что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</w:t>
      </w:r>
      <w:r w:rsidR="00931CE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всё совпадает.</w:t>
      </w:r>
      <w:r w:rsidRPr="003A62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Те же финны до сих пор русских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 w:rsidRPr="003A625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именно русских(!) так и называют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: </w:t>
      </w:r>
      <w:r w:rsidRPr="00EA51D2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en-CA"/>
        </w:rPr>
        <w:t>Venäjä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(финн.)</w:t>
      </w:r>
      <w:r w:rsidR="00D026D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– Россия.   </w:t>
      </w:r>
      <w:r w:rsidR="00931CE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Или это (в)Энеты-потомки Энея</w:t>
      </w:r>
      <w:r w:rsidR="00D026D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?</w:t>
      </w:r>
    </w:p>
    <w:p w:rsidR="001263B5" w:rsidRPr="00D829AC" w:rsidRDefault="001263B5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</w:t>
      </w:r>
      <w:r w:rsidR="00F8117A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 xml:space="preserve">     </w:t>
      </w:r>
      <w:r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Также «венетами» могли называть пришлых славян завоевателей. От </w:t>
      </w:r>
      <w:r w:rsidRPr="005B4010">
        <w:rPr>
          <w:rFonts w:ascii="Times New Roman" w:eastAsia="Calibri" w:hAnsi="Times New Roman" w:cs="Times New Roman"/>
          <w:b/>
          <w:i/>
          <w:iCs/>
          <w:sz w:val="24"/>
          <w:szCs w:val="24"/>
          <w:lang w:val="en-CA" w:eastAsia="en-CA"/>
        </w:rPr>
        <w:t>venire</w:t>
      </w:r>
      <w:r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 (лат.) – </w:t>
      </w:r>
      <w:r w:rsidRPr="005B4010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приходить</w:t>
      </w:r>
      <w:r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. Здесь просматривается та же мысль что</w:t>
      </w:r>
      <w:r w:rsid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 </w:t>
      </w:r>
      <w:r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и со</w:t>
      </w:r>
      <w:r w:rsid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 </w:t>
      </w:r>
      <w:r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слов</w:t>
      </w:r>
      <w:r w:rsid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о</w:t>
      </w:r>
      <w:r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м Турки (</w:t>
      </w:r>
      <w:r w:rsid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или Т</w:t>
      </w:r>
      <w:r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орки)</w:t>
      </w:r>
      <w:r w:rsid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. Турки изначально – </w:t>
      </w:r>
      <w:r w:rsidR="00D41CF5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у</w:t>
      </w:r>
      <w:r w:rsidR="00D829AC" w:rsidRPr="00D41CF5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строители</w:t>
      </w:r>
      <w:r w:rsid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 Империи</w:t>
      </w:r>
      <w:r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 ст</w:t>
      </w:r>
      <w:r w:rsid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р</w:t>
      </w:r>
      <w:r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оившие </w:t>
      </w:r>
      <w:r w:rsid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дороги – («торы – торить»)</w:t>
      </w:r>
      <w:r w:rsidR="005B4010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 и </w:t>
      </w:r>
      <w:r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города из камня (башня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 – 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en-CA" w:eastAsia="en-CA"/>
        </w:rPr>
        <w:t>tour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). Вообще само название города Троя говорит о том что это был </w:t>
      </w:r>
      <w:r w:rsid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ПЕРВЫЙ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 в истории город из камня. А принцип каменной кладки это </w:t>
      </w:r>
      <w:r w:rsidR="00D829AC" w:rsidRPr="00D41CF5">
        <w:rPr>
          <w:rFonts w:ascii="Times New Roman" w:eastAsia="Calibri" w:hAnsi="Times New Roman" w:cs="Times New Roman"/>
          <w:b/>
          <w:iCs/>
          <w:sz w:val="24"/>
          <w:szCs w:val="24"/>
          <w:lang w:val="ru-RU" w:eastAsia="en-CA"/>
        </w:rPr>
        <w:t>третий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 камень положеный </w:t>
      </w:r>
      <w:r w:rsidR="005B4010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внахлёст 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на первый и </w:t>
      </w:r>
      <w:r w:rsid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второй, </w:t>
      </w:r>
      <w:r w:rsidR="00D829AC" w:rsidRPr="00D829AC">
        <w:rPr>
          <w:rFonts w:ascii="Times New Roman" w:eastAsia="Calibri" w:hAnsi="Times New Roman" w:cs="Times New Roman"/>
          <w:i/>
          <w:iCs/>
          <w:sz w:val="24"/>
          <w:szCs w:val="24"/>
          <w:lang w:val="ru-RU" w:eastAsia="en-CA"/>
        </w:rPr>
        <w:t>вторящий</w:t>
      </w:r>
      <w:r w:rsidR="00D41CF5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 ему. </w:t>
      </w:r>
      <w:proofErr w:type="gramStart"/>
      <w:r w:rsidR="00D41CF5">
        <w:rPr>
          <w:rFonts w:ascii="Times New Roman" w:eastAsia="Calibri" w:hAnsi="Times New Roman" w:cs="Times New Roman"/>
          <w:iCs/>
          <w:sz w:val="24"/>
          <w:szCs w:val="24"/>
          <w:lang w:val="en-CA" w:eastAsia="en-CA"/>
        </w:rPr>
        <w:t xml:space="preserve">ETRUSC </w:t>
      </w:r>
      <w:r w:rsidR="00D41CF5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и </w:t>
      </w:r>
      <w:r w:rsidR="00D41CF5">
        <w:rPr>
          <w:rFonts w:ascii="Times New Roman" w:eastAsia="Calibri" w:hAnsi="Times New Roman" w:cs="Times New Roman"/>
          <w:iCs/>
          <w:sz w:val="24"/>
          <w:szCs w:val="24"/>
          <w:lang w:val="en-CA" w:eastAsia="en-CA"/>
        </w:rPr>
        <w:t>CON</w:t>
      </w:r>
      <w:r w:rsidR="00D41CF5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-</w:t>
      </w:r>
      <w:r w:rsidR="00D41CF5">
        <w:rPr>
          <w:rFonts w:ascii="Times New Roman" w:eastAsia="Calibri" w:hAnsi="Times New Roman" w:cs="Times New Roman"/>
          <w:iCs/>
          <w:sz w:val="24"/>
          <w:szCs w:val="24"/>
          <w:lang w:val="en-CA" w:eastAsia="en-CA"/>
        </w:rPr>
        <w:t>STRUCT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, это – однокоренные слова.</w:t>
      </w:r>
      <w:proofErr w:type="gramEnd"/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 Просто в начале слова используется «романский протез» Е-, как в словах 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en-CA" w:eastAsia="en-CA"/>
        </w:rPr>
        <w:t>Study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-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en-CA" w:eastAsia="en-CA"/>
        </w:rPr>
        <w:t>Etude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, 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en-CA" w:eastAsia="en-CA"/>
        </w:rPr>
        <w:t>Stade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-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en-CA" w:eastAsia="en-CA"/>
        </w:rPr>
        <w:t>Estado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. Ничего древнего в слове 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en-CA" w:eastAsia="en-CA"/>
        </w:rPr>
        <w:t>ETRUSC</w:t>
      </w:r>
      <w:r w:rsidR="000E6F07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 нет, оно появилось в обиход</w:t>
      </w:r>
      <w:r w:rsidR="00D829AC" w:rsidRP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е лишь в 18-м веке</w:t>
      </w:r>
      <w:r w:rsidR="00D829AC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 когда современные европейские языки уже сформировались</w:t>
      </w:r>
      <w:r w:rsidR="00E66459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.</w:t>
      </w:r>
      <w:r w:rsidR="000A47B4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 Сама наука этрускология создавалась именно в это </w:t>
      </w:r>
      <w:r w:rsidR="000A47B4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lastRenderedPageBreak/>
        <w:t xml:space="preserve">время, причём артефактов с этой надписью нет в книгах Т.Воланского или А.Черткова. Когда эти могилы начали вскрывать, </w:t>
      </w:r>
      <w:r w:rsidR="00D41CF5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они к тому времени уже умерли. И б</w:t>
      </w:r>
      <w:r w:rsidR="000A47B4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ыло бы очень странно если бы они </w:t>
      </w:r>
      <w:r w:rsidR="00FF0BAE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пропустили эту надпись или </w:t>
      </w:r>
      <w:r w:rsidR="000A47B4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прочл</w:t>
      </w:r>
      <w:r w:rsidR="00FF0BAE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и бы её </w:t>
      </w:r>
      <w:r w:rsidR="000A47B4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>не также как я...</w:t>
      </w:r>
      <w:r w:rsidR="00FF0BAE">
        <w:rPr>
          <w:rFonts w:ascii="Times New Roman" w:eastAsia="Calibri" w:hAnsi="Times New Roman" w:cs="Times New Roman"/>
          <w:iCs/>
          <w:sz w:val="24"/>
          <w:szCs w:val="24"/>
          <w:lang w:val="ru-RU" w:eastAsia="en-CA"/>
        </w:rPr>
        <w:t xml:space="preserve"> Хотя... буйных фантазий в их чтениях немало.</w:t>
      </w:r>
    </w:p>
    <w:p w:rsidR="00823A7B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="00FF0BA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Слово «венет» </w:t>
      </w:r>
      <w:r w:rsidR="001263B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может также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происходит</w:t>
      </w:r>
      <w:r w:rsidR="001263B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ь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от прасл</w:t>
      </w:r>
      <w:r w:rsidR="00FF0BA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авянского</w:t>
      </w:r>
      <w:r w:rsidRPr="009F5447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 xml:space="preserve"> вено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</w:t>
      </w:r>
      <w:r w:rsidRPr="00FF0BAE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выкуп, цена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Отсюда лат. </w:t>
      </w:r>
      <w:proofErr w:type="gramStart"/>
      <w:r w:rsidRPr="005B4010">
        <w:rPr>
          <w:rFonts w:ascii="Times New Roman" w:eastAsia="Calibri" w:hAnsi="Times New Roman" w:cs="Times New Roman"/>
          <w:b/>
          <w:i/>
          <w:sz w:val="24"/>
          <w:szCs w:val="24"/>
          <w:lang w:eastAsia="en-CA"/>
        </w:rPr>
        <w:t>venum</w:t>
      </w:r>
      <w:proofErr w:type="gramEnd"/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</w:t>
      </w:r>
      <w:r w:rsidRPr="005B4010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продажа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 w:rsidRPr="005B4010">
        <w:rPr>
          <w:rFonts w:ascii="Times New Roman" w:eastAsia="Calibri" w:hAnsi="Times New Roman" w:cs="Times New Roman"/>
          <w:b/>
          <w:i/>
          <w:sz w:val="24"/>
          <w:szCs w:val="24"/>
          <w:lang w:eastAsia="en-CA"/>
        </w:rPr>
        <w:t>vendo</w:t>
      </w:r>
      <w:r w:rsidRPr="00D8760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</w:t>
      </w:r>
      <w:r w:rsidRPr="005B4010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продаю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 w:rsidRPr="005B4010">
        <w:rPr>
          <w:rFonts w:ascii="Times New Roman" w:eastAsia="Calibri" w:hAnsi="Times New Roman" w:cs="Times New Roman"/>
          <w:b/>
          <w:i/>
          <w:sz w:val="24"/>
          <w:szCs w:val="24"/>
          <w:lang w:eastAsia="en-CA"/>
        </w:rPr>
        <w:t>convent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</w:t>
      </w:r>
      <w:r w:rsidRPr="005B4010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 xml:space="preserve">согласие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 цене </w:t>
      </w:r>
      <w:r w:rsidR="005B40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(букв. «подходить»)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 т.п. Поэт</w:t>
      </w:r>
      <w:r w:rsidR="005B40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ому Венеция – купеческая республика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Отсюда и происхождение двух византийских «партий торговцев» - </w:t>
      </w:r>
      <w:r w:rsidRPr="009F5447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венеты</w:t>
      </w:r>
      <w:r w:rsidR="005B40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купцы) и </w:t>
      </w:r>
      <w:r w:rsidRPr="009F5447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прасины –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мелкие торговцы, (ср. чеш. </w:t>
      </w:r>
      <w:r w:rsidRPr="009F5447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р</w:t>
      </w:r>
      <w:r w:rsidRPr="009F5447">
        <w:rPr>
          <w:rFonts w:ascii="Times New Roman" w:eastAsia="Calibri" w:hAnsi="Times New Roman" w:cs="Times New Roman"/>
          <w:i/>
          <w:sz w:val="24"/>
          <w:szCs w:val="24"/>
          <w:lang w:eastAsia="en-CA"/>
        </w:rPr>
        <w:t>raca</w:t>
      </w:r>
      <w:r w:rsidRPr="00D8760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а также русское </w:t>
      </w:r>
      <w:r w:rsidRPr="009F5447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прасол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).  </w:t>
      </w:r>
    </w:p>
    <w:p w:rsidR="00823A7B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Скорее всего </w:t>
      </w:r>
      <w:r w:rsidRPr="009F5447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прасины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это не столько «мелкие торговцы» с</w:t>
      </w:r>
      <w:r w:rsidR="00FF0BA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колько ремесленники –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FF0BAE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 xml:space="preserve">працующие, </w:t>
      </w:r>
      <w:r w:rsidRPr="00D6504C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практикующие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руками. </w:t>
      </w:r>
    </w:p>
    <w:p w:rsidR="000A47B4" w:rsidRPr="009F5447" w:rsidRDefault="000A47B4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823A7B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751699" cy="1679944"/>
            <wp:effectExtent l="1905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913" cy="1684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A7B" w:rsidRPr="00173174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Рис. </w:t>
      </w:r>
      <w:r w:rsidR="0036522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5</w:t>
      </w:r>
      <w:r w:rsidR="00EB5283" w:rsidRPr="00EB5283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5</w:t>
      </w:r>
      <w:r w:rsidR="00600DB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Типичный этрусский сюжет - а</w:t>
      </w:r>
      <w:r w:rsidRPr="00811F1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нгелы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(чисто христианский символ) </w:t>
      </w:r>
      <w:r w:rsidRPr="00811F1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уносят душу воина и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...</w:t>
      </w:r>
      <w:r w:rsidRPr="00811F1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</w:t>
      </w:r>
      <w:r w:rsidR="00FF6ED5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знакомое </w:t>
      </w:r>
      <w:r w:rsidRPr="00811F12"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приветствие этрусков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 xml:space="preserve"> (статуэтка с надписью 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eastAsia="en-CA"/>
        </w:rPr>
        <w:t>MVOINA</w:t>
      </w:r>
      <w:r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  <w:t>).</w:t>
      </w:r>
    </w:p>
    <w:p w:rsidR="00823A7B" w:rsidRPr="00811F12" w:rsidRDefault="00823A7B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bCs/>
          <w:sz w:val="20"/>
          <w:szCs w:val="20"/>
          <w:lang w:val="ru-RU" w:eastAsia="en-CA"/>
        </w:rPr>
      </w:pPr>
    </w:p>
    <w:p w:rsidR="00823A7B" w:rsidRDefault="00823A7B" w:rsidP="000A47B4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Странно</w:t>
      </w:r>
      <w:r w:rsidR="00FF0BA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что римляне не переняли это приветствие у этрусков вместе с другими обычаями и обрядами. Они, якобы, выработали своё собственное т.н. «римское приветствие» - выброшенную вперёд руку. Но... Всё, на чём базируется это утверждение - картина</w:t>
      </w:r>
      <w:r w:rsidRPr="009161EF">
        <w:rPr>
          <w:lang w:val="ru-RU"/>
        </w:rPr>
        <w:t xml:space="preserve"> </w:t>
      </w:r>
      <w:r w:rsidRPr="009161E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Ж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Pr="009161E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  <w:r w:rsidRPr="009161E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Давид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 «</w:t>
      </w:r>
      <w:r w:rsidRPr="009161E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Клятва Горациев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»</w:t>
      </w:r>
      <w:r w:rsidRPr="009161E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1784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года. И, это всё! Игры фюреров и дуче в «ариев» и «римлян» предсказуемо закончились трагедией и позором.  В таких </w:t>
      </w:r>
      <w:r w:rsidR="00FF0BA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случаях говорят – учите историю.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Н</w:t>
      </w:r>
      <w:r w:rsidR="00FF0BAE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о... настоящую.</w:t>
      </w:r>
    </w:p>
    <w:p w:rsidR="00823A7B" w:rsidRDefault="000A47B4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Абсурд продолжается и сегодня.  Знаменитый артефакт из Лувра</w:t>
      </w:r>
      <w:r w:rsidR="005B40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бронзовая женская голова – сосуд для хранения благовоний </w:t>
      </w:r>
      <w:r w:rsidR="005B401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 надписью </w:t>
      </w:r>
      <w:r w:rsidR="005B4010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MVOINA</w:t>
      </w:r>
      <w:r w:rsidR="005B4010" w:rsidRPr="007A2E7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A42C20" w:rsidRPr="00A42C20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на лбу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вдохновил кого-то на выпуск линии парфюма...</w:t>
      </w:r>
    </w:p>
    <w:p w:rsidR="000A47B4" w:rsidRDefault="000A47B4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823A7B" w:rsidRDefault="000A47B4" w:rsidP="00823A7B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 w:rsidR="00823A7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9A5DCE" w:rsidRPr="0036522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</w:t>
      </w:r>
      <w:r w:rsidR="0029090F" w:rsidRPr="0029090F">
        <w:rPr>
          <w:rFonts w:ascii="Times New Roman" w:eastAsia="Calibri" w:hAnsi="Times New Roman" w:cs="Times New Roman"/>
          <w:sz w:val="24"/>
          <w:szCs w:val="24"/>
          <w:lang w:val="ru-RU" w:eastAsia="en-CA"/>
        </w:rPr>
        <w:drawing>
          <wp:inline distT="0" distB="0" distL="0" distR="0">
            <wp:extent cx="1295095" cy="1484152"/>
            <wp:effectExtent l="19050" t="0" r="305" b="0"/>
            <wp:docPr id="1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972" cy="1488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3A7B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823A7B" w:rsidRPr="007045EE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1664898" cy="1498889"/>
            <wp:effectExtent l="19050" t="0" r="0" b="0"/>
            <wp:docPr id="40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162" cy="1501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3A7B" w:rsidRPr="007045EE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827932" cy="1495421"/>
            <wp:effectExtent l="19050" t="0" r="0" b="0"/>
            <wp:docPr id="4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889" cy="1500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5DCE" w:rsidRPr="00365223">
        <w:rPr>
          <w:rFonts w:ascii="Times New Roman" w:eastAsia="Calibri" w:hAnsi="Times New Roman" w:cs="Times New Roman"/>
          <w:noProof/>
          <w:sz w:val="24"/>
          <w:szCs w:val="24"/>
          <w:lang w:val="ru-RU"/>
        </w:rPr>
        <w:t xml:space="preserve"> </w:t>
      </w:r>
    </w:p>
    <w:p w:rsidR="00823A7B" w:rsidRPr="007045EE" w:rsidRDefault="000A47B4" w:rsidP="000A47B4">
      <w:pPr>
        <w:autoSpaceDE w:val="0"/>
        <w:spacing w:after="0" w:line="240" w:lineRule="auto"/>
        <w:ind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       </w:t>
      </w:r>
      <w:r w:rsidR="00EB5283" w:rsidRPr="00EB528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="0029090F" w:rsidRPr="00835E4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="00823A7B" w:rsidRPr="007045EE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Рис. </w:t>
      </w:r>
      <w:r w:rsidR="0036522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5</w:t>
      </w:r>
      <w:r w:rsidR="00EB5283" w:rsidRPr="00EB528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6</w:t>
      </w:r>
      <w:r w:rsidR="00823A7B" w:rsidRPr="007045EE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Линия парфюма под маркой «</w:t>
      </w:r>
      <w:r w:rsidR="00823A7B" w:rsidRPr="007045EE">
        <w:rPr>
          <w:rFonts w:ascii="Times New Roman" w:eastAsia="Calibri" w:hAnsi="Times New Roman" w:cs="Times New Roman"/>
          <w:b/>
          <w:sz w:val="20"/>
          <w:szCs w:val="20"/>
          <w:lang w:eastAsia="en-CA"/>
        </w:rPr>
        <w:t>SUTHINA</w:t>
      </w:r>
      <w:r w:rsidR="00823A7B" w:rsidRPr="007045EE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»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. «В могилу»???</w:t>
      </w:r>
    </w:p>
    <w:p w:rsidR="000A47B4" w:rsidRDefault="000A47B4" w:rsidP="000A47B4">
      <w:pPr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3649C4" w:rsidRDefault="000A47B4" w:rsidP="000A47B4">
      <w:pPr>
        <w:spacing w:after="0" w:line="240" w:lineRule="auto"/>
        <w:ind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  </w:t>
      </w:r>
      <w:r w:rsidR="00DB389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Итак:</w:t>
      </w:r>
    </w:p>
    <w:p w:rsidR="00DB3895" w:rsidRPr="003649C4" w:rsidRDefault="003649C4" w:rsidP="003649C4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="00504E9A" w:rsidRPr="00504E9A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Первый аспект</w:t>
      </w:r>
      <w:r w:rsidR="00504E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Надпись 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MVOINA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SVOINA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или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ZVOINA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  не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может «читаться» как 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SUTHINA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так как имеется её другой вариант написания – 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MFOINA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через оглушенный вариант 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V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Эти звуки составляют пару «глухой-звонкий)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также как и 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T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-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D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Этот фонетический переход (оглушение 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V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до  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F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)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встречается 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 этих же самых этрусских надписях. К примеру</w:t>
      </w:r>
      <w:r w:rsidR="00B85F3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вот</w:t>
      </w:r>
      <w:r w:rsidR="00DB3895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здесь:</w:t>
      </w:r>
    </w:p>
    <w:p w:rsidR="00DB3895" w:rsidRPr="00DB3895" w:rsidRDefault="00DB3895" w:rsidP="00823A7B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DB3895" w:rsidRDefault="003649C4" w:rsidP="00823A7B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644726" cy="1495425"/>
            <wp:effectExtent l="19050" t="0" r="3474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135" cy="1498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55D64" w:rsidRDefault="00355D64" w:rsidP="00504E9A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</w:t>
      </w:r>
      <w:r w:rsidR="00F4292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3649C4" w:rsidRP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Рис.</w:t>
      </w:r>
      <w:r w:rsidR="0036522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5</w:t>
      </w:r>
      <w:r w:rsidR="00EB5283" w:rsidRPr="00EB528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7</w:t>
      </w:r>
      <w:r w:rsidR="00EB528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</w:t>
      </w:r>
      <w:r w:rsid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Надпись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EB5283" w:rsidRPr="00EB528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на бедре </w:t>
      </w:r>
      <w:r w:rsidR="00EB528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гаруспик</w:t>
      </w:r>
      <w:r w:rsidR="00EB5283">
        <w:rPr>
          <w:rFonts w:ascii="Times New Roman" w:eastAsia="Calibri" w:hAnsi="Times New Roman" w:cs="Times New Roman"/>
          <w:b/>
          <w:sz w:val="20"/>
          <w:szCs w:val="20"/>
          <w:lang w:val="en-CA" w:eastAsia="en-CA"/>
        </w:rPr>
        <w:t>a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fr-CA" w:eastAsia="en-CA"/>
        </w:rPr>
        <w:t>TN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fr-CA" w:eastAsia="en-CA"/>
        </w:rPr>
        <w:t>TURCE</w:t>
      </w:r>
      <w:r w:rsid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(!)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fr-CA" w:eastAsia="en-CA"/>
        </w:rPr>
        <w:t>VEL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fr-CA" w:eastAsia="en-CA"/>
        </w:rPr>
        <w:t>SVEITUS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fr-CA" w:eastAsia="en-CA"/>
        </w:rPr>
        <w:t>TURCE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.</w:t>
      </w:r>
    </w:p>
    <w:p w:rsidR="00355D64" w:rsidRDefault="00504E9A" w:rsidP="00504E9A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355D6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 w:rsidR="00F4292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504E9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Да,</w:t>
      </w:r>
      <w:r w:rsidR="00355D6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Pr="00504E9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да,</w:t>
      </w:r>
      <w:r w:rsidR="00355D6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«этрус</w:t>
      </w:r>
      <w:r w:rsidRPr="00504E9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ки</w:t>
      </w:r>
      <w:r w:rsidR="00355D6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»</w:t>
      </w:r>
      <w:r w:rsidRPr="00504E9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355D6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Pr="00504E9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это однокоренное </w:t>
      </w:r>
      <w:r w:rsidR="00355D6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Pr="00504E9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с</w:t>
      </w:r>
      <w:r w:rsidR="00355D6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Pr="00504E9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торки, турки, троянцы.</w:t>
      </w:r>
      <w:r w:rsidR="00355D6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Pr="00504E9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Вот только </w:t>
      </w:r>
    </w:p>
    <w:p w:rsidR="0026330C" w:rsidRDefault="00355D64" w:rsidP="00504E9A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</w:t>
      </w:r>
      <w:r w:rsidR="00F4292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кого в 12-15 в.</w:t>
      </w:r>
      <w:r w:rsidR="00504E9A" w:rsidRPr="00504E9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называли «турками»?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F42924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А также кого называли «татарами»?</w:t>
      </w:r>
    </w:p>
    <w:p w:rsidR="00504E9A" w:rsidRPr="00504E9A" w:rsidRDefault="00504E9A" w:rsidP="00504E9A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 w:rsidRPr="00504E9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</w:p>
    <w:p w:rsidR="003649C4" w:rsidRDefault="0026330C" w:rsidP="00823A7B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Соответствие между этрусскими надписями и русским языком</w:t>
      </w:r>
      <w:r w:rsid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было описано в книге </w:t>
      </w:r>
      <w:r w:rsidR="00685DA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А.</w:t>
      </w:r>
      <w:r w:rsid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Черткова, привожу скан страницы</w:t>
      </w:r>
      <w:r w:rsidR="00806B2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его книги</w:t>
      </w:r>
      <w:r w:rsid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:</w:t>
      </w:r>
    </w:p>
    <w:p w:rsidR="003649C4" w:rsidRDefault="003649C4" w:rsidP="00823A7B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3649C4" w:rsidRDefault="003649C4" w:rsidP="00823A7B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3649C4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657675" cy="3095625"/>
            <wp:effectExtent l="19050" t="0" r="0" b="0"/>
            <wp:docPr id="325" name="Picture 32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768" cy="3114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9C4" w:rsidRPr="00657111" w:rsidRDefault="003649C4" w:rsidP="00823A7B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</w:pPr>
      <w:r w:rsidRP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   </w:t>
      </w:r>
      <w:r w:rsidR="00504E9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  </w:t>
      </w:r>
      <w:r w:rsid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685DA9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</w:t>
      </w:r>
      <w:r w:rsidRP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Рис. </w:t>
      </w:r>
      <w:r w:rsidR="0036522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5</w:t>
      </w:r>
      <w:r w:rsidR="00EB5283" w:rsidRPr="00EB5283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>8</w:t>
      </w:r>
      <w:r w:rsidR="00B85F38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</w:t>
      </w:r>
      <w:r w:rsidRP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Скан из книги Черткова. 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504E9A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 </w:t>
      </w:r>
      <w:r w:rsidR="00657111">
        <w:rPr>
          <w:rFonts w:ascii="Times New Roman" w:eastAsia="Calibri" w:hAnsi="Times New Roman" w:cs="Times New Roman"/>
          <w:b/>
          <w:sz w:val="20"/>
          <w:szCs w:val="20"/>
          <w:lang w:val="fr-CA" w:eastAsia="en-CA"/>
        </w:rPr>
        <w:t>FEL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657111">
        <w:rPr>
          <w:rFonts w:ascii="Times New Roman" w:eastAsia="Calibri" w:hAnsi="Times New Roman" w:cs="Times New Roman"/>
          <w:b/>
          <w:sz w:val="20"/>
          <w:szCs w:val="20"/>
          <w:lang w:val="fr-CA" w:eastAsia="en-CA"/>
        </w:rPr>
        <w:t>SFEIT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 = </w:t>
      </w:r>
      <w:r w:rsidR="00657111">
        <w:rPr>
          <w:rFonts w:ascii="Times New Roman" w:eastAsia="Calibri" w:hAnsi="Times New Roman" w:cs="Times New Roman"/>
          <w:b/>
          <w:sz w:val="20"/>
          <w:szCs w:val="20"/>
          <w:lang w:val="fr-CA" w:eastAsia="en-CA"/>
        </w:rPr>
        <w:t>VEL</w:t>
      </w:r>
      <w:r w:rsidR="00657111" w:rsidRPr="00657111">
        <w:rPr>
          <w:rFonts w:ascii="Times New Roman" w:eastAsia="Calibri" w:hAnsi="Times New Roman" w:cs="Times New Roman"/>
          <w:b/>
          <w:sz w:val="20"/>
          <w:szCs w:val="20"/>
          <w:lang w:val="ru-RU" w:eastAsia="en-CA"/>
        </w:rPr>
        <w:t xml:space="preserve"> </w:t>
      </w:r>
      <w:r w:rsidR="00657111">
        <w:rPr>
          <w:rFonts w:ascii="Times New Roman" w:eastAsia="Calibri" w:hAnsi="Times New Roman" w:cs="Times New Roman"/>
          <w:b/>
          <w:sz w:val="20"/>
          <w:szCs w:val="20"/>
          <w:lang w:val="fr-CA" w:eastAsia="en-CA"/>
        </w:rPr>
        <w:t>SVEIT</w:t>
      </w:r>
    </w:p>
    <w:p w:rsidR="003649C4" w:rsidRDefault="003649C4" w:rsidP="00823A7B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</w:p>
    <w:p w:rsidR="0026330C" w:rsidRPr="0026330C" w:rsidRDefault="0026330C" w:rsidP="00823A7B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Итак, судя по тек</w:t>
      </w:r>
      <w:r w:rsidR="007E68D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сту где-то в запасниках музеев л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ежит этрусская патера (латинская </w:t>
      </w:r>
      <w:r w:rsidRPr="007E68DF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патена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аналог православного «дискоса» - блюда для проведения «посвящения») с надписью </w:t>
      </w:r>
      <w:r>
        <w:rPr>
          <w:rFonts w:ascii="Times New Roman" w:eastAsia="Calibri" w:hAnsi="Times New Roman" w:cs="Times New Roman"/>
          <w:sz w:val="24"/>
          <w:szCs w:val="24"/>
          <w:lang w:val="en-CA" w:eastAsia="en-CA"/>
        </w:rPr>
        <w:t>SVETATE</w:t>
      </w:r>
      <w:r w:rsidR="007E68DF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 И где же она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?</w:t>
      </w:r>
    </w:p>
    <w:p w:rsidR="003649C4" w:rsidRDefault="0026330C" w:rsidP="00823A7B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lastRenderedPageBreak/>
        <w:t xml:space="preserve">    </w:t>
      </w:r>
      <w:r w:rsidR="00C64D32" w:rsidRPr="00C64D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Замечу, </w:t>
      </w:r>
      <w:r w:rsidR="0065711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очень </w:t>
      </w:r>
      <w:r w:rsid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многие «трактовки» этрусских н</w:t>
      </w:r>
      <w:r w:rsidR="0065711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адписей в исполнении Черткова (</w:t>
      </w:r>
      <w:r w:rsid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и Воланского) я не принимаю. К примеру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3649C4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VELA</w:t>
      </w:r>
      <w:r w:rsid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в оригинале </w:t>
      </w:r>
      <w:r w:rsidR="003649C4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FELA</w:t>
      </w:r>
      <w:r w:rsidR="003649C4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</w:t>
      </w:r>
      <w:r w:rsid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или </w:t>
      </w:r>
      <w:r w:rsidR="003649C4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FEL</w:t>
      </w:r>
      <w:r w:rsidR="00CA636D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см. н</w:t>
      </w:r>
      <w:r w:rsid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адпись на ноге гаруспика</w:t>
      </w:r>
      <w:r w:rsidR="003649C4" w:rsidRP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</w:t>
      </w:r>
      <w:r w:rsid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это вовсе не некая «дочь</w:t>
      </w:r>
      <w:r w:rsidR="0065711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некого</w:t>
      </w:r>
      <w:r w:rsidR="005D75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Вела» - это просто «ВЕЛикий</w:t>
      </w:r>
      <w:r w:rsidR="005D75B2" w:rsidRPr="005D75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5D75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греч. (в)Елиос - </w:t>
      </w:r>
      <w:r w:rsidR="005D75B2" w:rsidRPr="005D75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Ήλιος</w:t>
      </w:r>
      <w:r w:rsidR="005D75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Солнце</w:t>
      </w:r>
      <w:r w:rsidR="00D12EB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), но в некоторых случаях</w:t>
      </w:r>
      <w:r w:rsid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ход </w:t>
      </w:r>
      <w:r w:rsidR="00D12EB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их </w:t>
      </w:r>
      <w:r w:rsid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мысли очень ясен и логичен – славянское СВЯТ </w:t>
      </w:r>
      <w:r w:rsidR="00657111" w:rsidRPr="0065711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(</w:t>
      </w:r>
      <w:r w:rsidR="00657111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SFEIT</w:t>
      </w:r>
      <w:r w:rsidR="00657111" w:rsidRPr="0065711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 этрусских надписях</w:t>
      </w:r>
      <w:r w:rsidR="00657111" w:rsidRPr="0065711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</w:t>
      </w:r>
      <w:r w:rsid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65711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Чертков разглядел и понял абсолютно верно.</w:t>
      </w:r>
      <w:r w:rsidR="003649C4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</w:p>
    <w:p w:rsidR="009262B2" w:rsidRPr="009262B2" w:rsidRDefault="00657111" w:rsidP="009262B2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</w:t>
      </w:r>
      <w:r w:rsidR="00C64D32" w:rsidRPr="00C64D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Слово </w:t>
      </w:r>
      <w:r w:rsidRPr="009262B2">
        <w:rPr>
          <w:rFonts w:ascii="Times New Roman" w:eastAsia="Calibri" w:hAnsi="Times New Roman" w:cs="Times New Roman"/>
          <w:b/>
          <w:sz w:val="24"/>
          <w:szCs w:val="24"/>
          <w:lang w:val="en-CA" w:eastAsia="en-CA"/>
        </w:rPr>
        <w:t>AVIL</w:t>
      </w:r>
      <w:r w:rsidR="00504E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(см. скан</w:t>
      </w:r>
      <w:r w:rsidR="00C64D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C64D32" w:rsidRPr="00C64D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1A2D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рис.5</w:t>
      </w:r>
      <w:r w:rsidR="001A2D93" w:rsidRPr="001A2D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8</w:t>
      </w:r>
      <w:r w:rsidR="00C64D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</w:t>
      </w:r>
      <w:r w:rsidR="001A2D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 в</w:t>
      </w:r>
      <w:r w:rsidR="00504E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надписях</w:t>
      </w:r>
      <w:r w:rsidR="001A2D93" w:rsidRPr="001A2D93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9262B2">
        <w:rPr>
          <w:rFonts w:ascii="Times New Roman" w:eastAsia="Calibri" w:hAnsi="Times New Roman" w:cs="Times New Roman"/>
          <w:b/>
          <w:sz w:val="24"/>
          <w:szCs w:val="24"/>
          <w:lang w:val="en-CA" w:eastAsia="en-CA"/>
        </w:rPr>
        <w:t>AFIL</w:t>
      </w:r>
      <w:r w:rsidRPr="00657111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)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встречающееся на погребальных урнах в сочетании с «римскими» цифрами – производное от «вековать» </w:t>
      </w:r>
      <w:r w:rsidR="0067218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- «веси», скандинавское «</w:t>
      </w:r>
      <w:r w:rsidR="0067218C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viking</w:t>
      </w:r>
      <w:r w:rsidR="0067218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»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- </w:t>
      </w:r>
      <w:r w:rsidR="00A22058" w:rsidRPr="00A22058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веси</w:t>
      </w:r>
      <w:r w:rsidR="00A22058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- </w:t>
      </w:r>
      <w:r w:rsidRPr="00A22058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жители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 w:rsidR="009262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Сравните «романское»</w:t>
      </w:r>
      <w:r w:rsidR="009262B2" w:rsidRPr="009262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67218C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VILLA</w:t>
      </w:r>
      <w:r w:rsidR="0067218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,</w:t>
      </w:r>
      <w:r w:rsidR="009262B2" w:rsidRPr="009262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9262B2" w:rsidRPr="009262B2">
        <w:rPr>
          <w:rFonts w:ascii="Times New Roman" w:hAnsi="Times New Roman" w:cs="Times New Roman"/>
          <w:b/>
          <w:sz w:val="24"/>
          <w:szCs w:val="24"/>
        </w:rPr>
        <w:t>vicus</w:t>
      </w:r>
      <w:r w:rsidR="009262B2" w:rsidRPr="009262B2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</w:t>
      </w:r>
      <w:r w:rsidR="009262B2" w:rsidRPr="009262B2">
        <w:rPr>
          <w:rFonts w:ascii="Times New Roman" w:hAnsi="Times New Roman" w:cs="Times New Roman"/>
          <w:b/>
          <w:sz w:val="24"/>
          <w:szCs w:val="24"/>
        </w:rPr>
        <w:t>village</w:t>
      </w:r>
      <w:r w:rsidR="0067218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</w:t>
      </w:r>
      <w:r w:rsidR="009262B2" w:rsidRPr="002E420E">
        <w:rPr>
          <w:rFonts w:ascii="Times New Roman" w:hAnsi="Times New Roman" w:cs="Times New Roman"/>
          <w:sz w:val="24"/>
          <w:szCs w:val="24"/>
        </w:rPr>
        <w:t>Sanskrit </w:t>
      </w:r>
      <w:r w:rsidR="009262B2" w:rsidRPr="009262B2">
        <w:rPr>
          <w:rFonts w:ascii="Times New Roman" w:hAnsi="Times New Roman" w:cs="Times New Roman"/>
          <w:b/>
          <w:sz w:val="24"/>
          <w:szCs w:val="24"/>
        </w:rPr>
        <w:t>visah</w:t>
      </w:r>
      <w:r w:rsidR="009262B2" w:rsidRPr="009262B2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262B2" w:rsidRPr="002E420E">
        <w:rPr>
          <w:rFonts w:ascii="Times New Roman" w:hAnsi="Times New Roman" w:cs="Times New Roman"/>
          <w:sz w:val="24"/>
          <w:szCs w:val="24"/>
        </w:rPr>
        <w:t>Greek </w:t>
      </w:r>
      <w:r w:rsidR="009262B2" w:rsidRPr="009262B2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9262B2" w:rsidRPr="002E420E">
        <w:rPr>
          <w:rFonts w:ascii="Times New Roman" w:hAnsi="Times New Roman" w:cs="Times New Roman"/>
          <w:sz w:val="24"/>
          <w:szCs w:val="24"/>
        </w:rPr>
        <w:t>v</w:t>
      </w:r>
      <w:proofErr w:type="gramStart"/>
      <w:r w:rsidR="009262B2" w:rsidRPr="009262B2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9262B2" w:rsidRPr="009262B2">
        <w:rPr>
          <w:rFonts w:ascii="Times New Roman" w:hAnsi="Times New Roman" w:cs="Times New Roman"/>
          <w:b/>
          <w:sz w:val="24"/>
          <w:szCs w:val="24"/>
        </w:rPr>
        <w:t>eco</w:t>
      </w:r>
      <w:proofErr w:type="gramEnd"/>
      <w:r w:rsidR="009262B2" w:rsidRPr="009262B2">
        <w:rPr>
          <w:rFonts w:ascii="Times New Roman" w:hAnsi="Times New Roman" w:cs="Times New Roman"/>
          <w:sz w:val="24"/>
          <w:szCs w:val="24"/>
          <w:lang w:val="ru-RU"/>
        </w:rPr>
        <w:t>- (</w:t>
      </w:r>
      <w:r w:rsidR="009262B2" w:rsidRPr="002E420E">
        <w:rPr>
          <w:rFonts w:ascii="Times New Roman" w:hAnsi="Times New Roman" w:cs="Times New Roman"/>
          <w:sz w:val="24"/>
          <w:szCs w:val="24"/>
        </w:rPr>
        <w:t>v</w:t>
      </w:r>
      <w:r w:rsidR="009262B2" w:rsidRPr="009262B2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9262B2" w:rsidRPr="009262B2">
        <w:rPr>
          <w:rFonts w:ascii="Times New Roman" w:hAnsi="Times New Roman" w:cs="Times New Roman"/>
          <w:b/>
          <w:sz w:val="24"/>
          <w:szCs w:val="24"/>
        </w:rPr>
        <w:t>oikos</w:t>
      </w:r>
      <w:r w:rsidR="009262B2" w:rsidRPr="009262B2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262B2" w:rsidRPr="002E420E">
        <w:rPr>
          <w:rFonts w:ascii="Times New Roman" w:hAnsi="Times New Roman" w:cs="Times New Roman"/>
          <w:sz w:val="24"/>
          <w:szCs w:val="24"/>
        </w:rPr>
        <w:t>Gothic weihs </w:t>
      </w:r>
      <w:r w:rsidR="009262B2" w:rsidRPr="009262B2">
        <w:rPr>
          <w:rFonts w:ascii="Times New Roman" w:hAnsi="Times New Roman" w:cs="Times New Roman"/>
          <w:sz w:val="24"/>
          <w:szCs w:val="24"/>
          <w:lang w:val="ru-RU"/>
        </w:rPr>
        <w:t xml:space="preserve">- </w:t>
      </w:r>
      <w:r w:rsidR="009262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«</w:t>
      </w:r>
      <w:r w:rsidR="009262B2" w:rsidRPr="009262B2">
        <w:rPr>
          <w:rFonts w:ascii="Times New Roman" w:hAnsi="Times New Roman" w:cs="Times New Roman"/>
          <w:sz w:val="24"/>
          <w:szCs w:val="24"/>
          <w:lang w:val="ru-RU"/>
        </w:rPr>
        <w:t>дом</w:t>
      </w:r>
      <w:r w:rsidR="009262B2" w:rsidRPr="009262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, </w:t>
      </w:r>
      <w:r w:rsidR="009262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жильё».</w:t>
      </w:r>
    </w:p>
    <w:p w:rsidR="00657111" w:rsidRDefault="009262B2" w:rsidP="00823A7B">
      <w:pPr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 w:rsidRPr="009262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  <w:r w:rsidR="0067218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То</w:t>
      </w:r>
      <w:r w:rsidR="0067218C" w:rsidRPr="009262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67218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есть</w:t>
      </w:r>
      <w:r w:rsidR="0067218C" w:rsidRPr="009262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67218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этрусское</w:t>
      </w:r>
      <w:r w:rsidR="0067218C" w:rsidRPr="009262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67218C">
        <w:rPr>
          <w:rFonts w:ascii="Times New Roman" w:eastAsia="Calibri" w:hAnsi="Times New Roman" w:cs="Times New Roman"/>
          <w:sz w:val="24"/>
          <w:szCs w:val="24"/>
          <w:lang w:val="en-CA" w:eastAsia="en-CA"/>
        </w:rPr>
        <w:t>AVIL</w:t>
      </w:r>
      <w:r w:rsidR="0067218C" w:rsidRPr="009262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67218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означает</w:t>
      </w:r>
      <w:r w:rsidR="00915EB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«</w:t>
      </w:r>
      <w:r w:rsidR="00915EB5" w:rsidRPr="00915EB5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век-возраст</w:t>
      </w:r>
      <w:r w:rsidR="0067218C" w:rsidRPr="009262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». </w:t>
      </w:r>
      <w:r w:rsidR="0067218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Что равнозначно</w:t>
      </w:r>
      <w:r w:rsidR="0067218C" w:rsidRPr="0067218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="0067218C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слову «представился» на старых русских надгробиях.</w:t>
      </w:r>
      <w:r w:rsidR="00915EB5" w:rsidRPr="00915EB5">
        <w:rPr>
          <w:rFonts w:ascii="Arial" w:hAnsi="Arial" w:cs="Arial"/>
          <w:color w:val="4D5156"/>
          <w:sz w:val="23"/>
          <w:szCs w:val="23"/>
          <w:shd w:val="clear" w:color="auto" w:fill="FFFFFF"/>
          <w:lang w:val="ru-RU"/>
        </w:rPr>
        <w:t xml:space="preserve"> </w:t>
      </w:r>
      <w:proofErr w:type="gramStart"/>
      <w:r w:rsidR="00B607C6" w:rsidRPr="00B607C6">
        <w:rPr>
          <w:rFonts w:ascii="Times New Roman" w:hAnsi="Times New Roman" w:cs="Times New Roman"/>
          <w:sz w:val="24"/>
          <w:szCs w:val="24"/>
          <w:shd w:val="clear" w:color="auto" w:fill="FFFFFF"/>
          <w:lang w:val="en-CA"/>
        </w:rPr>
        <w:t>K</w:t>
      </w:r>
      <w:r w:rsidR="00685DA9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ак </w:t>
      </w:r>
      <w:r w:rsidR="00B607C6" w:rsidRPr="00B607C6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говорит пословица –</w:t>
      </w:r>
      <w:r w:rsidR="00B607C6" w:rsidRPr="00B607C6">
        <w:rPr>
          <w:rFonts w:ascii="Arial" w:hAnsi="Arial" w:cs="Arial"/>
          <w:color w:val="4D5156"/>
          <w:sz w:val="23"/>
          <w:szCs w:val="23"/>
          <w:shd w:val="clear" w:color="auto" w:fill="FFFFFF"/>
          <w:lang w:val="ru-RU"/>
        </w:rPr>
        <w:t xml:space="preserve"> </w:t>
      </w:r>
      <w:r w:rsidR="00B607C6">
        <w:rPr>
          <w:rFonts w:ascii="Arial" w:hAnsi="Arial" w:cs="Arial"/>
          <w:color w:val="4D5156"/>
          <w:sz w:val="23"/>
          <w:szCs w:val="23"/>
          <w:shd w:val="clear" w:color="auto" w:fill="FFFFFF"/>
          <w:lang w:val="ru-RU"/>
        </w:rPr>
        <w:t>«</w:t>
      </w:r>
      <w:r w:rsidR="00915EB5" w:rsidRPr="00915EB5">
        <w:rPr>
          <w:rFonts w:ascii="Times New Roman" w:hAnsi="Times New Roman" w:cs="Times New Roman"/>
          <w:sz w:val="24"/>
          <w:szCs w:val="23"/>
          <w:shd w:val="clear" w:color="auto" w:fill="FFFFFF"/>
          <w:lang w:val="ru-RU"/>
        </w:rPr>
        <w:t>Прежде веку</w:t>
      </w:r>
      <w:r w:rsidR="00915EB5" w:rsidRPr="00915EB5">
        <w:rPr>
          <w:rFonts w:ascii="Times New Roman" w:hAnsi="Times New Roman" w:cs="Times New Roman"/>
          <w:sz w:val="24"/>
          <w:szCs w:val="23"/>
          <w:shd w:val="clear" w:color="auto" w:fill="FFFFFF"/>
        </w:rPr>
        <w:t> </w:t>
      </w:r>
      <w:r w:rsidR="00915EB5" w:rsidRPr="00915EB5">
        <w:rPr>
          <w:rStyle w:val="Emphasis"/>
          <w:rFonts w:ascii="Times New Roman" w:hAnsi="Times New Roman" w:cs="Times New Roman"/>
          <w:bCs/>
          <w:i w:val="0"/>
          <w:iCs w:val="0"/>
          <w:sz w:val="24"/>
          <w:szCs w:val="23"/>
          <w:shd w:val="clear" w:color="auto" w:fill="FFFFFF"/>
          <w:lang w:val="ru-RU"/>
        </w:rPr>
        <w:t>не помрешь</w:t>
      </w:r>
      <w:r w:rsidR="00915EB5">
        <w:rPr>
          <w:rStyle w:val="Emphasis"/>
          <w:rFonts w:ascii="Times New Roman" w:hAnsi="Times New Roman" w:cs="Times New Roman"/>
          <w:bCs/>
          <w:i w:val="0"/>
          <w:iCs w:val="0"/>
          <w:sz w:val="24"/>
          <w:szCs w:val="23"/>
          <w:shd w:val="clear" w:color="auto" w:fill="FFFFFF"/>
          <w:lang w:val="ru-RU"/>
        </w:rPr>
        <w:t>»</w:t>
      </w:r>
      <w:r w:rsidR="00B607C6">
        <w:rPr>
          <w:rStyle w:val="Emphasis"/>
          <w:rFonts w:ascii="Times New Roman" w:hAnsi="Times New Roman" w:cs="Times New Roman"/>
          <w:bCs/>
          <w:i w:val="0"/>
          <w:iCs w:val="0"/>
          <w:sz w:val="24"/>
          <w:szCs w:val="23"/>
          <w:shd w:val="clear" w:color="auto" w:fill="FFFFFF"/>
          <w:lang w:val="ru-RU"/>
        </w:rPr>
        <w:t>.</w:t>
      </w:r>
      <w:proofErr w:type="gramEnd"/>
      <w:r w:rsidR="00504E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Но</w:t>
      </w:r>
      <w:r w:rsidR="00685DA9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это уже не русский язык, а его южноевропейский </w:t>
      </w:r>
      <w:r w:rsidR="00B607C6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вариант – «рустико-романо»</w:t>
      </w:r>
      <w:r w:rsidR="00504E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. На этом </w:t>
      </w:r>
      <w:r w:rsidR="005E668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«вульгарном» </w:t>
      </w:r>
      <w:r w:rsidR="00504E9A" w:rsidRPr="005E6687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койне-наречии</w:t>
      </w:r>
      <w:r w:rsidR="005D75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написана</w:t>
      </w:r>
      <w:r w:rsidR="00504E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примерно половина в</w:t>
      </w:r>
      <w:r w:rsidR="00C64D3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сех этрусских надписей (и многие п</w:t>
      </w:r>
      <w:r w:rsidR="00504E9A"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онимаемы, об этом – в следующей главе книги).  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Вульгарные «булгары» </w:t>
      </w:r>
      <w:r w:rsidRPr="009262B2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это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</w:t>
      </w:r>
      <w:r w:rsidRPr="009262B2">
        <w:rPr>
          <w:rFonts w:ascii="Times New Roman" w:eastAsia="Calibri" w:hAnsi="Times New Roman" w:cs="Times New Roman"/>
          <w:i/>
          <w:sz w:val="24"/>
          <w:szCs w:val="24"/>
          <w:lang w:val="ru-RU" w:eastAsia="en-CA"/>
        </w:rPr>
        <w:t>волгари</w:t>
      </w:r>
      <w:r w:rsidR="005E6687">
        <w:rPr>
          <w:rFonts w:ascii="Times New Roman" w:eastAsia="Calibri" w:hAnsi="Times New Roman" w:cs="Times New Roman"/>
          <w:sz w:val="24"/>
          <w:szCs w:val="24"/>
          <w:lang w:val="ru-RU" w:eastAsia="en-CA"/>
        </w:rPr>
        <w:t>.</w:t>
      </w:r>
    </w:p>
    <w:p w:rsidR="0067218C" w:rsidRDefault="0067218C" w:rsidP="00823A7B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</w:t>
      </w:r>
      <w:r w:rsidRPr="00504E9A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Второй аспект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– «читать букву </w:t>
      </w:r>
      <w:r w:rsidRPr="005E6687">
        <w:rPr>
          <w:rFonts w:ascii="Times New Roman" w:eastAsia="Calibri" w:hAnsi="Times New Roman" w:cs="Times New Roman"/>
          <w:b/>
          <w:sz w:val="24"/>
          <w:szCs w:val="24"/>
          <w:lang w:val="ru-RU" w:eastAsia="en-CA"/>
        </w:rPr>
        <w:t>О</w:t>
      </w: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(Омикрон) как </w:t>
      </w:r>
      <w:r w:rsidR="003F48B9" w:rsidRPr="005E6687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  <w:lang w:val="ru-RU"/>
        </w:rPr>
        <w:t>Ѳ</w:t>
      </w:r>
      <w:r w:rsidR="003F48B9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(</w:t>
      </w:r>
      <w:r w:rsidR="003F48B9" w:rsidRPr="003F48B9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>Фита)</w:t>
      </w:r>
      <w:r w:rsidR="00A22058" w:rsidRPr="00A22058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  <w:lang w:val="ru-RU"/>
        </w:rPr>
        <w:t>?</w:t>
      </w:r>
      <w:r w:rsidR="00A22058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</w:t>
      </w:r>
      <w:r w:rsidR="003F48B9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Это или невообразимая глупость или безграничное лукавство этрускологов. </w:t>
      </w:r>
      <w:r w:rsidR="00504E9A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>Как выразились средневековые «романисты»</w:t>
      </w:r>
      <w:r w:rsidR="00D12EB3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(</w:t>
      </w:r>
      <w:r w:rsidR="00504E9A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>придумавшие «древний рим</w:t>
      </w:r>
      <w:r w:rsidR="005D75B2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>»</w:t>
      </w:r>
      <w:r w:rsidR="00504E9A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в Италии) </w:t>
      </w:r>
      <w:r w:rsidR="00D12EB3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- </w:t>
      </w:r>
      <w:r w:rsidR="003F48B9">
        <w:rPr>
          <w:rFonts w:ascii="Times New Roman" w:hAnsi="Times New Roman" w:cs="Times New Roman"/>
          <w:sz w:val="24"/>
          <w:szCs w:val="24"/>
          <w:shd w:val="clear" w:color="auto" w:fill="FFFFFF"/>
        </w:rPr>
        <w:t>Tertium</w:t>
      </w:r>
      <w:r w:rsidR="003F48B9" w:rsidRPr="003F48B9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="003F48B9">
        <w:rPr>
          <w:rFonts w:ascii="Times New Roman" w:hAnsi="Times New Roman" w:cs="Times New Roman"/>
          <w:sz w:val="24"/>
          <w:szCs w:val="24"/>
          <w:shd w:val="clear" w:color="auto" w:fill="FFFFFF"/>
        </w:rPr>
        <w:t>n</w:t>
      </w:r>
      <w:r w:rsidR="003F48B9" w:rsidRPr="003F48B9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о</w:t>
      </w:r>
      <w:r w:rsidR="003F48B9">
        <w:rPr>
          <w:rFonts w:ascii="Times New Roman" w:hAnsi="Times New Roman" w:cs="Times New Roman"/>
          <w:sz w:val="24"/>
          <w:szCs w:val="24"/>
          <w:shd w:val="clear" w:color="auto" w:fill="FFFFFF"/>
          <w:lang w:val="en-CA"/>
        </w:rPr>
        <w:t>n</w:t>
      </w:r>
      <w:r w:rsidR="003F48B9" w:rsidRPr="003F48B9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="003F48B9" w:rsidRPr="003F48B9">
        <w:rPr>
          <w:rFonts w:ascii="Times New Roman" w:hAnsi="Times New Roman" w:cs="Times New Roman"/>
          <w:sz w:val="24"/>
          <w:szCs w:val="24"/>
          <w:shd w:val="clear" w:color="auto" w:fill="FFFFFF"/>
        </w:rPr>
        <w:t>datur</w:t>
      </w:r>
      <w:r w:rsidR="00D12EB3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,</w:t>
      </w:r>
      <w:r w:rsidR="003F48B9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Третьего не дано. Наличие буквы </w:t>
      </w:r>
      <w:r w:rsidR="003F48B9" w:rsidRPr="00685DA9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  <w:lang w:val="ru-RU"/>
        </w:rPr>
        <w:t>О</w:t>
      </w:r>
      <w:r w:rsidR="003F48B9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в надписях просто неоспоримо, так она фигурирует не просто в каких-то «непонятых» словах, а в именах вполне себе известных этрусских, греческих или римских богов. Изображённых в известных античных сценах на этрусских зеркалах! Ошибиться здесь просто невозможно! Однако и в этих случаях этрускологи предсказуемо отводят глаза в ст</w:t>
      </w:r>
      <w:r w:rsidR="00D12EB3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>о</w:t>
      </w:r>
      <w:r w:rsidR="003F48B9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рону. Кроме того, в некоторых надписях буквы </w:t>
      </w:r>
      <w:r w:rsidR="003F48B9" w:rsidRPr="00685DA9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  <w:lang w:val="ru-RU"/>
        </w:rPr>
        <w:t>О</w:t>
      </w:r>
      <w:r w:rsidR="003F48B9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и </w:t>
      </w:r>
      <w:r w:rsidR="003F48B9" w:rsidRPr="00685DA9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  <w:lang w:val="ru-RU"/>
        </w:rPr>
        <w:t>Ѳ</w:t>
      </w:r>
      <w:r w:rsidR="003F48B9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соседствуют зачастую в о</w:t>
      </w:r>
      <w:r w:rsidR="00504E9A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>дной и той</w:t>
      </w:r>
      <w:r w:rsidR="00D12EB3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</w:t>
      </w:r>
      <w:r w:rsidR="00A22058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>же</w:t>
      </w:r>
      <w:r w:rsidR="00504E9A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надписи (</w:t>
      </w:r>
      <w:r w:rsidR="00A22058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см. </w:t>
      </w:r>
      <w:r w:rsidR="003F48B9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>выше</w:t>
      </w:r>
      <w:r w:rsidR="00A22058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рис. 21</w:t>
      </w:r>
      <w:r w:rsidR="003F48B9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>).</w:t>
      </w:r>
    </w:p>
    <w:p w:rsidR="00D12EB3" w:rsidRDefault="00A405D7" w:rsidP="00823A7B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</w:pPr>
      <w:r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    То есть, эту своеобразную надпись которую буквально извлекли из могил читать возможно одним единственным методом – читать её по буквам. Читать так, как она и написана. Но, вместо этого наблюдаются танцы с бубнами. Танцы, призванные увести внимание в сторону от очень неприятной для этрускологии и для истории в целом проблемы.</w:t>
      </w:r>
    </w:p>
    <w:p w:rsidR="00A22058" w:rsidRDefault="00F31C51" w:rsidP="00F31C51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</w:pPr>
      <w:r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     </w:t>
      </w:r>
      <w:r w:rsidR="00A22058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          </w:t>
      </w:r>
      <w:r w:rsidR="00685DA9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 </w:t>
      </w:r>
      <w:r w:rsidR="003F48B9" w:rsidRPr="00A22058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  <w:lang w:val="ru-RU"/>
        </w:rPr>
        <w:t>Так что, мы имеем дело с научным подлогом</w:t>
      </w:r>
      <w:r w:rsidR="003F48B9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>.</w:t>
      </w:r>
      <w:r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</w:t>
      </w:r>
    </w:p>
    <w:p w:rsidR="00823A7B" w:rsidRDefault="00A22058" w:rsidP="00F31C51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  <w:lang w:val="ru-RU"/>
        </w:rPr>
        <w:t xml:space="preserve"> </w:t>
      </w:r>
      <w:r w:rsidR="00823A7B" w:rsidRPr="00FF6ED5">
        <w:rPr>
          <w:rFonts w:ascii="Times New Roman" w:hAnsi="Times New Roman" w:cs="Times New Roman"/>
          <w:sz w:val="24"/>
          <w:szCs w:val="24"/>
          <w:lang w:val="ru-RU"/>
        </w:rPr>
        <w:t>Как</w:t>
      </w:r>
      <w:r w:rsidR="00823A7B" w:rsidRPr="00FF6ED5">
        <w:rPr>
          <w:rFonts w:ascii="Times New Roman" w:hAnsi="Times New Roman" w:cs="Times New Roman"/>
          <w:sz w:val="24"/>
          <w:szCs w:val="24"/>
        </w:rPr>
        <w:t> </w:t>
      </w:r>
      <w:r w:rsidR="00823A7B" w:rsidRPr="00FF6ED5">
        <w:rPr>
          <w:rFonts w:ascii="Times New Roman" w:hAnsi="Times New Roman" w:cs="Times New Roman"/>
          <w:sz w:val="24"/>
          <w:szCs w:val="24"/>
          <w:lang w:val="ru-RU"/>
        </w:rPr>
        <w:t>может процветать</w:t>
      </w:r>
      <w:r w:rsidR="00823A7B" w:rsidRPr="00FF6ED5">
        <w:rPr>
          <w:rFonts w:ascii="Times New Roman" w:hAnsi="Times New Roman" w:cs="Times New Roman"/>
          <w:sz w:val="24"/>
          <w:szCs w:val="24"/>
        </w:rPr>
        <w:t> </w:t>
      </w:r>
      <w:r w:rsidR="00823A7B" w:rsidRPr="00FF6ED5">
        <w:rPr>
          <w:rFonts w:ascii="Times New Roman" w:hAnsi="Times New Roman" w:cs="Times New Roman"/>
          <w:sz w:val="24"/>
          <w:szCs w:val="24"/>
          <w:lang w:val="ru-RU"/>
        </w:rPr>
        <w:t>такой</w:t>
      </w:r>
      <w:r w:rsidR="00823A7B" w:rsidRPr="00FF6ED5">
        <w:rPr>
          <w:rFonts w:ascii="Times New Roman" w:hAnsi="Times New Roman" w:cs="Times New Roman"/>
          <w:sz w:val="24"/>
          <w:szCs w:val="24"/>
        </w:rPr>
        <w:t> </w:t>
      </w:r>
      <w:r w:rsidR="00823A7B" w:rsidRPr="00FF6ED5">
        <w:rPr>
          <w:rFonts w:ascii="Times New Roman" w:hAnsi="Times New Roman" w:cs="Times New Roman"/>
          <w:sz w:val="24"/>
          <w:szCs w:val="24"/>
          <w:lang w:val="ru-RU"/>
        </w:rPr>
        <w:t>ма</w:t>
      </w:r>
      <w:r w:rsidR="005D273A">
        <w:rPr>
          <w:rFonts w:ascii="Times New Roman" w:hAnsi="Times New Roman" w:cs="Times New Roman"/>
          <w:sz w:val="24"/>
          <w:szCs w:val="24"/>
          <w:lang w:val="ru-RU"/>
        </w:rPr>
        <w:t>разм в профессиональной среде? Всё о</w:t>
      </w:r>
      <w:r w:rsidR="00823A7B" w:rsidRPr="00FF6ED5">
        <w:rPr>
          <w:rFonts w:ascii="Times New Roman" w:hAnsi="Times New Roman" w:cs="Times New Roman"/>
          <w:sz w:val="24"/>
          <w:szCs w:val="24"/>
          <w:lang w:val="ru-RU"/>
        </w:rPr>
        <w:t>чень просто: лингвисты</w:t>
      </w:r>
      <w:r w:rsidR="00823A7B" w:rsidRPr="00FF6ED5">
        <w:rPr>
          <w:rFonts w:ascii="Times New Roman" w:hAnsi="Times New Roman" w:cs="Times New Roman"/>
          <w:sz w:val="24"/>
          <w:szCs w:val="24"/>
        </w:rPr>
        <w:t> </w:t>
      </w:r>
      <w:r w:rsidR="00823A7B" w:rsidRPr="00FF6ED5">
        <w:rPr>
          <w:rFonts w:ascii="Times New Roman" w:hAnsi="Times New Roman" w:cs="Times New Roman"/>
          <w:sz w:val="24"/>
          <w:szCs w:val="24"/>
          <w:lang w:val="ru-RU"/>
        </w:rPr>
        <w:t>подгоняют</w:t>
      </w:r>
      <w:r w:rsidR="00823A7B" w:rsidRPr="00FF6ED5">
        <w:rPr>
          <w:rFonts w:ascii="Times New Roman" w:hAnsi="Times New Roman" w:cs="Times New Roman"/>
          <w:sz w:val="24"/>
          <w:szCs w:val="24"/>
        </w:rPr>
        <w:t> </w:t>
      </w:r>
      <w:r w:rsidR="00823A7B" w:rsidRPr="00FF6ED5">
        <w:rPr>
          <w:rFonts w:ascii="Times New Roman" w:hAnsi="Times New Roman" w:cs="Times New Roman"/>
          <w:sz w:val="24"/>
          <w:szCs w:val="24"/>
          <w:lang w:val="ru-RU"/>
        </w:rPr>
        <w:t>свои суждения под официальную хронологию. Они слышат созвучие там, где его нет и не слышат созвучия там, где оно есть</w:t>
      </w:r>
      <w:r w:rsidR="00D12EB3">
        <w:rPr>
          <w:rFonts w:ascii="Times New Roman" w:hAnsi="Times New Roman" w:cs="Times New Roman"/>
          <w:sz w:val="24"/>
          <w:szCs w:val="24"/>
          <w:lang w:val="ru-RU"/>
        </w:rPr>
        <w:t>, и</w:t>
      </w:r>
      <w:r w:rsidR="00823A7B" w:rsidRPr="00FF6ED5">
        <w:rPr>
          <w:rFonts w:ascii="Times New Roman" w:hAnsi="Times New Roman" w:cs="Times New Roman"/>
          <w:sz w:val="24"/>
          <w:szCs w:val="24"/>
        </w:rPr>
        <w:t> </w:t>
      </w:r>
      <w:r w:rsidR="00823A7B" w:rsidRPr="00FF6ED5">
        <w:rPr>
          <w:rFonts w:ascii="Times New Roman" w:hAnsi="Times New Roman" w:cs="Times New Roman"/>
          <w:sz w:val="24"/>
          <w:szCs w:val="24"/>
          <w:lang w:val="ru-RU"/>
        </w:rPr>
        <w:t xml:space="preserve">только потому, что официальная история говорит: эти языки, народы, страны разнесены во времени на сотни и тысячи лет, а потому никакого влияния друг на друга оказывать не могли. </w:t>
      </w:r>
      <w:r w:rsidR="00D12EB3">
        <w:rPr>
          <w:rFonts w:ascii="Times New Roman" w:hAnsi="Times New Roman" w:cs="Times New Roman"/>
          <w:sz w:val="24"/>
          <w:szCs w:val="24"/>
          <w:lang w:val="ru-RU"/>
        </w:rPr>
        <w:t>Неверная хронология – главное прибежище историков.</w:t>
      </w:r>
      <w:r w:rsidR="00F31C51">
        <w:rPr>
          <w:rFonts w:ascii="Times New Roman" w:hAnsi="Times New Roman" w:cs="Times New Roman"/>
          <w:sz w:val="24"/>
          <w:szCs w:val="24"/>
          <w:lang w:val="ru-RU"/>
        </w:rPr>
        <w:t xml:space="preserve"> История в современном виде и понимании не является наукой, так как в науке должны быть две вещи – единица и</w:t>
      </w:r>
      <w:r w:rsidR="0019728E">
        <w:rPr>
          <w:rFonts w:ascii="Times New Roman" w:hAnsi="Times New Roman" w:cs="Times New Roman"/>
          <w:sz w:val="24"/>
          <w:szCs w:val="24"/>
          <w:lang w:val="ru-RU"/>
        </w:rPr>
        <w:t>змерения и</w:t>
      </w:r>
      <w:r w:rsidR="00F31C51">
        <w:rPr>
          <w:rFonts w:ascii="Times New Roman" w:hAnsi="Times New Roman" w:cs="Times New Roman"/>
          <w:sz w:val="24"/>
          <w:szCs w:val="24"/>
          <w:lang w:val="ru-RU"/>
        </w:rPr>
        <w:t xml:space="preserve"> точка о</w:t>
      </w:r>
      <w:r w:rsidR="0019728E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="00F31C51">
        <w:rPr>
          <w:rFonts w:ascii="Times New Roman" w:hAnsi="Times New Roman" w:cs="Times New Roman"/>
          <w:sz w:val="24"/>
          <w:szCs w:val="24"/>
          <w:lang w:val="ru-RU"/>
        </w:rPr>
        <w:t xml:space="preserve">счёта. С первым у историков всё в порядке, считай хоть годами, хоть месяцами. А вот с </w:t>
      </w:r>
      <w:r w:rsidR="00F31C51">
        <w:rPr>
          <w:rFonts w:ascii="Times New Roman" w:hAnsi="Times New Roman" w:cs="Times New Roman"/>
          <w:sz w:val="24"/>
          <w:szCs w:val="24"/>
          <w:lang w:val="ru-RU"/>
        </w:rPr>
        <w:lastRenderedPageBreak/>
        <w:t>вычислением даты Р.Х. - просто беда. Время (греч.</w:t>
      </w:r>
      <w:r w:rsidR="00F31C51" w:rsidRPr="0019728E">
        <w:rPr>
          <w:lang w:val="ru-RU"/>
        </w:rPr>
        <w:t xml:space="preserve"> </w:t>
      </w:r>
      <w:r w:rsidR="00F31C51">
        <w:rPr>
          <w:rFonts w:ascii="Times New Roman" w:hAnsi="Times New Roman" w:cs="Times New Roman"/>
          <w:sz w:val="24"/>
          <w:szCs w:val="24"/>
          <w:lang w:val="ru-RU"/>
        </w:rPr>
        <w:t>χ</w:t>
      </w:r>
      <w:r w:rsidR="00F31C51" w:rsidRPr="00F31C51">
        <w:rPr>
          <w:rFonts w:ascii="Times New Roman" w:hAnsi="Times New Roman" w:cs="Times New Roman"/>
          <w:sz w:val="24"/>
          <w:szCs w:val="24"/>
          <w:lang w:val="ru-RU"/>
        </w:rPr>
        <w:t>ρόνος</w:t>
      </w:r>
      <w:r w:rsidR="00F31C51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6564AC">
        <w:rPr>
          <w:rFonts w:ascii="Times New Roman" w:hAnsi="Times New Roman" w:cs="Times New Roman"/>
          <w:sz w:val="24"/>
          <w:szCs w:val="24"/>
          <w:lang w:val="ru-RU"/>
        </w:rPr>
        <w:t xml:space="preserve"> - очень своеобразное понятие,</w:t>
      </w:r>
      <w:r w:rsidR="005D273A">
        <w:rPr>
          <w:rFonts w:ascii="Times New Roman" w:hAnsi="Times New Roman" w:cs="Times New Roman"/>
          <w:sz w:val="24"/>
          <w:szCs w:val="24"/>
          <w:lang w:val="ru-RU"/>
        </w:rPr>
        <w:t xml:space="preserve"> оно не только бесконечно, оно также и безначально! С</w:t>
      </w:r>
      <w:r w:rsidR="0019728E">
        <w:rPr>
          <w:rFonts w:ascii="Times New Roman" w:hAnsi="Times New Roman" w:cs="Times New Roman"/>
          <w:sz w:val="24"/>
          <w:szCs w:val="24"/>
          <w:lang w:val="ru-RU"/>
        </w:rPr>
        <w:t xml:space="preserve"> определением опорного «нуля» здесь наблюдается много скользких моментов.</w:t>
      </w:r>
      <w:r w:rsidR="006564A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31C5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9728E">
        <w:rPr>
          <w:rFonts w:ascii="Times New Roman" w:hAnsi="Times New Roman" w:cs="Times New Roman"/>
          <w:sz w:val="24"/>
          <w:szCs w:val="24"/>
          <w:lang w:val="ru-RU"/>
        </w:rPr>
        <w:t xml:space="preserve">Однако при верной хронологии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известной нам цивилизации </w:t>
      </w:r>
      <w:r w:rsidR="0019728E">
        <w:rPr>
          <w:rFonts w:ascii="Times New Roman" w:hAnsi="Times New Roman" w:cs="Times New Roman"/>
          <w:sz w:val="24"/>
          <w:szCs w:val="24"/>
          <w:lang w:val="ru-RU"/>
        </w:rPr>
        <w:t xml:space="preserve">всё встаёт на свои </w:t>
      </w:r>
      <w:r w:rsidR="005D273A">
        <w:rPr>
          <w:rFonts w:ascii="Times New Roman" w:hAnsi="Times New Roman" w:cs="Times New Roman"/>
          <w:sz w:val="24"/>
          <w:szCs w:val="24"/>
          <w:lang w:val="ru-RU"/>
        </w:rPr>
        <w:t>понятные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9728E">
        <w:rPr>
          <w:rFonts w:ascii="Times New Roman" w:hAnsi="Times New Roman" w:cs="Times New Roman"/>
          <w:sz w:val="24"/>
          <w:szCs w:val="24"/>
          <w:lang w:val="ru-RU"/>
        </w:rPr>
        <w:t>места.</w:t>
      </w:r>
    </w:p>
    <w:p w:rsidR="005D75B2" w:rsidRDefault="005D75B2" w:rsidP="00D874FB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</w:t>
      </w:r>
      <w:r w:rsidR="00D874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Те исследователи которые пытаются доказать суще</w:t>
      </w:r>
      <w:r w:rsidR="00DC14B8">
        <w:rPr>
          <w:rFonts w:ascii="Times New Roman" w:hAnsi="Times New Roman" w:cs="Times New Roman"/>
          <w:sz w:val="24"/>
          <w:szCs w:val="24"/>
          <w:lang w:val="ru-RU"/>
        </w:rPr>
        <w:t>ствование славян в античной Италии</w:t>
      </w:r>
      <w:r w:rsidR="00D874FB">
        <w:rPr>
          <w:rFonts w:ascii="Times New Roman" w:hAnsi="Times New Roman" w:cs="Times New Roman"/>
          <w:sz w:val="24"/>
          <w:szCs w:val="24"/>
          <w:lang w:val="ru-RU"/>
        </w:rPr>
        <w:t xml:space="preserve">  совершают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ошибку. При этом </w:t>
      </w:r>
      <w:r w:rsidR="00A22058">
        <w:rPr>
          <w:rFonts w:ascii="Times New Roman" w:hAnsi="Times New Roman" w:cs="Times New Roman"/>
          <w:sz w:val="24"/>
          <w:szCs w:val="24"/>
          <w:lang w:val="ru-RU"/>
        </w:rPr>
        <w:t xml:space="preserve">действительно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очень запутанные </w:t>
      </w:r>
      <w:r w:rsidR="00534444">
        <w:rPr>
          <w:rFonts w:ascii="Times New Roman" w:hAnsi="Times New Roman" w:cs="Times New Roman"/>
          <w:sz w:val="24"/>
          <w:szCs w:val="24"/>
          <w:lang w:val="ru-RU"/>
        </w:rPr>
        <w:t xml:space="preserve">этрусские </w:t>
      </w:r>
      <w:r>
        <w:rPr>
          <w:rFonts w:ascii="Times New Roman" w:hAnsi="Times New Roman" w:cs="Times New Roman"/>
          <w:sz w:val="24"/>
          <w:szCs w:val="24"/>
          <w:lang w:val="ru-RU"/>
        </w:rPr>
        <w:t>надписи они объявляют «</w:t>
      </w:r>
      <w:r w:rsidR="00534444">
        <w:rPr>
          <w:rFonts w:ascii="Times New Roman" w:hAnsi="Times New Roman" w:cs="Times New Roman"/>
          <w:sz w:val="24"/>
          <w:szCs w:val="24"/>
          <w:lang w:val="ru-RU"/>
        </w:rPr>
        <w:t xml:space="preserve">древним диалектным русским языком». Который, якобы, так коряво звучал в то время. </w:t>
      </w:r>
      <w:r w:rsidR="00B52689">
        <w:rPr>
          <w:rFonts w:ascii="Times New Roman" w:hAnsi="Times New Roman" w:cs="Times New Roman"/>
          <w:sz w:val="24"/>
          <w:szCs w:val="24"/>
          <w:lang w:val="ru-RU"/>
        </w:rPr>
        <w:t>В данном случае громадные н</w:t>
      </w:r>
      <w:r w:rsidR="00F071CB">
        <w:rPr>
          <w:rFonts w:ascii="Times New Roman" w:hAnsi="Times New Roman" w:cs="Times New Roman"/>
          <w:sz w:val="24"/>
          <w:szCs w:val="24"/>
          <w:lang w:val="ru-RU"/>
        </w:rPr>
        <w:t>атяжки-несоответствия между написаным</w:t>
      </w:r>
      <w:r w:rsidR="00B52689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F071CB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="00B52689">
        <w:rPr>
          <w:rFonts w:ascii="Times New Roman" w:hAnsi="Times New Roman" w:cs="Times New Roman"/>
          <w:sz w:val="24"/>
          <w:szCs w:val="24"/>
          <w:lang w:val="ru-RU"/>
        </w:rPr>
        <w:t>трактуе</w:t>
      </w:r>
      <w:r w:rsidR="003D217B">
        <w:rPr>
          <w:rFonts w:ascii="Times New Roman" w:hAnsi="Times New Roman" w:cs="Times New Roman"/>
          <w:sz w:val="24"/>
          <w:szCs w:val="24"/>
          <w:lang w:val="ru-RU"/>
        </w:rPr>
        <w:t>мым» работает</w:t>
      </w:r>
      <w:r w:rsidR="00B52689">
        <w:rPr>
          <w:rFonts w:ascii="Times New Roman" w:hAnsi="Times New Roman" w:cs="Times New Roman"/>
          <w:sz w:val="24"/>
          <w:szCs w:val="24"/>
          <w:lang w:val="ru-RU"/>
        </w:rPr>
        <w:t xml:space="preserve"> им на руку – две</w:t>
      </w:r>
      <w:r w:rsidR="003D217B" w:rsidRPr="003D217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D217B">
        <w:rPr>
          <w:rFonts w:ascii="Times New Roman" w:hAnsi="Times New Roman" w:cs="Times New Roman"/>
          <w:sz w:val="24"/>
          <w:szCs w:val="24"/>
          <w:lang w:val="en-CA"/>
        </w:rPr>
        <w:t>c</w:t>
      </w:r>
      <w:r w:rsidR="003D217B" w:rsidRPr="003D217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D217B">
        <w:rPr>
          <w:rFonts w:ascii="Times New Roman" w:hAnsi="Times New Roman" w:cs="Times New Roman"/>
          <w:sz w:val="24"/>
          <w:szCs w:val="24"/>
          <w:lang w:val="ru-RU"/>
        </w:rPr>
        <w:t>половиной</w:t>
      </w:r>
      <w:r w:rsidR="00B52689">
        <w:rPr>
          <w:rFonts w:ascii="Times New Roman" w:hAnsi="Times New Roman" w:cs="Times New Roman"/>
          <w:sz w:val="24"/>
          <w:szCs w:val="24"/>
          <w:lang w:val="ru-RU"/>
        </w:rPr>
        <w:t xml:space="preserve"> тысячи лет (якобы столько лет назад существовала этрусская цивилизация) это тот спасательный круг за который они цепляют</w:t>
      </w:r>
      <w:r w:rsidR="003D217B">
        <w:rPr>
          <w:rFonts w:ascii="Times New Roman" w:hAnsi="Times New Roman" w:cs="Times New Roman"/>
          <w:sz w:val="24"/>
          <w:szCs w:val="24"/>
          <w:lang w:val="ru-RU"/>
        </w:rPr>
        <w:t>ся при «дешифровке» надписей.  Но п</w:t>
      </w:r>
      <w:r w:rsidR="00B52689">
        <w:rPr>
          <w:rFonts w:ascii="Times New Roman" w:hAnsi="Times New Roman" w:cs="Times New Roman"/>
          <w:sz w:val="24"/>
          <w:szCs w:val="24"/>
          <w:lang w:val="ru-RU"/>
        </w:rPr>
        <w:t>ри таком подходе любую этрусскую (и не только этрусскую) надпись можно «объяс</w:t>
      </w:r>
      <w:r w:rsidR="0085228F">
        <w:rPr>
          <w:rFonts w:ascii="Times New Roman" w:hAnsi="Times New Roman" w:cs="Times New Roman"/>
          <w:sz w:val="24"/>
          <w:szCs w:val="24"/>
          <w:lang w:val="ru-RU"/>
        </w:rPr>
        <w:t xml:space="preserve">нить» через любой язык. Благо что и </w:t>
      </w:r>
      <w:r w:rsidR="00B52689">
        <w:rPr>
          <w:rFonts w:ascii="Times New Roman" w:hAnsi="Times New Roman" w:cs="Times New Roman"/>
          <w:sz w:val="24"/>
          <w:szCs w:val="24"/>
          <w:lang w:val="ru-RU"/>
        </w:rPr>
        <w:t>дилетанской этимологии</w:t>
      </w:r>
      <w:r w:rsidR="0085228F">
        <w:rPr>
          <w:rFonts w:ascii="Times New Roman" w:hAnsi="Times New Roman" w:cs="Times New Roman"/>
          <w:sz w:val="24"/>
          <w:szCs w:val="24"/>
          <w:lang w:val="ru-RU"/>
        </w:rPr>
        <w:t xml:space="preserve"> и лингвистики</w:t>
      </w:r>
      <w:r w:rsidR="00B52689">
        <w:rPr>
          <w:rFonts w:ascii="Times New Roman" w:hAnsi="Times New Roman" w:cs="Times New Roman"/>
          <w:sz w:val="24"/>
          <w:szCs w:val="24"/>
          <w:lang w:val="ru-RU"/>
        </w:rPr>
        <w:t xml:space="preserve"> также хватает. </w:t>
      </w:r>
      <w:r w:rsidR="0085228F">
        <w:rPr>
          <w:rFonts w:ascii="Times New Roman" w:hAnsi="Times New Roman" w:cs="Times New Roman"/>
          <w:sz w:val="24"/>
          <w:szCs w:val="24"/>
          <w:lang w:val="ru-RU"/>
        </w:rPr>
        <w:t>А то</w:t>
      </w:r>
      <w:r w:rsidR="003D217B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85228F">
        <w:rPr>
          <w:rFonts w:ascii="Times New Roman" w:hAnsi="Times New Roman" w:cs="Times New Roman"/>
          <w:sz w:val="24"/>
          <w:szCs w:val="24"/>
          <w:lang w:val="ru-RU"/>
        </w:rPr>
        <w:t xml:space="preserve"> что «античность» (соответственно и «тёмные века») выдумана</w:t>
      </w:r>
      <w:r w:rsidR="00D874FB">
        <w:rPr>
          <w:rFonts w:ascii="Times New Roman" w:hAnsi="Times New Roman" w:cs="Times New Roman"/>
          <w:sz w:val="24"/>
          <w:szCs w:val="24"/>
          <w:lang w:val="ru-RU"/>
        </w:rPr>
        <w:t xml:space="preserve"> в действительно тёмные 16-17 века</w:t>
      </w:r>
      <w:r w:rsidR="008522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D217B">
        <w:rPr>
          <w:rFonts w:ascii="Times New Roman" w:hAnsi="Times New Roman" w:cs="Times New Roman"/>
          <w:sz w:val="24"/>
          <w:szCs w:val="24"/>
          <w:lang w:val="ru-RU"/>
        </w:rPr>
        <w:t xml:space="preserve">(Смута на Руси и Реформация в Европе – две стороны одной медали) </w:t>
      </w:r>
      <w:r w:rsidR="005D273A">
        <w:rPr>
          <w:rFonts w:ascii="Times New Roman" w:hAnsi="Times New Roman" w:cs="Times New Roman"/>
          <w:sz w:val="24"/>
          <w:szCs w:val="24"/>
          <w:lang w:val="ru-RU"/>
        </w:rPr>
        <w:t>до них</w:t>
      </w:r>
      <w:r w:rsidR="0085228F">
        <w:rPr>
          <w:rFonts w:ascii="Times New Roman" w:hAnsi="Times New Roman" w:cs="Times New Roman"/>
          <w:sz w:val="24"/>
          <w:szCs w:val="24"/>
          <w:lang w:val="ru-RU"/>
        </w:rPr>
        <w:t xml:space="preserve"> не доходит в пр</w:t>
      </w:r>
      <w:r w:rsidR="003D217B">
        <w:rPr>
          <w:rFonts w:ascii="Times New Roman" w:hAnsi="Times New Roman" w:cs="Times New Roman"/>
          <w:sz w:val="24"/>
          <w:szCs w:val="24"/>
          <w:lang w:val="ru-RU"/>
        </w:rPr>
        <w:t>инцип</w:t>
      </w:r>
      <w:r w:rsidR="003D217B">
        <w:rPr>
          <w:rFonts w:ascii="Times New Roman" w:hAnsi="Times New Roman" w:cs="Times New Roman"/>
          <w:sz w:val="24"/>
          <w:szCs w:val="24"/>
          <w:lang w:val="en-CA"/>
        </w:rPr>
        <w:t>e</w:t>
      </w:r>
      <w:r w:rsidR="003D217B" w:rsidRPr="003D217B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3D217B">
        <w:rPr>
          <w:rFonts w:ascii="Times New Roman" w:hAnsi="Times New Roman" w:cs="Times New Roman"/>
          <w:sz w:val="24"/>
          <w:szCs w:val="24"/>
          <w:lang w:val="ru-RU"/>
        </w:rPr>
        <w:t xml:space="preserve"> Они упрямо пользуются официальной </w:t>
      </w:r>
      <w:r w:rsidR="005D273A">
        <w:rPr>
          <w:rFonts w:ascii="Times New Roman" w:hAnsi="Times New Roman" w:cs="Times New Roman"/>
          <w:sz w:val="24"/>
          <w:szCs w:val="24"/>
          <w:lang w:val="ru-RU"/>
        </w:rPr>
        <w:t xml:space="preserve">«общепринятой» </w:t>
      </w:r>
      <w:r w:rsidR="003D217B">
        <w:rPr>
          <w:rFonts w:ascii="Times New Roman" w:hAnsi="Times New Roman" w:cs="Times New Roman"/>
          <w:sz w:val="24"/>
          <w:szCs w:val="24"/>
          <w:lang w:val="ru-RU"/>
        </w:rPr>
        <w:t>хронологией.</w:t>
      </w:r>
    </w:p>
    <w:p w:rsidR="00501415" w:rsidRDefault="003D217B" w:rsidP="00D874FB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При этом все они </w:t>
      </w:r>
      <w:r w:rsidR="00501415">
        <w:rPr>
          <w:rFonts w:ascii="Times New Roman" w:hAnsi="Times New Roman" w:cs="Times New Roman"/>
          <w:sz w:val="24"/>
          <w:szCs w:val="24"/>
          <w:lang w:val="ru-RU"/>
        </w:rPr>
        <w:t xml:space="preserve">идут по одной схеме – раз историки неправы, а я им возражаю – значит я прав. Но сначала надо </w:t>
      </w:r>
      <w:r w:rsidR="005D273A">
        <w:rPr>
          <w:rFonts w:ascii="Times New Roman" w:hAnsi="Times New Roman" w:cs="Times New Roman"/>
          <w:sz w:val="24"/>
          <w:szCs w:val="24"/>
          <w:lang w:val="ru-RU"/>
        </w:rPr>
        <w:t xml:space="preserve">отдельно </w:t>
      </w:r>
      <w:r w:rsidR="00501415">
        <w:rPr>
          <w:rFonts w:ascii="Times New Roman" w:hAnsi="Times New Roman" w:cs="Times New Roman"/>
          <w:sz w:val="24"/>
          <w:szCs w:val="24"/>
          <w:lang w:val="ru-RU"/>
        </w:rPr>
        <w:t>доказать что истори</w:t>
      </w:r>
      <w:r w:rsidR="005D273A">
        <w:rPr>
          <w:rFonts w:ascii="Times New Roman" w:hAnsi="Times New Roman" w:cs="Times New Roman"/>
          <w:sz w:val="24"/>
          <w:szCs w:val="24"/>
          <w:lang w:val="ru-RU"/>
        </w:rPr>
        <w:t xml:space="preserve">ки неправы, </w:t>
      </w:r>
      <w:r w:rsidR="00501415">
        <w:rPr>
          <w:rFonts w:ascii="Times New Roman" w:hAnsi="Times New Roman" w:cs="Times New Roman"/>
          <w:sz w:val="24"/>
          <w:szCs w:val="24"/>
          <w:lang w:val="ru-RU"/>
        </w:rPr>
        <w:t>а это также требует следования законам логики. И только затем нужно</w:t>
      </w:r>
      <w:r w:rsidR="005D273A">
        <w:rPr>
          <w:rFonts w:ascii="Times New Roman" w:hAnsi="Times New Roman" w:cs="Times New Roman"/>
          <w:sz w:val="24"/>
          <w:szCs w:val="24"/>
          <w:lang w:val="ru-RU"/>
        </w:rPr>
        <w:t xml:space="preserve"> (можно)</w:t>
      </w:r>
      <w:r w:rsidR="00501415">
        <w:rPr>
          <w:rFonts w:ascii="Times New Roman" w:hAnsi="Times New Roman" w:cs="Times New Roman"/>
          <w:sz w:val="24"/>
          <w:szCs w:val="24"/>
          <w:lang w:val="ru-RU"/>
        </w:rPr>
        <w:t xml:space="preserve"> доказывать свою правоту. Именно так посторена и концепция Нвоой Хронологии – изначально была доказана порочность существующей официально принятой хронологии (Христос жил не 2020 лет назад). И только потом выстроена цепь независимых доказательств (астрономия – точная наука) что он жил в 12-м веке от «его рождения», а вся якобы «известная» нам история до 10-го века Н.Э.  – резу</w:t>
      </w:r>
      <w:r w:rsidR="005D273A">
        <w:rPr>
          <w:rFonts w:ascii="Times New Roman" w:hAnsi="Times New Roman" w:cs="Times New Roman"/>
          <w:sz w:val="24"/>
          <w:szCs w:val="24"/>
          <w:lang w:val="ru-RU"/>
        </w:rPr>
        <w:t>льтат вымыслов и фа</w:t>
      </w:r>
      <w:r w:rsidR="00484A1E">
        <w:rPr>
          <w:rFonts w:ascii="Times New Roman" w:hAnsi="Times New Roman" w:cs="Times New Roman"/>
          <w:sz w:val="24"/>
          <w:szCs w:val="24"/>
          <w:lang w:val="ru-RU"/>
        </w:rPr>
        <w:t xml:space="preserve">льсификаций </w:t>
      </w:r>
      <w:r w:rsidR="00501415">
        <w:rPr>
          <w:rFonts w:ascii="Times New Roman" w:hAnsi="Times New Roman" w:cs="Times New Roman"/>
          <w:sz w:val="24"/>
          <w:szCs w:val="24"/>
          <w:lang w:val="ru-RU"/>
        </w:rPr>
        <w:t>вкупе с</w:t>
      </w:r>
      <w:r w:rsidR="005D273A">
        <w:rPr>
          <w:rFonts w:ascii="Times New Roman" w:hAnsi="Times New Roman" w:cs="Times New Roman"/>
          <w:sz w:val="24"/>
          <w:szCs w:val="24"/>
          <w:lang w:val="ru-RU"/>
        </w:rPr>
        <w:t xml:space="preserve"> вполне</w:t>
      </w:r>
      <w:r w:rsidR="00501415">
        <w:rPr>
          <w:rFonts w:ascii="Times New Roman" w:hAnsi="Times New Roman" w:cs="Times New Roman"/>
          <w:sz w:val="24"/>
          <w:szCs w:val="24"/>
          <w:lang w:val="ru-RU"/>
        </w:rPr>
        <w:t xml:space="preserve"> естественными ошибками</w:t>
      </w:r>
      <w:r w:rsidR="00484A1E">
        <w:rPr>
          <w:rFonts w:ascii="Times New Roman" w:hAnsi="Times New Roman" w:cs="Times New Roman"/>
          <w:sz w:val="24"/>
          <w:szCs w:val="24"/>
          <w:lang w:val="ru-RU"/>
        </w:rPr>
        <w:t xml:space="preserve"> первых историков, якобы античных, но на поверку живших в эти самые 16-17 века. </w:t>
      </w:r>
      <w:r w:rsidR="0050141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D273A">
        <w:rPr>
          <w:rFonts w:ascii="Times New Roman" w:hAnsi="Times New Roman" w:cs="Times New Roman"/>
          <w:sz w:val="24"/>
          <w:szCs w:val="24"/>
          <w:lang w:val="ru-RU"/>
        </w:rPr>
        <w:t xml:space="preserve">Хронолог Дионисий Малый из пятого века это фантом Дионисия Петавиуса из 16-го века. </w:t>
      </w:r>
    </w:p>
    <w:p w:rsidR="003D217B" w:rsidRPr="00484A1E" w:rsidRDefault="00501415" w:rsidP="00D874FB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84A1E"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>
        <w:rPr>
          <w:rFonts w:ascii="Times New Roman" w:hAnsi="Times New Roman" w:cs="Times New Roman"/>
          <w:sz w:val="24"/>
          <w:szCs w:val="24"/>
          <w:lang w:val="ru-RU"/>
        </w:rPr>
        <w:t>Именно так</w:t>
      </w:r>
      <w:r w:rsidR="00484A1E">
        <w:rPr>
          <w:rFonts w:ascii="Times New Roman" w:hAnsi="Times New Roman" w:cs="Times New Roman"/>
          <w:sz w:val="24"/>
          <w:szCs w:val="24"/>
          <w:lang w:val="ru-RU"/>
        </w:rPr>
        <w:t>им же образом 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поступаю в исследовании этрусского письма, в данном случае -  нелепые утверждения этрускологов о том как нужно читать эту характерную надпись</w:t>
      </w:r>
      <w:r w:rsidR="00484A1E">
        <w:rPr>
          <w:rFonts w:ascii="Times New Roman" w:hAnsi="Times New Roman" w:cs="Times New Roman"/>
          <w:sz w:val="24"/>
          <w:szCs w:val="24"/>
          <w:lang w:val="ru-RU"/>
        </w:rPr>
        <w:t xml:space="preserve"> на артефактах из этрусских могил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. Сначала я показал что она </w:t>
      </w:r>
      <w:r w:rsidR="00484A1E">
        <w:rPr>
          <w:rFonts w:ascii="Times New Roman" w:hAnsi="Times New Roman" w:cs="Times New Roman"/>
          <w:sz w:val="24"/>
          <w:szCs w:val="24"/>
          <w:lang w:val="ru-RU"/>
        </w:rPr>
        <w:t xml:space="preserve">в принципе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не может быть прочтена как </w:t>
      </w:r>
      <w:r>
        <w:rPr>
          <w:rFonts w:ascii="Times New Roman" w:hAnsi="Times New Roman" w:cs="Times New Roman"/>
          <w:sz w:val="24"/>
          <w:szCs w:val="24"/>
          <w:lang w:val="en-CA"/>
        </w:rPr>
        <w:t>SUTHINA</w:t>
      </w:r>
      <w:r w:rsidR="00484A1E">
        <w:rPr>
          <w:rFonts w:ascii="Times New Roman" w:hAnsi="Times New Roman" w:cs="Times New Roman"/>
          <w:sz w:val="24"/>
          <w:szCs w:val="24"/>
          <w:lang w:val="ru-RU"/>
        </w:rPr>
        <w:t xml:space="preserve"> (ввиду хотя бы того что есть и вариант в виде </w:t>
      </w:r>
      <w:r w:rsidR="00484A1E">
        <w:rPr>
          <w:rFonts w:ascii="Times New Roman" w:hAnsi="Times New Roman" w:cs="Times New Roman"/>
          <w:sz w:val="24"/>
          <w:szCs w:val="24"/>
          <w:lang w:val="en-CA"/>
        </w:rPr>
        <w:t>SFOINA</w:t>
      </w:r>
      <w:r w:rsidR="00484A1E" w:rsidRPr="00484A1E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484A1E">
        <w:rPr>
          <w:rFonts w:ascii="Times New Roman" w:hAnsi="Times New Roman" w:cs="Times New Roman"/>
          <w:sz w:val="24"/>
          <w:szCs w:val="24"/>
          <w:lang w:val="ru-RU"/>
        </w:rPr>
        <w:t xml:space="preserve">. И уже потом я показываю что её можно читать одним единственным способом как </w:t>
      </w:r>
      <w:r w:rsidR="00484A1E">
        <w:rPr>
          <w:rFonts w:ascii="Times New Roman" w:hAnsi="Times New Roman" w:cs="Times New Roman"/>
          <w:sz w:val="24"/>
          <w:szCs w:val="24"/>
          <w:lang w:val="en-CA"/>
        </w:rPr>
        <w:t>SVOINA</w:t>
      </w:r>
      <w:r w:rsidR="00484A1E" w:rsidRPr="00484A1E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484A1E">
        <w:rPr>
          <w:rFonts w:ascii="Times New Roman" w:hAnsi="Times New Roman" w:cs="Times New Roman"/>
          <w:sz w:val="24"/>
          <w:szCs w:val="24"/>
          <w:lang w:val="ru-RU"/>
        </w:rPr>
        <w:t xml:space="preserve"> Почему в «античной» этрусской могиле оказалась надпись на русском яз</w:t>
      </w:r>
      <w:r w:rsidR="00F80BBA">
        <w:rPr>
          <w:rFonts w:ascii="Times New Roman" w:hAnsi="Times New Roman" w:cs="Times New Roman"/>
          <w:sz w:val="24"/>
          <w:szCs w:val="24"/>
          <w:lang w:val="ru-RU"/>
        </w:rPr>
        <w:t>ыке (в массовом количестве</w:t>
      </w:r>
      <w:r w:rsidR="00484A1E">
        <w:rPr>
          <w:rFonts w:ascii="Times New Roman" w:hAnsi="Times New Roman" w:cs="Times New Roman"/>
          <w:sz w:val="24"/>
          <w:szCs w:val="24"/>
          <w:lang w:val="ru-RU"/>
        </w:rPr>
        <w:t>) – это уже более развёрнутый вопрос на который в рамках этой статьи (главы из книги) не предствляется возможным ответить подробно поскольку тут требуется окунуться в Новую Хронологию. А с восприятием постулатов Новой Хронологии у многих людей существует чисто</w:t>
      </w:r>
      <w:r w:rsidR="00BA02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84A1E">
        <w:rPr>
          <w:rFonts w:ascii="Times New Roman" w:hAnsi="Times New Roman" w:cs="Times New Roman"/>
          <w:sz w:val="24"/>
          <w:szCs w:val="24"/>
          <w:lang w:val="ru-RU"/>
        </w:rPr>
        <w:t>психологический барьер в виде</w:t>
      </w:r>
      <w:r w:rsidR="00BA0277">
        <w:rPr>
          <w:rFonts w:ascii="Times New Roman" w:hAnsi="Times New Roman" w:cs="Times New Roman"/>
          <w:sz w:val="24"/>
          <w:szCs w:val="24"/>
          <w:lang w:val="ru-RU"/>
        </w:rPr>
        <w:t xml:space="preserve"> невозможности</w:t>
      </w:r>
      <w:r w:rsidR="00484A1E">
        <w:rPr>
          <w:rFonts w:ascii="Times New Roman" w:hAnsi="Times New Roman" w:cs="Times New Roman"/>
          <w:sz w:val="24"/>
          <w:szCs w:val="24"/>
          <w:lang w:val="ru-RU"/>
        </w:rPr>
        <w:t xml:space="preserve"> отрицания  существования «</w:t>
      </w:r>
      <w:r w:rsidR="00BA0277">
        <w:rPr>
          <w:rFonts w:ascii="Times New Roman" w:hAnsi="Times New Roman" w:cs="Times New Roman"/>
          <w:sz w:val="24"/>
          <w:szCs w:val="24"/>
          <w:lang w:val="ru-RU"/>
        </w:rPr>
        <w:t>д</w:t>
      </w:r>
      <w:r w:rsidR="00484A1E">
        <w:rPr>
          <w:rFonts w:ascii="Times New Roman" w:hAnsi="Times New Roman" w:cs="Times New Roman"/>
          <w:sz w:val="24"/>
          <w:szCs w:val="24"/>
          <w:lang w:val="ru-RU"/>
        </w:rPr>
        <w:t xml:space="preserve">ревнего </w:t>
      </w:r>
      <w:r w:rsidR="00484A1E">
        <w:rPr>
          <w:rFonts w:ascii="Times New Roman" w:hAnsi="Times New Roman" w:cs="Times New Roman"/>
          <w:sz w:val="24"/>
          <w:szCs w:val="24"/>
          <w:lang w:val="ru-RU"/>
        </w:rPr>
        <w:lastRenderedPageBreak/>
        <w:t>мира</w:t>
      </w:r>
      <w:r w:rsidR="00BA0277">
        <w:rPr>
          <w:rFonts w:ascii="Times New Roman" w:hAnsi="Times New Roman" w:cs="Times New Roman"/>
          <w:sz w:val="24"/>
          <w:szCs w:val="24"/>
          <w:lang w:val="ru-RU"/>
        </w:rPr>
        <w:t xml:space="preserve">» о котором написано столько книг, снято столько фильмов и защищено столько диссертаций. Да и с памятниками как-бы всё обстоит прекрасно – мол, сами ездили, видели всё своими глазами. Да и политики всех рангов то и дело сылаются на какие-то аналогии в римской истории из которой якобы и идёт само римское право и откуда идут корни всего современного общества и его проблем. </w:t>
      </w:r>
    </w:p>
    <w:p w:rsidR="00BA0277" w:rsidRDefault="00B52689" w:rsidP="00F31C51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Однако проблема этрусской эпиграфики </w:t>
      </w:r>
      <w:r w:rsidR="005F2D2C">
        <w:rPr>
          <w:rFonts w:ascii="Times New Roman" w:hAnsi="Times New Roman" w:cs="Times New Roman"/>
          <w:sz w:val="24"/>
          <w:szCs w:val="24"/>
          <w:lang w:val="ru-RU"/>
        </w:rPr>
        <w:t>упирается не только в то что алфавитом этрусков пользовались разные народы (здесь - флаг в ру</w:t>
      </w:r>
      <w:r w:rsidR="00BA0277">
        <w:rPr>
          <w:rFonts w:ascii="Times New Roman" w:hAnsi="Times New Roman" w:cs="Times New Roman"/>
          <w:sz w:val="24"/>
          <w:szCs w:val="24"/>
          <w:lang w:val="ru-RU"/>
        </w:rPr>
        <w:t>ки исследователям-патриотам любо</w:t>
      </w:r>
      <w:r w:rsidR="00F80BBA">
        <w:rPr>
          <w:rFonts w:ascii="Times New Roman" w:hAnsi="Times New Roman" w:cs="Times New Roman"/>
          <w:sz w:val="24"/>
          <w:szCs w:val="24"/>
          <w:lang w:val="ru-RU"/>
        </w:rPr>
        <w:t>й «нации»). П</w:t>
      </w:r>
      <w:r w:rsidR="005F2D2C">
        <w:rPr>
          <w:rFonts w:ascii="Times New Roman" w:hAnsi="Times New Roman" w:cs="Times New Roman"/>
          <w:sz w:val="24"/>
          <w:szCs w:val="24"/>
          <w:lang w:val="ru-RU"/>
        </w:rPr>
        <w:t>роблема в том</w:t>
      </w:r>
      <w:r w:rsidR="00D874FB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5F2D2C">
        <w:rPr>
          <w:rFonts w:ascii="Times New Roman" w:hAnsi="Times New Roman" w:cs="Times New Roman"/>
          <w:sz w:val="24"/>
          <w:szCs w:val="24"/>
          <w:lang w:val="ru-RU"/>
        </w:rPr>
        <w:t xml:space="preserve"> что этруски это всего лишь часть </w:t>
      </w:r>
      <w:r w:rsidR="00BA0277">
        <w:rPr>
          <w:rFonts w:ascii="Times New Roman" w:hAnsi="Times New Roman" w:cs="Times New Roman"/>
          <w:sz w:val="24"/>
          <w:szCs w:val="24"/>
          <w:lang w:val="ru-RU"/>
        </w:rPr>
        <w:t xml:space="preserve">«зари» нашей </w:t>
      </w:r>
      <w:r w:rsidR="005F2D2C">
        <w:rPr>
          <w:rFonts w:ascii="Times New Roman" w:hAnsi="Times New Roman" w:cs="Times New Roman"/>
          <w:sz w:val="24"/>
          <w:szCs w:val="24"/>
          <w:lang w:val="ru-RU"/>
        </w:rPr>
        <w:t xml:space="preserve">цивилизации, причём цивилизации с центром в другом месте (изначально </w:t>
      </w:r>
      <w:r w:rsidR="005F2D2C" w:rsidRPr="00D874FB">
        <w:rPr>
          <w:rFonts w:ascii="Times New Roman" w:hAnsi="Times New Roman" w:cs="Times New Roman"/>
          <w:i/>
          <w:sz w:val="24"/>
          <w:szCs w:val="24"/>
          <w:lang w:val="ru-RU"/>
        </w:rPr>
        <w:t>первый</w:t>
      </w:r>
      <w:r w:rsidR="005F2D2C">
        <w:rPr>
          <w:rFonts w:ascii="Times New Roman" w:hAnsi="Times New Roman" w:cs="Times New Roman"/>
          <w:sz w:val="24"/>
          <w:szCs w:val="24"/>
          <w:lang w:val="ru-RU"/>
        </w:rPr>
        <w:t xml:space="preserve"> город, или просто Город - Троя-Йерос-Иерусалим</w:t>
      </w:r>
      <w:r w:rsidR="00BA0277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5F2D2C">
        <w:rPr>
          <w:rFonts w:ascii="Times New Roman" w:hAnsi="Times New Roman" w:cs="Times New Roman"/>
          <w:sz w:val="24"/>
          <w:szCs w:val="24"/>
          <w:lang w:val="ru-RU"/>
        </w:rPr>
        <w:t xml:space="preserve">впоследствии «Новый Город» - летописный </w:t>
      </w:r>
      <w:r w:rsidR="005F2D2C" w:rsidRPr="005F2D2C">
        <w:rPr>
          <w:rFonts w:ascii="Times New Roman" w:hAnsi="Times New Roman" w:cs="Times New Roman"/>
          <w:i/>
          <w:sz w:val="24"/>
          <w:szCs w:val="24"/>
          <w:lang w:val="ru-RU"/>
        </w:rPr>
        <w:t>Новгород</w:t>
      </w:r>
      <w:r w:rsidR="005F2D2C">
        <w:rPr>
          <w:rFonts w:ascii="Times New Roman" w:hAnsi="Times New Roman" w:cs="Times New Roman"/>
          <w:sz w:val="24"/>
          <w:szCs w:val="24"/>
          <w:lang w:val="ru-RU"/>
        </w:rPr>
        <w:t xml:space="preserve"> русских летописей </w:t>
      </w:r>
      <w:r w:rsidR="00BA0277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="005F2D2C">
        <w:rPr>
          <w:rFonts w:ascii="Times New Roman" w:hAnsi="Times New Roman" w:cs="Times New Roman"/>
          <w:sz w:val="24"/>
          <w:szCs w:val="24"/>
          <w:lang w:val="ru-RU"/>
        </w:rPr>
        <w:t xml:space="preserve"> Ярославль</w:t>
      </w:r>
      <w:r w:rsidR="00BA0277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F80BBA">
        <w:rPr>
          <w:rFonts w:ascii="Times New Roman" w:hAnsi="Times New Roman" w:cs="Times New Roman"/>
          <w:sz w:val="24"/>
          <w:szCs w:val="24"/>
          <w:lang w:val="ru-RU"/>
        </w:rPr>
        <w:t xml:space="preserve">лишь </w:t>
      </w:r>
      <w:r w:rsidR="00BA0277">
        <w:rPr>
          <w:rFonts w:ascii="Times New Roman" w:hAnsi="Times New Roman" w:cs="Times New Roman"/>
          <w:sz w:val="24"/>
          <w:szCs w:val="24"/>
          <w:lang w:val="ru-RU"/>
        </w:rPr>
        <w:t>в конце 14-го века основан Константинополь (ныне Стамбул</w:t>
      </w:r>
      <w:r w:rsidR="005F2D2C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:rsidR="00E76552" w:rsidRPr="0026065B" w:rsidRDefault="00BA0277" w:rsidP="00F31C51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</w:t>
      </w:r>
      <w:r w:rsidR="005F2D2C">
        <w:rPr>
          <w:rFonts w:ascii="Times New Roman" w:hAnsi="Times New Roman" w:cs="Times New Roman"/>
          <w:sz w:val="24"/>
          <w:szCs w:val="24"/>
          <w:lang w:val="ru-RU"/>
        </w:rPr>
        <w:t>Всё было совсем недавно, пятьсот-</w:t>
      </w:r>
      <w:r w:rsidR="0026065B">
        <w:rPr>
          <w:rFonts w:ascii="Times New Roman" w:hAnsi="Times New Roman" w:cs="Times New Roman"/>
          <w:sz w:val="24"/>
          <w:szCs w:val="24"/>
          <w:lang w:val="ru-RU"/>
        </w:rPr>
        <w:t>во</w:t>
      </w:r>
      <w:r w:rsidR="005F2D2C">
        <w:rPr>
          <w:rFonts w:ascii="Times New Roman" w:hAnsi="Times New Roman" w:cs="Times New Roman"/>
          <w:sz w:val="24"/>
          <w:szCs w:val="24"/>
          <w:lang w:val="ru-RU"/>
        </w:rPr>
        <w:t>семьсот лет назад. И никакого «древнего Рима» в Италии вплоть до фальсификации истории в 16-17 веках не было. Крестовые походы (взятие Трои в 12-м веке) и падение Константинополя в 15-м веке</w:t>
      </w:r>
      <w:r w:rsidR="008E6834">
        <w:rPr>
          <w:rFonts w:ascii="Times New Roman" w:hAnsi="Times New Roman" w:cs="Times New Roman"/>
          <w:sz w:val="24"/>
          <w:szCs w:val="24"/>
          <w:lang w:val="ru-RU"/>
        </w:rPr>
        <w:t xml:space="preserve"> дважды породил</w:t>
      </w:r>
      <w:r w:rsidR="00F80BBA">
        <w:rPr>
          <w:rFonts w:ascii="Times New Roman" w:hAnsi="Times New Roman" w:cs="Times New Roman"/>
          <w:sz w:val="24"/>
          <w:szCs w:val="24"/>
          <w:lang w:val="ru-RU"/>
        </w:rPr>
        <w:t>и «исход» бегл</w:t>
      </w:r>
      <w:r w:rsidR="00D874FB">
        <w:rPr>
          <w:rFonts w:ascii="Times New Roman" w:hAnsi="Times New Roman" w:cs="Times New Roman"/>
          <w:sz w:val="24"/>
          <w:szCs w:val="24"/>
          <w:lang w:val="ru-RU"/>
        </w:rPr>
        <w:t>ой знати с Б</w:t>
      </w:r>
      <w:r w:rsidR="00D874FB">
        <w:rPr>
          <w:rFonts w:ascii="Times New Roman" w:hAnsi="Times New Roman" w:cs="Times New Roman"/>
          <w:sz w:val="24"/>
          <w:szCs w:val="24"/>
          <w:lang w:val="en-CA"/>
        </w:rPr>
        <w:t>o</w:t>
      </w:r>
      <w:r w:rsidR="008E6834">
        <w:rPr>
          <w:rFonts w:ascii="Times New Roman" w:hAnsi="Times New Roman" w:cs="Times New Roman"/>
          <w:sz w:val="24"/>
          <w:szCs w:val="24"/>
          <w:lang w:val="ru-RU"/>
        </w:rPr>
        <w:t>сфора. И оба раза одна из</w:t>
      </w:r>
      <w:r w:rsidR="00D874FB">
        <w:rPr>
          <w:rFonts w:ascii="Times New Roman" w:hAnsi="Times New Roman" w:cs="Times New Roman"/>
          <w:sz w:val="24"/>
          <w:szCs w:val="24"/>
          <w:lang w:val="ru-RU"/>
        </w:rPr>
        <w:t xml:space="preserve"> главных волн </w:t>
      </w:r>
      <w:r w:rsidR="008E6834">
        <w:rPr>
          <w:rFonts w:ascii="Times New Roman" w:hAnsi="Times New Roman" w:cs="Times New Roman"/>
          <w:sz w:val="24"/>
          <w:szCs w:val="24"/>
          <w:lang w:val="ru-RU"/>
        </w:rPr>
        <w:t>вела в Италию. Именно поэтому извлекаемые из этрусских могил гр</w:t>
      </w:r>
      <w:r w:rsidR="00E76552">
        <w:rPr>
          <w:rFonts w:ascii="Times New Roman" w:hAnsi="Times New Roman" w:cs="Times New Roman"/>
          <w:sz w:val="24"/>
          <w:szCs w:val="24"/>
          <w:lang w:val="ru-RU"/>
        </w:rPr>
        <w:t>еческие вазы снабжены подобной трофейной надписью. Но... читае</w:t>
      </w:r>
      <w:r w:rsidR="008E6834">
        <w:rPr>
          <w:rFonts w:ascii="Times New Roman" w:hAnsi="Times New Roman" w:cs="Times New Roman"/>
          <w:sz w:val="24"/>
          <w:szCs w:val="24"/>
          <w:lang w:val="ru-RU"/>
        </w:rPr>
        <w:t>тся</w:t>
      </w:r>
      <w:r w:rsidR="00E76552">
        <w:rPr>
          <w:rFonts w:ascii="Times New Roman" w:hAnsi="Times New Roman" w:cs="Times New Roman"/>
          <w:sz w:val="24"/>
          <w:szCs w:val="24"/>
          <w:lang w:val="ru-RU"/>
        </w:rPr>
        <w:t xml:space="preserve"> она откровенно</w:t>
      </w:r>
      <w:r w:rsidR="008E6834">
        <w:rPr>
          <w:rFonts w:ascii="Times New Roman" w:hAnsi="Times New Roman" w:cs="Times New Roman"/>
          <w:sz w:val="24"/>
          <w:szCs w:val="24"/>
          <w:lang w:val="ru-RU"/>
        </w:rPr>
        <w:t xml:space="preserve"> по-славянски. </w:t>
      </w:r>
      <w:r w:rsidR="00E76552">
        <w:rPr>
          <w:rFonts w:ascii="Times New Roman" w:hAnsi="Times New Roman" w:cs="Times New Roman"/>
          <w:sz w:val="24"/>
          <w:szCs w:val="24"/>
          <w:lang w:val="ru-RU"/>
        </w:rPr>
        <w:t>Без вариантов.</w:t>
      </w:r>
      <w:r w:rsidR="0026065B" w:rsidRPr="0026065B">
        <w:rPr>
          <w:rFonts w:ascii="Arial" w:hAnsi="Arial" w:cs="Arial"/>
          <w:color w:val="4D5156"/>
          <w:sz w:val="23"/>
          <w:szCs w:val="23"/>
          <w:shd w:val="clear" w:color="auto" w:fill="FFFFFF"/>
          <w:lang w:val="ru-RU"/>
        </w:rPr>
        <w:t xml:space="preserve"> </w:t>
      </w:r>
      <w:r w:rsidR="0026065B" w:rsidRPr="0026065B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Этруски это турки писавшие по-русски? Как выразился средневековый летописец Абу-Феда: «</w:t>
      </w:r>
      <w:r w:rsidR="0026065B" w:rsidRPr="0026065B">
        <w:rPr>
          <w:rStyle w:val="Emphasis"/>
          <w:rFonts w:ascii="Times New Roman" w:hAnsi="Times New Roman" w:cs="Times New Roman"/>
          <w:bCs/>
          <w:i w:val="0"/>
          <w:iCs w:val="0"/>
          <w:sz w:val="24"/>
          <w:szCs w:val="24"/>
          <w:shd w:val="clear" w:color="auto" w:fill="FFFFFF"/>
          <w:lang w:val="ru-RU"/>
        </w:rPr>
        <w:t>Русы</w:t>
      </w:r>
      <w:r w:rsidR="0026065B" w:rsidRPr="0026065B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26065B" w:rsidRPr="0026065B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–</w:t>
      </w:r>
      <w:r w:rsidR="0026065B" w:rsidRPr="0026065B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26065B" w:rsidRPr="0026065B">
        <w:rPr>
          <w:rStyle w:val="Emphasis"/>
          <w:rFonts w:ascii="Times New Roman" w:hAnsi="Times New Roman" w:cs="Times New Roman"/>
          <w:bCs/>
          <w:i w:val="0"/>
          <w:iCs w:val="0"/>
          <w:sz w:val="24"/>
          <w:szCs w:val="24"/>
          <w:shd w:val="clear" w:color="auto" w:fill="FFFFFF"/>
          <w:lang w:val="ru-RU"/>
        </w:rPr>
        <w:t>народ турецкой национальности</w:t>
      </w:r>
      <w:r w:rsidR="0026065B" w:rsidRPr="0026065B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»</w:t>
      </w:r>
      <w:r w:rsidR="0026065B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. Да и античный Геродот (отец истории) писал что «этруски пришли из Малой Азии». Тут нужно вспомнить что на шпилях зданий европейских городов до 17-го века красовались не кре</w:t>
      </w:r>
      <w:r w:rsidR="00743B81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с</w:t>
      </w:r>
      <w:r w:rsidR="0026065B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ты, а полумесяцы. </w:t>
      </w:r>
      <w:r w:rsidR="00DB1959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Причём не только в Вене, но и в Кёльне, Аахене, и во... Флоренции, сиречь в Тоскане-Этрурии. </w:t>
      </w:r>
      <w:r w:rsidR="00F80BBA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Однако полумесяц – изначально символ Константинополя! </w:t>
      </w:r>
      <w:r w:rsidR="00DB1959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Так кто же такие «турки» того времени?</w:t>
      </w:r>
    </w:p>
    <w:p w:rsidR="00DB1959" w:rsidRDefault="00E76552" w:rsidP="00F31C51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</w:t>
      </w:r>
      <w:r w:rsidR="00DB195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6834">
        <w:rPr>
          <w:rFonts w:ascii="Times New Roman" w:hAnsi="Times New Roman" w:cs="Times New Roman"/>
          <w:sz w:val="24"/>
          <w:szCs w:val="24"/>
          <w:lang w:val="ru-RU"/>
        </w:rPr>
        <w:t>Чистка архивов и создание списка запрещённых книг очень помогла фальс</w:t>
      </w:r>
      <w:r w:rsidR="005C75EF">
        <w:rPr>
          <w:rFonts w:ascii="Times New Roman" w:hAnsi="Times New Roman" w:cs="Times New Roman"/>
          <w:sz w:val="24"/>
          <w:szCs w:val="24"/>
          <w:lang w:val="ru-RU"/>
        </w:rPr>
        <w:t>ификаторам истории (и</w:t>
      </w:r>
      <w:r w:rsidR="008E6834">
        <w:rPr>
          <w:rFonts w:ascii="Times New Roman" w:hAnsi="Times New Roman" w:cs="Times New Roman"/>
          <w:sz w:val="24"/>
          <w:szCs w:val="24"/>
          <w:lang w:val="ru-RU"/>
        </w:rPr>
        <w:t xml:space="preserve"> п</w:t>
      </w:r>
      <w:r w:rsidR="00026EC1">
        <w:rPr>
          <w:rFonts w:ascii="Times New Roman" w:hAnsi="Times New Roman" w:cs="Times New Roman"/>
          <w:sz w:val="24"/>
          <w:szCs w:val="24"/>
          <w:lang w:val="ru-RU"/>
        </w:rPr>
        <w:t>режде всего</w:t>
      </w:r>
      <w:r w:rsidR="005C75EF" w:rsidRPr="005C75E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C75EF" w:rsidRPr="00AF7F12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5C75EF" w:rsidRPr="005C75E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C75EF">
        <w:rPr>
          <w:rFonts w:ascii="Times New Roman" w:hAnsi="Times New Roman" w:cs="Times New Roman"/>
          <w:sz w:val="24"/>
          <w:szCs w:val="24"/>
          <w:lang w:val="ru-RU"/>
        </w:rPr>
        <w:t>хронологии</w:t>
      </w:r>
      <w:r w:rsidR="00026EC1">
        <w:rPr>
          <w:rFonts w:ascii="Times New Roman" w:hAnsi="Times New Roman" w:cs="Times New Roman"/>
          <w:sz w:val="24"/>
          <w:szCs w:val="24"/>
          <w:lang w:val="ru-RU"/>
        </w:rPr>
        <w:t>!), но в 19-м веке (</w:t>
      </w:r>
      <w:r w:rsidR="00F80BBA">
        <w:rPr>
          <w:rFonts w:ascii="Times New Roman" w:hAnsi="Times New Roman" w:cs="Times New Roman"/>
          <w:sz w:val="24"/>
          <w:szCs w:val="24"/>
          <w:lang w:val="ru-RU"/>
        </w:rPr>
        <w:t>заметьте как поздно</w:t>
      </w:r>
      <w:r w:rsidR="007822F4">
        <w:rPr>
          <w:rFonts w:ascii="Times New Roman" w:hAnsi="Times New Roman" w:cs="Times New Roman"/>
          <w:sz w:val="24"/>
          <w:szCs w:val="24"/>
          <w:lang w:val="ru-RU"/>
        </w:rPr>
        <w:t xml:space="preserve"> стартовала этрус</w:t>
      </w:r>
      <w:r w:rsidR="008E6834">
        <w:rPr>
          <w:rFonts w:ascii="Times New Roman" w:hAnsi="Times New Roman" w:cs="Times New Roman"/>
          <w:sz w:val="24"/>
          <w:szCs w:val="24"/>
          <w:lang w:val="ru-RU"/>
        </w:rPr>
        <w:t>кологи</w:t>
      </w:r>
      <w:r w:rsidR="004A4878">
        <w:rPr>
          <w:rFonts w:ascii="Times New Roman" w:hAnsi="Times New Roman" w:cs="Times New Roman"/>
          <w:sz w:val="24"/>
          <w:szCs w:val="24"/>
          <w:lang w:val="ru-RU"/>
        </w:rPr>
        <w:t>я</w:t>
      </w:r>
      <w:r w:rsidR="003B55AD" w:rsidRPr="005C75E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B55AD" w:rsidRPr="003B55AD">
        <w:rPr>
          <w:rFonts w:ascii="Times New Roman" w:hAnsi="Times New Roman" w:cs="Times New Roman"/>
          <w:sz w:val="24"/>
          <w:szCs w:val="24"/>
          <w:lang w:val="ru-RU"/>
        </w:rPr>
        <w:t>!</w:t>
      </w:r>
      <w:r w:rsidR="004A4878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 w:rsidR="00D02952">
        <w:rPr>
          <w:rFonts w:ascii="Times New Roman" w:hAnsi="Times New Roman" w:cs="Times New Roman"/>
          <w:sz w:val="24"/>
          <w:szCs w:val="24"/>
          <w:lang w:val="ru-RU"/>
        </w:rPr>
        <w:t xml:space="preserve">археологи </w:t>
      </w:r>
      <w:r w:rsidR="004A4878">
        <w:rPr>
          <w:rFonts w:ascii="Times New Roman" w:hAnsi="Times New Roman" w:cs="Times New Roman"/>
          <w:sz w:val="24"/>
          <w:szCs w:val="24"/>
          <w:lang w:val="ru-RU"/>
        </w:rPr>
        <w:t>начали извлекать</w:t>
      </w:r>
      <w:r w:rsidR="00D02952">
        <w:rPr>
          <w:rFonts w:ascii="Times New Roman" w:hAnsi="Times New Roman" w:cs="Times New Roman"/>
          <w:sz w:val="24"/>
          <w:szCs w:val="24"/>
          <w:lang w:val="ru-RU"/>
        </w:rPr>
        <w:t xml:space="preserve"> из могил</w:t>
      </w:r>
      <w:r w:rsidR="004A48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26EC1">
        <w:rPr>
          <w:rFonts w:ascii="Times New Roman" w:hAnsi="Times New Roman" w:cs="Times New Roman"/>
          <w:sz w:val="24"/>
          <w:szCs w:val="24"/>
          <w:lang w:val="ru-RU"/>
        </w:rPr>
        <w:t xml:space="preserve">артефакты с </w:t>
      </w:r>
      <w:r w:rsidR="004A4878">
        <w:rPr>
          <w:rFonts w:ascii="Times New Roman" w:hAnsi="Times New Roman" w:cs="Times New Roman"/>
          <w:sz w:val="24"/>
          <w:szCs w:val="24"/>
          <w:lang w:val="ru-RU"/>
        </w:rPr>
        <w:t>неудоб</w:t>
      </w:r>
      <w:r w:rsidR="008E6834">
        <w:rPr>
          <w:rFonts w:ascii="Times New Roman" w:hAnsi="Times New Roman" w:cs="Times New Roman"/>
          <w:sz w:val="24"/>
          <w:szCs w:val="24"/>
          <w:lang w:val="ru-RU"/>
        </w:rPr>
        <w:t xml:space="preserve">ной надписью. Пришлось изобретать </w:t>
      </w:r>
      <w:r w:rsidR="00026EC1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="008E6834">
        <w:rPr>
          <w:rFonts w:ascii="Times New Roman" w:hAnsi="Times New Roman" w:cs="Times New Roman"/>
          <w:sz w:val="24"/>
          <w:szCs w:val="24"/>
          <w:lang w:val="ru-RU"/>
        </w:rPr>
        <w:t>методы прочтения</w:t>
      </w:r>
      <w:r w:rsidR="00026EC1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8E6834">
        <w:rPr>
          <w:rFonts w:ascii="Times New Roman" w:hAnsi="Times New Roman" w:cs="Times New Roman"/>
          <w:sz w:val="24"/>
          <w:szCs w:val="24"/>
          <w:lang w:val="ru-RU"/>
        </w:rPr>
        <w:t xml:space="preserve"> этрусских надписей. Нечитаемость этрусских надписей (точнее –</w:t>
      </w:r>
      <w:r w:rsidR="00D02952">
        <w:rPr>
          <w:rFonts w:ascii="Times New Roman" w:hAnsi="Times New Roman" w:cs="Times New Roman"/>
          <w:sz w:val="24"/>
          <w:szCs w:val="24"/>
          <w:lang w:val="ru-RU"/>
        </w:rPr>
        <w:t xml:space="preserve"> их</w:t>
      </w:r>
      <w:r w:rsidR="008E6834">
        <w:rPr>
          <w:rFonts w:ascii="Times New Roman" w:hAnsi="Times New Roman" w:cs="Times New Roman"/>
          <w:sz w:val="24"/>
          <w:szCs w:val="24"/>
          <w:lang w:val="ru-RU"/>
        </w:rPr>
        <w:t xml:space="preserve"> непонимаемость) вполне устраива</w:t>
      </w:r>
      <w:r w:rsidR="00126A5A">
        <w:rPr>
          <w:rFonts w:ascii="Times New Roman" w:hAnsi="Times New Roman" w:cs="Times New Roman"/>
          <w:sz w:val="24"/>
          <w:szCs w:val="24"/>
          <w:lang w:val="ru-RU"/>
        </w:rPr>
        <w:t>ла наследников фальсификаторов,</w:t>
      </w:r>
      <w:r w:rsidR="008E6834">
        <w:rPr>
          <w:rFonts w:ascii="Times New Roman" w:hAnsi="Times New Roman" w:cs="Times New Roman"/>
          <w:sz w:val="24"/>
          <w:szCs w:val="24"/>
          <w:lang w:val="ru-RU"/>
        </w:rPr>
        <w:t xml:space="preserve"> парад</w:t>
      </w:r>
      <w:r w:rsidR="007822F4">
        <w:rPr>
          <w:rFonts w:ascii="Times New Roman" w:hAnsi="Times New Roman" w:cs="Times New Roman"/>
          <w:sz w:val="24"/>
          <w:szCs w:val="24"/>
          <w:lang w:val="ru-RU"/>
        </w:rPr>
        <w:t>игма</w:t>
      </w:r>
      <w:r w:rsidR="004424D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424D1">
        <w:rPr>
          <w:rFonts w:ascii="Times New Roman" w:hAnsi="Times New Roman" w:cs="Times New Roman"/>
          <w:sz w:val="24"/>
          <w:szCs w:val="24"/>
          <w:lang w:val="en-CA"/>
        </w:rPr>
        <w:t>etruscan</w:t>
      </w:r>
      <w:r w:rsidR="004424D1" w:rsidRPr="004424D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424D1">
        <w:rPr>
          <w:rFonts w:ascii="Times New Roman" w:hAnsi="Times New Roman" w:cs="Times New Roman"/>
          <w:sz w:val="24"/>
          <w:szCs w:val="24"/>
          <w:lang w:val="en-CA"/>
        </w:rPr>
        <w:t>non</w:t>
      </w:r>
      <w:r w:rsidR="004424D1" w:rsidRPr="004424D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B0170">
        <w:rPr>
          <w:rFonts w:ascii="Times New Roman" w:hAnsi="Times New Roman" w:cs="Times New Roman"/>
          <w:sz w:val="24"/>
          <w:szCs w:val="24"/>
          <w:lang w:val="en-CA"/>
        </w:rPr>
        <w:t>legi</w:t>
      </w:r>
      <w:r w:rsidR="004424D1">
        <w:rPr>
          <w:rFonts w:ascii="Times New Roman" w:hAnsi="Times New Roman" w:cs="Times New Roman"/>
          <w:sz w:val="24"/>
          <w:szCs w:val="24"/>
          <w:lang w:val="en-CA"/>
        </w:rPr>
        <w:t>tur</w:t>
      </w:r>
      <w:r w:rsidR="007822F4">
        <w:rPr>
          <w:rFonts w:ascii="Times New Roman" w:hAnsi="Times New Roman" w:cs="Times New Roman"/>
          <w:sz w:val="24"/>
          <w:szCs w:val="24"/>
          <w:lang w:val="ru-RU"/>
        </w:rPr>
        <w:t xml:space="preserve"> ничего не ломала в их построениях</w:t>
      </w:r>
      <w:r w:rsidR="00026EC1">
        <w:rPr>
          <w:rFonts w:ascii="Times New Roman" w:hAnsi="Times New Roman" w:cs="Times New Roman"/>
          <w:sz w:val="24"/>
          <w:szCs w:val="24"/>
          <w:lang w:val="ru-RU"/>
        </w:rPr>
        <w:t>. Но вот с откровен</w:t>
      </w:r>
      <w:r w:rsidR="008E6834">
        <w:rPr>
          <w:rFonts w:ascii="Times New Roman" w:hAnsi="Times New Roman" w:cs="Times New Roman"/>
          <w:sz w:val="24"/>
          <w:szCs w:val="24"/>
          <w:lang w:val="ru-RU"/>
        </w:rPr>
        <w:t>но по-русски читающимися трофейными надписями нужно было что-то делать</w:t>
      </w:r>
      <w:r w:rsidR="00026EC1">
        <w:rPr>
          <w:rFonts w:ascii="Times New Roman" w:hAnsi="Times New Roman" w:cs="Times New Roman"/>
          <w:sz w:val="24"/>
          <w:szCs w:val="24"/>
          <w:lang w:val="ru-RU"/>
        </w:rPr>
        <w:t>, артефактов с такой «ненаучной» надписью быстро набралось больше сотни.</w:t>
      </w:r>
      <w:r w:rsidR="00995BCE">
        <w:rPr>
          <w:rFonts w:ascii="Times New Roman" w:hAnsi="Times New Roman" w:cs="Times New Roman"/>
          <w:sz w:val="24"/>
          <w:szCs w:val="24"/>
          <w:lang w:val="ru-RU"/>
        </w:rPr>
        <w:t xml:space="preserve">  Проблему решили хитроумно – впредь читать </w:t>
      </w:r>
      <w:r w:rsidR="00995BCE" w:rsidRPr="00ED415C">
        <w:rPr>
          <w:rFonts w:ascii="Times New Roman" w:hAnsi="Times New Roman" w:cs="Times New Roman"/>
          <w:b/>
          <w:sz w:val="24"/>
          <w:szCs w:val="24"/>
          <w:lang w:val="ru-RU"/>
        </w:rPr>
        <w:t>О</w:t>
      </w:r>
      <w:r w:rsidR="00995BCE">
        <w:rPr>
          <w:rFonts w:ascii="Times New Roman" w:hAnsi="Times New Roman" w:cs="Times New Roman"/>
          <w:sz w:val="24"/>
          <w:szCs w:val="24"/>
          <w:lang w:val="ru-RU"/>
        </w:rPr>
        <w:t xml:space="preserve"> как </w:t>
      </w:r>
      <w:r w:rsidR="004A4878" w:rsidRPr="00ED415C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  <w:lang w:val="ru-RU"/>
        </w:rPr>
        <w:t>Ѳ</w:t>
      </w:r>
      <w:r w:rsidR="00995BCE">
        <w:rPr>
          <w:rFonts w:ascii="Arial" w:hAnsi="Arial" w:cs="Arial"/>
          <w:color w:val="202124"/>
          <w:sz w:val="27"/>
          <w:szCs w:val="27"/>
          <w:shd w:val="clear" w:color="auto" w:fill="FFFFFF"/>
          <w:lang w:val="ru-RU"/>
        </w:rPr>
        <w:t>.</w:t>
      </w:r>
      <w:r w:rsidR="004A4878" w:rsidRPr="004A4878">
        <w:rPr>
          <w:rFonts w:ascii="Arial" w:hAnsi="Arial" w:cs="Arial"/>
          <w:color w:val="202124"/>
          <w:sz w:val="27"/>
          <w:szCs w:val="27"/>
          <w:shd w:val="clear" w:color="auto" w:fill="FFFFFF"/>
          <w:lang w:val="ru-RU"/>
        </w:rPr>
        <w:t xml:space="preserve"> </w:t>
      </w:r>
      <w:r w:rsidR="004A4878" w:rsidRPr="004A487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В каталоге этрусских надписей </w:t>
      </w:r>
      <w:r w:rsidR="00D02952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латинской </w:t>
      </w:r>
      <w:r w:rsidR="004A4878" w:rsidRPr="004A487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транслитерацией </w:t>
      </w:r>
      <w:r w:rsidR="00DB1959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="004A4878" w:rsidRPr="004A487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обозначили некое </w:t>
      </w:r>
      <w:r w:rsidR="004A4878" w:rsidRPr="004A4878">
        <w:rPr>
          <w:rFonts w:ascii="Times New Roman" w:hAnsi="Times New Roman" w:cs="Times New Roman"/>
          <w:sz w:val="24"/>
          <w:szCs w:val="24"/>
          <w:shd w:val="clear" w:color="auto" w:fill="FFFFFF"/>
          <w:lang w:val="en-CA"/>
        </w:rPr>
        <w:t>SUTHINA</w:t>
      </w:r>
      <w:r w:rsidR="004A4878" w:rsidRPr="004A487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.</w:t>
      </w:r>
      <w:r w:rsidR="00D02952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..</w:t>
      </w:r>
      <w:r w:rsidR="007822F4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</w:p>
    <w:p w:rsidR="00B52689" w:rsidRPr="004A4878" w:rsidRDefault="00DB1959" w:rsidP="00F31C51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    </w:t>
      </w:r>
      <w:r w:rsidR="007822F4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Но нет, </w:t>
      </w:r>
      <w:r w:rsidR="008522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так не пойдёт. Е</w:t>
      </w:r>
      <w:r w:rsidR="007822F4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сть такая вещь – логика</w:t>
      </w:r>
      <w:r w:rsidR="00126A5A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. Эта надпись просто подтверждает концепцию Новой Хронологии согласно которой Европа вовсе не «старушка», а лукавая бывшая колония 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доромановской </w:t>
      </w:r>
      <w:r w:rsidR="00126A5A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Руси</w:t>
      </w:r>
      <w:r w:rsidR="0026065B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оторвавшаяся от неё лишь в17-м веке. 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А это уже не психологический, а политический аспект итогов исследований авторов Новой Хронологии.</w:t>
      </w:r>
    </w:p>
    <w:p w:rsidR="00054E5E" w:rsidRPr="004A4878" w:rsidRDefault="008411B0" w:rsidP="00F31C51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</w:pPr>
      <w:r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lastRenderedPageBreak/>
        <w:t xml:space="preserve">  </w:t>
      </w:r>
      <w:r w:rsidR="00126A5A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  <w:lang w:val="ru-RU"/>
        </w:rPr>
        <w:t xml:space="preserve"> </w:t>
      </w:r>
    </w:p>
    <w:p w:rsidR="00017CEA" w:rsidRPr="00D8531E" w:rsidRDefault="006A7AEE" w:rsidP="006A7AEE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</w:t>
      </w:r>
      <w:r w:rsidR="00017C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31C51">
        <w:rPr>
          <w:rFonts w:ascii="Times New Roman" w:hAnsi="Times New Roman" w:cs="Times New Roman"/>
          <w:sz w:val="24"/>
          <w:szCs w:val="24"/>
          <w:lang w:val="ru-RU"/>
        </w:rPr>
        <w:t xml:space="preserve">      </w:t>
      </w:r>
    </w:p>
    <w:p w:rsidR="006A7AEE" w:rsidRDefault="006A7AEE" w:rsidP="006A7AEE">
      <w:pPr>
        <w:autoSpaceDE w:val="0"/>
        <w:spacing w:after="0" w:line="24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  <w:lang w:val="ru-RU" w:eastAsia="en-CA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CA"/>
        </w:rPr>
        <w:t xml:space="preserve">      </w:t>
      </w:r>
    </w:p>
    <w:p w:rsidR="006A7AEE" w:rsidRPr="00FF6ED5" w:rsidRDefault="006A7AEE" w:rsidP="00823A7B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23A7B" w:rsidRDefault="00823A7B" w:rsidP="00823A7B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1004C6" w:rsidRDefault="001004C6" w:rsidP="001004C6">
      <w:pPr>
        <w:autoSpaceDE w:val="0"/>
        <w:spacing w:after="0" w:line="240" w:lineRule="auto"/>
        <w:ind w:left="567" w:right="567"/>
        <w:jc w:val="both"/>
        <w:rPr>
          <w:rFonts w:eastAsia="Calibri" w:cs="Segoe UI Historic"/>
          <w:sz w:val="24"/>
          <w:szCs w:val="24"/>
          <w:lang w:val="ru-RU" w:eastAsia="en-CA"/>
        </w:rPr>
      </w:pPr>
    </w:p>
    <w:p w:rsidR="008B66A6" w:rsidRDefault="008B66A6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B66A6" w:rsidRDefault="008B66A6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B66A6" w:rsidRDefault="008B66A6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B66A6" w:rsidRDefault="008B66A6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B66A6" w:rsidRDefault="008B66A6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B66A6" w:rsidRDefault="008B66A6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B66A6" w:rsidRDefault="008B66A6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B66A6" w:rsidRPr="00B44A3A" w:rsidRDefault="008B66A6" w:rsidP="00B428A0">
      <w:pPr>
        <w:spacing w:after="0" w:line="240" w:lineRule="auto"/>
        <w:ind w:left="567" w:righ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sectPr w:rsidR="008B66A6" w:rsidRPr="00B44A3A" w:rsidSect="006A4094">
      <w:footerReference w:type="default" r:id="rId79"/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931B3" w:rsidRDefault="004931B3" w:rsidP="00496EE4">
      <w:pPr>
        <w:spacing w:after="0" w:line="240" w:lineRule="auto"/>
      </w:pPr>
      <w:r>
        <w:separator/>
      </w:r>
    </w:p>
  </w:endnote>
  <w:endnote w:type="continuationSeparator" w:id="0">
    <w:p w:rsidR="004931B3" w:rsidRDefault="004931B3" w:rsidP="00496E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2760376"/>
      <w:docPartObj>
        <w:docPartGallery w:val="Page Numbers (Bottom of Page)"/>
        <w:docPartUnique/>
      </w:docPartObj>
    </w:sdtPr>
    <w:sdtContent>
      <w:p w:rsidR="006430D3" w:rsidRDefault="006430D3">
        <w:pPr>
          <w:pStyle w:val="Footer"/>
          <w:jc w:val="center"/>
        </w:pPr>
        <w:fldSimple w:instr=" PAGE   \* MERGEFORMAT ">
          <w:r w:rsidR="00F80BBA">
            <w:rPr>
              <w:noProof/>
            </w:rPr>
            <w:t>57</w:t>
          </w:r>
        </w:fldSimple>
      </w:p>
    </w:sdtContent>
  </w:sdt>
  <w:p w:rsidR="006430D3" w:rsidRDefault="006430D3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931B3" w:rsidRDefault="004931B3" w:rsidP="00496EE4">
      <w:pPr>
        <w:spacing w:after="0" w:line="240" w:lineRule="auto"/>
      </w:pPr>
      <w:r>
        <w:separator/>
      </w:r>
    </w:p>
  </w:footnote>
  <w:footnote w:type="continuationSeparator" w:id="0">
    <w:p w:rsidR="004931B3" w:rsidRDefault="004931B3" w:rsidP="00496EE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DF0765"/>
    <w:multiLevelType w:val="multilevel"/>
    <w:tmpl w:val="D3B2D0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D6B4A44"/>
    <w:multiLevelType w:val="multilevel"/>
    <w:tmpl w:val="8C96E9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4C97BC5"/>
    <w:multiLevelType w:val="hybridMultilevel"/>
    <w:tmpl w:val="90AEE564"/>
    <w:lvl w:ilvl="0" w:tplc="C47C5642">
      <w:start w:val="1"/>
      <w:numFmt w:val="decimal"/>
      <w:lvlText w:val="%1)"/>
      <w:lvlJc w:val="left"/>
      <w:pPr>
        <w:ind w:left="116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87" w:hanging="360"/>
      </w:pPr>
    </w:lvl>
    <w:lvl w:ilvl="2" w:tplc="0409001B" w:tentative="1">
      <w:start w:val="1"/>
      <w:numFmt w:val="lowerRoman"/>
      <w:lvlText w:val="%3."/>
      <w:lvlJc w:val="right"/>
      <w:pPr>
        <w:ind w:left="2607" w:hanging="180"/>
      </w:pPr>
    </w:lvl>
    <w:lvl w:ilvl="3" w:tplc="0409000F" w:tentative="1">
      <w:start w:val="1"/>
      <w:numFmt w:val="decimal"/>
      <w:lvlText w:val="%4."/>
      <w:lvlJc w:val="left"/>
      <w:pPr>
        <w:ind w:left="3327" w:hanging="360"/>
      </w:pPr>
    </w:lvl>
    <w:lvl w:ilvl="4" w:tplc="04090019" w:tentative="1">
      <w:start w:val="1"/>
      <w:numFmt w:val="lowerLetter"/>
      <w:lvlText w:val="%5."/>
      <w:lvlJc w:val="left"/>
      <w:pPr>
        <w:ind w:left="4047" w:hanging="360"/>
      </w:pPr>
    </w:lvl>
    <w:lvl w:ilvl="5" w:tplc="0409001B" w:tentative="1">
      <w:start w:val="1"/>
      <w:numFmt w:val="lowerRoman"/>
      <w:lvlText w:val="%6."/>
      <w:lvlJc w:val="right"/>
      <w:pPr>
        <w:ind w:left="4767" w:hanging="180"/>
      </w:pPr>
    </w:lvl>
    <w:lvl w:ilvl="6" w:tplc="0409000F" w:tentative="1">
      <w:start w:val="1"/>
      <w:numFmt w:val="decimal"/>
      <w:lvlText w:val="%7."/>
      <w:lvlJc w:val="left"/>
      <w:pPr>
        <w:ind w:left="5487" w:hanging="360"/>
      </w:pPr>
    </w:lvl>
    <w:lvl w:ilvl="7" w:tplc="04090019" w:tentative="1">
      <w:start w:val="1"/>
      <w:numFmt w:val="lowerLetter"/>
      <w:lvlText w:val="%8."/>
      <w:lvlJc w:val="left"/>
      <w:pPr>
        <w:ind w:left="6207" w:hanging="360"/>
      </w:pPr>
    </w:lvl>
    <w:lvl w:ilvl="8" w:tplc="0409001B" w:tentative="1">
      <w:start w:val="1"/>
      <w:numFmt w:val="lowerRoman"/>
      <w:lvlText w:val="%9."/>
      <w:lvlJc w:val="right"/>
      <w:pPr>
        <w:ind w:left="6927" w:hanging="180"/>
      </w:pPr>
    </w:lvl>
  </w:abstractNum>
  <w:abstractNum w:abstractNumId="3">
    <w:nsid w:val="2A1F202C"/>
    <w:multiLevelType w:val="hybridMultilevel"/>
    <w:tmpl w:val="3746CCCA"/>
    <w:lvl w:ilvl="0" w:tplc="67FA810C">
      <w:numFmt w:val="bullet"/>
      <w:lvlText w:val=""/>
      <w:lvlJc w:val="left"/>
      <w:pPr>
        <w:ind w:left="1212" w:hanging="360"/>
      </w:pPr>
      <w:rPr>
        <w:rFonts w:ascii="Symbol" w:eastAsiaTheme="minorHAnsi" w:hAnsi="Symbol" w:cstheme="minorBidi" w:hint="default"/>
        <w:sz w:val="22"/>
      </w:rPr>
    </w:lvl>
    <w:lvl w:ilvl="1" w:tplc="1009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4">
    <w:nsid w:val="3F946267"/>
    <w:multiLevelType w:val="hybridMultilevel"/>
    <w:tmpl w:val="576C442C"/>
    <w:lvl w:ilvl="0" w:tplc="6ED8E9F8">
      <w:start w:val="1"/>
      <w:numFmt w:val="decimal"/>
      <w:lvlText w:val="%1)"/>
      <w:lvlJc w:val="left"/>
      <w:pPr>
        <w:ind w:left="927" w:hanging="360"/>
      </w:pPr>
      <w:rPr>
        <w:rFonts w:hint="default"/>
        <w:color w:val="000000" w:themeColor="text1"/>
      </w:rPr>
    </w:lvl>
    <w:lvl w:ilvl="1" w:tplc="10090019" w:tentative="1">
      <w:start w:val="1"/>
      <w:numFmt w:val="lowerLetter"/>
      <w:lvlText w:val="%2."/>
      <w:lvlJc w:val="left"/>
      <w:pPr>
        <w:ind w:left="1647" w:hanging="360"/>
      </w:pPr>
    </w:lvl>
    <w:lvl w:ilvl="2" w:tplc="1009001B" w:tentative="1">
      <w:start w:val="1"/>
      <w:numFmt w:val="lowerRoman"/>
      <w:lvlText w:val="%3."/>
      <w:lvlJc w:val="right"/>
      <w:pPr>
        <w:ind w:left="2367" w:hanging="180"/>
      </w:pPr>
    </w:lvl>
    <w:lvl w:ilvl="3" w:tplc="1009000F" w:tentative="1">
      <w:start w:val="1"/>
      <w:numFmt w:val="decimal"/>
      <w:lvlText w:val="%4."/>
      <w:lvlJc w:val="left"/>
      <w:pPr>
        <w:ind w:left="3087" w:hanging="360"/>
      </w:pPr>
    </w:lvl>
    <w:lvl w:ilvl="4" w:tplc="10090019" w:tentative="1">
      <w:start w:val="1"/>
      <w:numFmt w:val="lowerLetter"/>
      <w:lvlText w:val="%5."/>
      <w:lvlJc w:val="left"/>
      <w:pPr>
        <w:ind w:left="3807" w:hanging="360"/>
      </w:pPr>
    </w:lvl>
    <w:lvl w:ilvl="5" w:tplc="1009001B" w:tentative="1">
      <w:start w:val="1"/>
      <w:numFmt w:val="lowerRoman"/>
      <w:lvlText w:val="%6."/>
      <w:lvlJc w:val="right"/>
      <w:pPr>
        <w:ind w:left="4527" w:hanging="180"/>
      </w:pPr>
    </w:lvl>
    <w:lvl w:ilvl="6" w:tplc="1009000F" w:tentative="1">
      <w:start w:val="1"/>
      <w:numFmt w:val="decimal"/>
      <w:lvlText w:val="%7."/>
      <w:lvlJc w:val="left"/>
      <w:pPr>
        <w:ind w:left="5247" w:hanging="360"/>
      </w:pPr>
    </w:lvl>
    <w:lvl w:ilvl="7" w:tplc="10090019" w:tentative="1">
      <w:start w:val="1"/>
      <w:numFmt w:val="lowerLetter"/>
      <w:lvlText w:val="%8."/>
      <w:lvlJc w:val="left"/>
      <w:pPr>
        <w:ind w:left="5967" w:hanging="360"/>
      </w:pPr>
    </w:lvl>
    <w:lvl w:ilvl="8" w:tplc="10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54B27032"/>
    <w:multiLevelType w:val="hybridMultilevel"/>
    <w:tmpl w:val="4D5C3110"/>
    <w:lvl w:ilvl="0" w:tplc="A6E8C1B2">
      <w:start w:val="8"/>
      <w:numFmt w:val="bullet"/>
      <w:lvlText w:val=""/>
      <w:lvlJc w:val="left"/>
      <w:pPr>
        <w:ind w:left="3311" w:hanging="360"/>
      </w:pPr>
      <w:rPr>
        <w:rFonts w:ascii="Symbol" w:eastAsia="Calibri" w:hAnsi="Symbol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4031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4751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5471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6191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6911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7631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8351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9071" w:hanging="360"/>
      </w:pPr>
      <w:rPr>
        <w:rFonts w:ascii="Wingdings" w:hAnsi="Wingdings" w:hint="default"/>
      </w:rPr>
    </w:lvl>
  </w:abstractNum>
  <w:abstractNum w:abstractNumId="6">
    <w:nsid w:val="664243E9"/>
    <w:multiLevelType w:val="hybridMultilevel"/>
    <w:tmpl w:val="66C282E6"/>
    <w:lvl w:ilvl="0" w:tplc="96A4BB6A">
      <w:start w:val="1"/>
      <w:numFmt w:val="bullet"/>
      <w:lvlText w:val=""/>
      <w:lvlJc w:val="left"/>
      <w:pPr>
        <w:ind w:left="1227" w:hanging="360"/>
      </w:pPr>
      <w:rPr>
        <w:rFonts w:ascii="Symbol" w:eastAsia="Calibr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87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0"/>
  </w:num>
  <w:num w:numId="5">
    <w:abstractNumId w:val="1"/>
  </w:num>
  <w:num w:numId="6">
    <w:abstractNumId w:val="2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44A3A"/>
    <w:rsid w:val="00012E9F"/>
    <w:rsid w:val="00013A27"/>
    <w:rsid w:val="000164F1"/>
    <w:rsid w:val="00017CEA"/>
    <w:rsid w:val="0002671B"/>
    <w:rsid w:val="00026EC1"/>
    <w:rsid w:val="00050CE2"/>
    <w:rsid w:val="00054E5E"/>
    <w:rsid w:val="00076B24"/>
    <w:rsid w:val="00076FFF"/>
    <w:rsid w:val="00086E6D"/>
    <w:rsid w:val="00095E33"/>
    <w:rsid w:val="000A13A5"/>
    <w:rsid w:val="000A4636"/>
    <w:rsid w:val="000A47B4"/>
    <w:rsid w:val="000A7A89"/>
    <w:rsid w:val="000A7C28"/>
    <w:rsid w:val="000B0CF7"/>
    <w:rsid w:val="000D1050"/>
    <w:rsid w:val="000D76CB"/>
    <w:rsid w:val="000E3038"/>
    <w:rsid w:val="000E6F07"/>
    <w:rsid w:val="000E7E6B"/>
    <w:rsid w:val="000F0F5A"/>
    <w:rsid w:val="000F5086"/>
    <w:rsid w:val="001004C6"/>
    <w:rsid w:val="001006F2"/>
    <w:rsid w:val="00107992"/>
    <w:rsid w:val="00110171"/>
    <w:rsid w:val="001263B5"/>
    <w:rsid w:val="00126A5A"/>
    <w:rsid w:val="00137140"/>
    <w:rsid w:val="001414FE"/>
    <w:rsid w:val="00171101"/>
    <w:rsid w:val="00171ABF"/>
    <w:rsid w:val="00172CE9"/>
    <w:rsid w:val="00180C83"/>
    <w:rsid w:val="00183265"/>
    <w:rsid w:val="0019728E"/>
    <w:rsid w:val="001A2D93"/>
    <w:rsid w:val="001A335A"/>
    <w:rsid w:val="001A5D70"/>
    <w:rsid w:val="001A6938"/>
    <w:rsid w:val="001B0F8E"/>
    <w:rsid w:val="001B10ED"/>
    <w:rsid w:val="001B273A"/>
    <w:rsid w:val="001B3A2B"/>
    <w:rsid w:val="001C0F7A"/>
    <w:rsid w:val="001C6A77"/>
    <w:rsid w:val="001D3D9B"/>
    <w:rsid w:val="001D40A3"/>
    <w:rsid w:val="001E2EA8"/>
    <w:rsid w:val="001E3293"/>
    <w:rsid w:val="001F0CDF"/>
    <w:rsid w:val="001F1C68"/>
    <w:rsid w:val="00213501"/>
    <w:rsid w:val="00223677"/>
    <w:rsid w:val="00233E92"/>
    <w:rsid w:val="002436C0"/>
    <w:rsid w:val="0026065B"/>
    <w:rsid w:val="002628E3"/>
    <w:rsid w:val="0026330C"/>
    <w:rsid w:val="0026649F"/>
    <w:rsid w:val="00270A79"/>
    <w:rsid w:val="00274EC6"/>
    <w:rsid w:val="0027714C"/>
    <w:rsid w:val="0028051E"/>
    <w:rsid w:val="00281140"/>
    <w:rsid w:val="002831F1"/>
    <w:rsid w:val="0029090F"/>
    <w:rsid w:val="002B5842"/>
    <w:rsid w:val="002C104E"/>
    <w:rsid w:val="002C34B1"/>
    <w:rsid w:val="002C5F79"/>
    <w:rsid w:val="002D0C0C"/>
    <w:rsid w:val="002D4D57"/>
    <w:rsid w:val="002D639D"/>
    <w:rsid w:val="002E2375"/>
    <w:rsid w:val="002E3823"/>
    <w:rsid w:val="002E3FAB"/>
    <w:rsid w:val="002F6C4B"/>
    <w:rsid w:val="002F7C96"/>
    <w:rsid w:val="003110B8"/>
    <w:rsid w:val="003128D0"/>
    <w:rsid w:val="003241C2"/>
    <w:rsid w:val="003354A4"/>
    <w:rsid w:val="003541C8"/>
    <w:rsid w:val="00355D64"/>
    <w:rsid w:val="003649C4"/>
    <w:rsid w:val="00365223"/>
    <w:rsid w:val="0036598D"/>
    <w:rsid w:val="00365E36"/>
    <w:rsid w:val="0037240D"/>
    <w:rsid w:val="00385B00"/>
    <w:rsid w:val="00387F53"/>
    <w:rsid w:val="00392A09"/>
    <w:rsid w:val="00395C1C"/>
    <w:rsid w:val="003B55AD"/>
    <w:rsid w:val="003B5AE1"/>
    <w:rsid w:val="003D217B"/>
    <w:rsid w:val="003D53E3"/>
    <w:rsid w:val="003D7DCD"/>
    <w:rsid w:val="003E1F8B"/>
    <w:rsid w:val="003F34B9"/>
    <w:rsid w:val="003F48B9"/>
    <w:rsid w:val="00413599"/>
    <w:rsid w:val="00413783"/>
    <w:rsid w:val="00414673"/>
    <w:rsid w:val="004325E3"/>
    <w:rsid w:val="004424D1"/>
    <w:rsid w:val="00450891"/>
    <w:rsid w:val="00451711"/>
    <w:rsid w:val="0046592B"/>
    <w:rsid w:val="00471F7E"/>
    <w:rsid w:val="00474679"/>
    <w:rsid w:val="00484A1E"/>
    <w:rsid w:val="004931B3"/>
    <w:rsid w:val="00496EE4"/>
    <w:rsid w:val="004A2CD9"/>
    <w:rsid w:val="004A4878"/>
    <w:rsid w:val="004B5926"/>
    <w:rsid w:val="004B640D"/>
    <w:rsid w:val="004C76C9"/>
    <w:rsid w:val="004D2C85"/>
    <w:rsid w:val="004D5C6D"/>
    <w:rsid w:val="004D6481"/>
    <w:rsid w:val="004E1298"/>
    <w:rsid w:val="004E7129"/>
    <w:rsid w:val="00501415"/>
    <w:rsid w:val="00504E9A"/>
    <w:rsid w:val="0050742E"/>
    <w:rsid w:val="00516D1A"/>
    <w:rsid w:val="00534444"/>
    <w:rsid w:val="00536358"/>
    <w:rsid w:val="005402D3"/>
    <w:rsid w:val="00541730"/>
    <w:rsid w:val="005531E2"/>
    <w:rsid w:val="00557906"/>
    <w:rsid w:val="00573FD0"/>
    <w:rsid w:val="005A5C56"/>
    <w:rsid w:val="005A68E4"/>
    <w:rsid w:val="005B20ED"/>
    <w:rsid w:val="005B4010"/>
    <w:rsid w:val="005C1037"/>
    <w:rsid w:val="005C19F9"/>
    <w:rsid w:val="005C75EF"/>
    <w:rsid w:val="005C7C43"/>
    <w:rsid w:val="005D273A"/>
    <w:rsid w:val="005D2AA9"/>
    <w:rsid w:val="005D75B2"/>
    <w:rsid w:val="005E6687"/>
    <w:rsid w:val="005E6F11"/>
    <w:rsid w:val="005F0983"/>
    <w:rsid w:val="005F2D2C"/>
    <w:rsid w:val="005F3ADE"/>
    <w:rsid w:val="005F4C00"/>
    <w:rsid w:val="00600DB2"/>
    <w:rsid w:val="00621C11"/>
    <w:rsid w:val="00625509"/>
    <w:rsid w:val="0062717A"/>
    <w:rsid w:val="006350CA"/>
    <w:rsid w:val="00636AB6"/>
    <w:rsid w:val="00640726"/>
    <w:rsid w:val="00641B37"/>
    <w:rsid w:val="006430D3"/>
    <w:rsid w:val="00650B7E"/>
    <w:rsid w:val="006564AC"/>
    <w:rsid w:val="00657111"/>
    <w:rsid w:val="0066169A"/>
    <w:rsid w:val="0067218C"/>
    <w:rsid w:val="00674A1B"/>
    <w:rsid w:val="00677CBB"/>
    <w:rsid w:val="00685DA9"/>
    <w:rsid w:val="006A4094"/>
    <w:rsid w:val="006A7AEE"/>
    <w:rsid w:val="006C0B3E"/>
    <w:rsid w:val="006E4134"/>
    <w:rsid w:val="00705A9F"/>
    <w:rsid w:val="00717690"/>
    <w:rsid w:val="007277CA"/>
    <w:rsid w:val="00740E70"/>
    <w:rsid w:val="00743B81"/>
    <w:rsid w:val="007545E4"/>
    <w:rsid w:val="00755BE9"/>
    <w:rsid w:val="007822F4"/>
    <w:rsid w:val="007A1DC2"/>
    <w:rsid w:val="007A2E71"/>
    <w:rsid w:val="007B5348"/>
    <w:rsid w:val="007C60E0"/>
    <w:rsid w:val="007D3093"/>
    <w:rsid w:val="007D5CDB"/>
    <w:rsid w:val="007E2071"/>
    <w:rsid w:val="007E68DF"/>
    <w:rsid w:val="00806B2C"/>
    <w:rsid w:val="008162F4"/>
    <w:rsid w:val="00823A7B"/>
    <w:rsid w:val="00830DDB"/>
    <w:rsid w:val="00835E43"/>
    <w:rsid w:val="008411B0"/>
    <w:rsid w:val="00847E9E"/>
    <w:rsid w:val="0085228F"/>
    <w:rsid w:val="0087206E"/>
    <w:rsid w:val="00876468"/>
    <w:rsid w:val="008A4323"/>
    <w:rsid w:val="008B66A6"/>
    <w:rsid w:val="008C7D0F"/>
    <w:rsid w:val="008D16B7"/>
    <w:rsid w:val="008E0523"/>
    <w:rsid w:val="008E0A09"/>
    <w:rsid w:val="008E6834"/>
    <w:rsid w:val="00915EB5"/>
    <w:rsid w:val="00924E05"/>
    <w:rsid w:val="009262B2"/>
    <w:rsid w:val="00927330"/>
    <w:rsid w:val="00931CE2"/>
    <w:rsid w:val="00932CC5"/>
    <w:rsid w:val="00954205"/>
    <w:rsid w:val="00955511"/>
    <w:rsid w:val="00961824"/>
    <w:rsid w:val="00981590"/>
    <w:rsid w:val="00983169"/>
    <w:rsid w:val="00993895"/>
    <w:rsid w:val="00995BCE"/>
    <w:rsid w:val="009A128A"/>
    <w:rsid w:val="009A4426"/>
    <w:rsid w:val="009A5DCE"/>
    <w:rsid w:val="009B2637"/>
    <w:rsid w:val="009B6DAC"/>
    <w:rsid w:val="009C290B"/>
    <w:rsid w:val="009D234D"/>
    <w:rsid w:val="009D57CF"/>
    <w:rsid w:val="009E0C45"/>
    <w:rsid w:val="009F6266"/>
    <w:rsid w:val="00A01BB4"/>
    <w:rsid w:val="00A03E30"/>
    <w:rsid w:val="00A206AA"/>
    <w:rsid w:val="00A22058"/>
    <w:rsid w:val="00A22094"/>
    <w:rsid w:val="00A405D7"/>
    <w:rsid w:val="00A42ACA"/>
    <w:rsid w:val="00A42C20"/>
    <w:rsid w:val="00A46B98"/>
    <w:rsid w:val="00A51895"/>
    <w:rsid w:val="00A621DA"/>
    <w:rsid w:val="00A6548F"/>
    <w:rsid w:val="00A95273"/>
    <w:rsid w:val="00AA016A"/>
    <w:rsid w:val="00AD729D"/>
    <w:rsid w:val="00AE06ED"/>
    <w:rsid w:val="00AE4778"/>
    <w:rsid w:val="00AE77EA"/>
    <w:rsid w:val="00AF00F5"/>
    <w:rsid w:val="00AF627A"/>
    <w:rsid w:val="00AF7F12"/>
    <w:rsid w:val="00B025B2"/>
    <w:rsid w:val="00B0425E"/>
    <w:rsid w:val="00B1232C"/>
    <w:rsid w:val="00B134C9"/>
    <w:rsid w:val="00B26A51"/>
    <w:rsid w:val="00B27DFB"/>
    <w:rsid w:val="00B354C3"/>
    <w:rsid w:val="00B428A0"/>
    <w:rsid w:val="00B44A3A"/>
    <w:rsid w:val="00B52689"/>
    <w:rsid w:val="00B5794B"/>
    <w:rsid w:val="00B607C6"/>
    <w:rsid w:val="00B668F2"/>
    <w:rsid w:val="00B76B78"/>
    <w:rsid w:val="00B85F38"/>
    <w:rsid w:val="00B9360C"/>
    <w:rsid w:val="00BA01E6"/>
    <w:rsid w:val="00BA0277"/>
    <w:rsid w:val="00BC20B2"/>
    <w:rsid w:val="00BE7E41"/>
    <w:rsid w:val="00C06333"/>
    <w:rsid w:val="00C34C36"/>
    <w:rsid w:val="00C37A78"/>
    <w:rsid w:val="00C43F26"/>
    <w:rsid w:val="00C60B85"/>
    <w:rsid w:val="00C61B6E"/>
    <w:rsid w:val="00C63630"/>
    <w:rsid w:val="00C64D32"/>
    <w:rsid w:val="00C73937"/>
    <w:rsid w:val="00C74509"/>
    <w:rsid w:val="00C7458E"/>
    <w:rsid w:val="00CA636D"/>
    <w:rsid w:val="00CB7103"/>
    <w:rsid w:val="00CC5719"/>
    <w:rsid w:val="00CD0086"/>
    <w:rsid w:val="00CF1F00"/>
    <w:rsid w:val="00CF5564"/>
    <w:rsid w:val="00D026D9"/>
    <w:rsid w:val="00D02952"/>
    <w:rsid w:val="00D038FC"/>
    <w:rsid w:val="00D06A0B"/>
    <w:rsid w:val="00D10DE4"/>
    <w:rsid w:val="00D12EB3"/>
    <w:rsid w:val="00D1301C"/>
    <w:rsid w:val="00D154E3"/>
    <w:rsid w:val="00D24E68"/>
    <w:rsid w:val="00D26718"/>
    <w:rsid w:val="00D41CF5"/>
    <w:rsid w:val="00D67D6C"/>
    <w:rsid w:val="00D829AC"/>
    <w:rsid w:val="00D874FB"/>
    <w:rsid w:val="00DB1959"/>
    <w:rsid w:val="00DB3895"/>
    <w:rsid w:val="00DB628B"/>
    <w:rsid w:val="00DB7400"/>
    <w:rsid w:val="00DC14B8"/>
    <w:rsid w:val="00DC613E"/>
    <w:rsid w:val="00DD2A97"/>
    <w:rsid w:val="00DD584A"/>
    <w:rsid w:val="00DE3851"/>
    <w:rsid w:val="00DF5550"/>
    <w:rsid w:val="00E04CA3"/>
    <w:rsid w:val="00E127E8"/>
    <w:rsid w:val="00E2182A"/>
    <w:rsid w:val="00E34A01"/>
    <w:rsid w:val="00E36B8F"/>
    <w:rsid w:val="00E47915"/>
    <w:rsid w:val="00E57144"/>
    <w:rsid w:val="00E57F35"/>
    <w:rsid w:val="00E66459"/>
    <w:rsid w:val="00E76552"/>
    <w:rsid w:val="00E85EF2"/>
    <w:rsid w:val="00EB10A7"/>
    <w:rsid w:val="00EB24E9"/>
    <w:rsid w:val="00EB4A7F"/>
    <w:rsid w:val="00EB5283"/>
    <w:rsid w:val="00EC745C"/>
    <w:rsid w:val="00ED415C"/>
    <w:rsid w:val="00EE15ED"/>
    <w:rsid w:val="00F071CB"/>
    <w:rsid w:val="00F210A4"/>
    <w:rsid w:val="00F24D1B"/>
    <w:rsid w:val="00F264C1"/>
    <w:rsid w:val="00F31C51"/>
    <w:rsid w:val="00F323ED"/>
    <w:rsid w:val="00F34D78"/>
    <w:rsid w:val="00F42924"/>
    <w:rsid w:val="00F62A64"/>
    <w:rsid w:val="00F645DB"/>
    <w:rsid w:val="00F77D30"/>
    <w:rsid w:val="00F80BBA"/>
    <w:rsid w:val="00F8117A"/>
    <w:rsid w:val="00F9353E"/>
    <w:rsid w:val="00FB0170"/>
    <w:rsid w:val="00FB4774"/>
    <w:rsid w:val="00FD741C"/>
    <w:rsid w:val="00FE69EA"/>
    <w:rsid w:val="00FF0BAE"/>
    <w:rsid w:val="00FF1676"/>
    <w:rsid w:val="00FF4F16"/>
    <w:rsid w:val="00FF55EE"/>
    <w:rsid w:val="00FF63DD"/>
    <w:rsid w:val="00FF6E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4094"/>
  </w:style>
  <w:style w:type="paragraph" w:styleId="Heading1">
    <w:name w:val="heading 1"/>
    <w:basedOn w:val="Normal"/>
    <w:link w:val="Heading1Char"/>
    <w:uiPriority w:val="9"/>
    <w:qFormat/>
    <w:rsid w:val="001004C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CA" w:eastAsia="en-CA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004C6"/>
    <w:pPr>
      <w:keepNext/>
      <w:keepLines/>
      <w:spacing w:before="40" w:after="0" w:line="259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n-CA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004C6"/>
    <w:pPr>
      <w:keepNext/>
      <w:keepLines/>
      <w:spacing w:before="40" w:after="0" w:line="259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en-CA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004C6"/>
    <w:pPr>
      <w:keepNext/>
      <w:keepLines/>
      <w:spacing w:before="40" w:after="0" w:line="259" w:lineRule="auto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  <w:lang w:val="en-CA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1004C6"/>
    <w:pPr>
      <w:keepNext/>
      <w:keepLines/>
      <w:spacing w:before="40" w:after="0" w:line="259" w:lineRule="auto"/>
      <w:outlineLvl w:val="4"/>
    </w:pPr>
    <w:rPr>
      <w:rFonts w:asciiTheme="majorHAnsi" w:eastAsiaTheme="majorEastAsia" w:hAnsiTheme="majorHAnsi" w:cstheme="majorBidi"/>
      <w:color w:val="365F91" w:themeColor="accent1" w:themeShade="BF"/>
      <w:lang w:val="en-CA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1004C6"/>
    <w:pPr>
      <w:keepNext/>
      <w:keepLines/>
      <w:spacing w:before="40" w:after="0" w:line="259" w:lineRule="auto"/>
      <w:outlineLvl w:val="5"/>
    </w:pPr>
    <w:rPr>
      <w:rFonts w:asciiTheme="majorHAnsi" w:eastAsiaTheme="majorEastAsia" w:hAnsiTheme="majorHAnsi" w:cstheme="majorBidi"/>
      <w:color w:val="243F60" w:themeColor="accent1" w:themeShade="7F"/>
      <w:lang w:val="en-CA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1004C6"/>
    <w:pPr>
      <w:keepNext/>
      <w:keepLines/>
      <w:spacing w:before="40" w:after="0" w:line="259" w:lineRule="auto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  <w:lang w:val="en-CA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1004C6"/>
    <w:pPr>
      <w:keepNext/>
      <w:keepLines/>
      <w:spacing w:before="40" w:after="0" w:line="259" w:lineRule="auto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CA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1004C6"/>
    <w:pPr>
      <w:keepNext/>
      <w:keepLines/>
      <w:spacing w:before="40" w:after="0" w:line="259" w:lineRule="auto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1079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24E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4E05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F1676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1004C6"/>
    <w:rPr>
      <w:rFonts w:ascii="Times New Roman" w:eastAsia="Times New Roman" w:hAnsi="Times New Roman" w:cs="Times New Roman"/>
      <w:b/>
      <w:bCs/>
      <w:kern w:val="36"/>
      <w:sz w:val="48"/>
      <w:szCs w:val="48"/>
      <w:lang w:val="en-CA" w:eastAsia="en-CA"/>
    </w:rPr>
  </w:style>
  <w:style w:type="character" w:customStyle="1" w:styleId="Heading2Char">
    <w:name w:val="Heading 2 Char"/>
    <w:basedOn w:val="DefaultParagraphFont"/>
    <w:link w:val="Heading2"/>
    <w:uiPriority w:val="9"/>
    <w:rsid w:val="001004C6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n-CA"/>
    </w:rPr>
  </w:style>
  <w:style w:type="character" w:customStyle="1" w:styleId="Heading3Char">
    <w:name w:val="Heading 3 Char"/>
    <w:basedOn w:val="DefaultParagraphFont"/>
    <w:link w:val="Heading3"/>
    <w:uiPriority w:val="9"/>
    <w:rsid w:val="001004C6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en-CA"/>
    </w:rPr>
  </w:style>
  <w:style w:type="character" w:customStyle="1" w:styleId="Heading4Char">
    <w:name w:val="Heading 4 Char"/>
    <w:basedOn w:val="DefaultParagraphFont"/>
    <w:link w:val="Heading4"/>
    <w:uiPriority w:val="9"/>
    <w:rsid w:val="001004C6"/>
    <w:rPr>
      <w:rFonts w:asciiTheme="majorHAnsi" w:eastAsiaTheme="majorEastAsia" w:hAnsiTheme="majorHAnsi" w:cstheme="majorBidi"/>
      <w:i/>
      <w:iCs/>
      <w:color w:val="365F91" w:themeColor="accent1" w:themeShade="BF"/>
      <w:lang w:val="en-CA"/>
    </w:rPr>
  </w:style>
  <w:style w:type="character" w:customStyle="1" w:styleId="Heading5Char">
    <w:name w:val="Heading 5 Char"/>
    <w:basedOn w:val="DefaultParagraphFont"/>
    <w:link w:val="Heading5"/>
    <w:uiPriority w:val="9"/>
    <w:rsid w:val="001004C6"/>
    <w:rPr>
      <w:rFonts w:asciiTheme="majorHAnsi" w:eastAsiaTheme="majorEastAsia" w:hAnsiTheme="majorHAnsi" w:cstheme="majorBidi"/>
      <w:color w:val="365F91" w:themeColor="accent1" w:themeShade="BF"/>
      <w:lang w:val="en-CA"/>
    </w:rPr>
  </w:style>
  <w:style w:type="character" w:customStyle="1" w:styleId="Heading6Char">
    <w:name w:val="Heading 6 Char"/>
    <w:basedOn w:val="DefaultParagraphFont"/>
    <w:link w:val="Heading6"/>
    <w:uiPriority w:val="9"/>
    <w:rsid w:val="001004C6"/>
    <w:rPr>
      <w:rFonts w:asciiTheme="majorHAnsi" w:eastAsiaTheme="majorEastAsia" w:hAnsiTheme="majorHAnsi" w:cstheme="majorBidi"/>
      <w:color w:val="243F60" w:themeColor="accent1" w:themeShade="7F"/>
      <w:lang w:val="en-CA"/>
    </w:rPr>
  </w:style>
  <w:style w:type="character" w:customStyle="1" w:styleId="Heading7Char">
    <w:name w:val="Heading 7 Char"/>
    <w:basedOn w:val="DefaultParagraphFont"/>
    <w:link w:val="Heading7"/>
    <w:uiPriority w:val="9"/>
    <w:rsid w:val="001004C6"/>
    <w:rPr>
      <w:rFonts w:asciiTheme="majorHAnsi" w:eastAsiaTheme="majorEastAsia" w:hAnsiTheme="majorHAnsi" w:cstheme="majorBidi"/>
      <w:i/>
      <w:iCs/>
      <w:color w:val="243F60" w:themeColor="accent1" w:themeShade="7F"/>
      <w:lang w:val="en-CA"/>
    </w:rPr>
  </w:style>
  <w:style w:type="character" w:customStyle="1" w:styleId="Heading8Char">
    <w:name w:val="Heading 8 Char"/>
    <w:basedOn w:val="DefaultParagraphFont"/>
    <w:link w:val="Heading8"/>
    <w:uiPriority w:val="9"/>
    <w:rsid w:val="001004C6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CA"/>
    </w:rPr>
  </w:style>
  <w:style w:type="character" w:customStyle="1" w:styleId="Heading9Char">
    <w:name w:val="Heading 9 Char"/>
    <w:basedOn w:val="DefaultParagraphFont"/>
    <w:link w:val="Heading9"/>
    <w:uiPriority w:val="9"/>
    <w:rsid w:val="001004C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CA"/>
    </w:rPr>
  </w:style>
  <w:style w:type="numbering" w:customStyle="1" w:styleId="NoList1">
    <w:name w:val="No List1"/>
    <w:next w:val="NoList"/>
    <w:uiPriority w:val="99"/>
    <w:semiHidden/>
    <w:unhideWhenUsed/>
    <w:rsid w:val="001004C6"/>
  </w:style>
  <w:style w:type="paragraph" w:customStyle="1" w:styleId="msonormal0">
    <w:name w:val="msonormal"/>
    <w:basedOn w:val="Normal"/>
    <w:rsid w:val="001004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CA" w:eastAsia="en-CA"/>
    </w:rPr>
  </w:style>
  <w:style w:type="paragraph" w:styleId="Header">
    <w:name w:val="header"/>
    <w:basedOn w:val="Normal"/>
    <w:link w:val="HeaderChar"/>
    <w:uiPriority w:val="99"/>
    <w:unhideWhenUsed/>
    <w:rsid w:val="001004C6"/>
    <w:pPr>
      <w:tabs>
        <w:tab w:val="center" w:pos="4680"/>
        <w:tab w:val="right" w:pos="9360"/>
      </w:tabs>
      <w:spacing w:after="0" w:line="240" w:lineRule="auto"/>
    </w:pPr>
    <w:rPr>
      <w:lang w:val="en-CA"/>
    </w:rPr>
  </w:style>
  <w:style w:type="character" w:customStyle="1" w:styleId="HeaderChar">
    <w:name w:val="Header Char"/>
    <w:basedOn w:val="DefaultParagraphFont"/>
    <w:link w:val="Header"/>
    <w:uiPriority w:val="99"/>
    <w:rsid w:val="001004C6"/>
    <w:rPr>
      <w:lang w:val="en-CA"/>
    </w:rPr>
  </w:style>
  <w:style w:type="paragraph" w:styleId="Footer">
    <w:name w:val="footer"/>
    <w:basedOn w:val="Normal"/>
    <w:link w:val="FooterChar"/>
    <w:uiPriority w:val="99"/>
    <w:unhideWhenUsed/>
    <w:rsid w:val="001004C6"/>
    <w:pPr>
      <w:tabs>
        <w:tab w:val="center" w:pos="4680"/>
        <w:tab w:val="right" w:pos="9360"/>
      </w:tabs>
      <w:spacing w:after="0" w:line="240" w:lineRule="auto"/>
    </w:pPr>
    <w:rPr>
      <w:lang w:val="en-CA"/>
    </w:rPr>
  </w:style>
  <w:style w:type="character" w:customStyle="1" w:styleId="FooterChar">
    <w:name w:val="Footer Char"/>
    <w:basedOn w:val="DefaultParagraphFont"/>
    <w:link w:val="Footer"/>
    <w:uiPriority w:val="99"/>
    <w:rsid w:val="001004C6"/>
    <w:rPr>
      <w:lang w:val="en-CA"/>
    </w:rPr>
  </w:style>
  <w:style w:type="character" w:customStyle="1" w:styleId="HeaderChar1">
    <w:name w:val="Header Char1"/>
    <w:basedOn w:val="DefaultParagraphFont"/>
    <w:uiPriority w:val="99"/>
    <w:semiHidden/>
    <w:rsid w:val="001004C6"/>
  </w:style>
  <w:style w:type="character" w:customStyle="1" w:styleId="FooterChar1">
    <w:name w:val="Footer Char1"/>
    <w:basedOn w:val="DefaultParagraphFont"/>
    <w:uiPriority w:val="99"/>
    <w:semiHidden/>
    <w:rsid w:val="001004C6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004C6"/>
    <w:rPr>
      <w:color w:val="605E5C"/>
      <w:shd w:val="clear" w:color="auto" w:fill="E1DFDD"/>
    </w:rPr>
  </w:style>
  <w:style w:type="character" w:customStyle="1" w:styleId="foreign">
    <w:name w:val="foreign"/>
    <w:basedOn w:val="DefaultParagraphFont"/>
    <w:rsid w:val="001004C6"/>
  </w:style>
  <w:style w:type="paragraph" w:styleId="ListParagraph">
    <w:name w:val="List Paragraph"/>
    <w:basedOn w:val="Normal"/>
    <w:uiPriority w:val="34"/>
    <w:qFormat/>
    <w:rsid w:val="001004C6"/>
    <w:pPr>
      <w:spacing w:after="160" w:line="259" w:lineRule="auto"/>
      <w:ind w:left="720"/>
      <w:contextualSpacing/>
    </w:pPr>
    <w:rPr>
      <w:lang w:val="en-CA"/>
    </w:rPr>
  </w:style>
  <w:style w:type="character" w:styleId="FollowedHyperlink">
    <w:name w:val="FollowedHyperlink"/>
    <w:basedOn w:val="DefaultParagraphFont"/>
    <w:uiPriority w:val="99"/>
    <w:semiHidden/>
    <w:unhideWhenUsed/>
    <w:rsid w:val="001004C6"/>
    <w:rPr>
      <w:color w:val="800080" w:themeColor="followedHyperlink"/>
      <w:u w:val="single"/>
    </w:rPr>
  </w:style>
  <w:style w:type="character" w:customStyle="1" w:styleId="no-wikidata">
    <w:name w:val="no-wikidata"/>
    <w:basedOn w:val="DefaultParagraphFont"/>
    <w:rsid w:val="001004C6"/>
  </w:style>
  <w:style w:type="character" w:styleId="CommentReference">
    <w:name w:val="annotation reference"/>
    <w:basedOn w:val="DefaultParagraphFont"/>
    <w:uiPriority w:val="99"/>
    <w:semiHidden/>
    <w:unhideWhenUsed/>
    <w:rsid w:val="001004C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004C6"/>
    <w:pPr>
      <w:spacing w:after="160" w:line="240" w:lineRule="auto"/>
    </w:pPr>
    <w:rPr>
      <w:sz w:val="20"/>
      <w:szCs w:val="20"/>
      <w:lang w:val="en-CA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004C6"/>
    <w:rPr>
      <w:sz w:val="20"/>
      <w:szCs w:val="20"/>
      <w:lang w:val="en-C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004C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004C6"/>
    <w:rPr>
      <w:b/>
      <w:bCs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1004C6"/>
    <w:pPr>
      <w:spacing w:after="0" w:line="240" w:lineRule="auto"/>
    </w:pPr>
    <w:rPr>
      <w:sz w:val="20"/>
      <w:szCs w:val="20"/>
      <w:lang w:val="en-CA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1004C6"/>
    <w:rPr>
      <w:sz w:val="20"/>
      <w:szCs w:val="20"/>
      <w:lang w:val="en-CA"/>
    </w:rPr>
  </w:style>
  <w:style w:type="character" w:styleId="EndnoteReference">
    <w:name w:val="endnote reference"/>
    <w:basedOn w:val="DefaultParagraphFont"/>
    <w:uiPriority w:val="99"/>
    <w:semiHidden/>
    <w:unhideWhenUsed/>
    <w:rsid w:val="001004C6"/>
    <w:rPr>
      <w:vertAlign w:val="superscript"/>
    </w:rPr>
  </w:style>
  <w:style w:type="character" w:customStyle="1" w:styleId="quotesign">
    <w:name w:val="quote_sign"/>
    <w:basedOn w:val="DefaultParagraphFont"/>
    <w:rsid w:val="001004C6"/>
  </w:style>
  <w:style w:type="character" w:customStyle="1" w:styleId="snippet-addressaddress">
    <w:name w:val="snippet-address__address"/>
    <w:basedOn w:val="DefaultParagraphFont"/>
    <w:rsid w:val="001004C6"/>
  </w:style>
  <w:style w:type="character" w:customStyle="1" w:styleId="snippet-addresscity">
    <w:name w:val="snippet-address__city"/>
    <w:basedOn w:val="DefaultParagraphFont"/>
    <w:rsid w:val="001004C6"/>
  </w:style>
  <w:style w:type="character" w:customStyle="1" w:styleId="snippet-addressprovince">
    <w:name w:val="snippet-address__province"/>
    <w:basedOn w:val="DefaultParagraphFont"/>
    <w:rsid w:val="001004C6"/>
  </w:style>
  <w:style w:type="character" w:customStyle="1" w:styleId="snippet-addresspostal-code">
    <w:name w:val="snippet-address__postal-code"/>
    <w:basedOn w:val="DefaultParagraphFont"/>
    <w:rsid w:val="001004C6"/>
  </w:style>
  <w:style w:type="character" w:customStyle="1" w:styleId="etyl">
    <w:name w:val="etyl"/>
    <w:basedOn w:val="DefaultParagraphFont"/>
    <w:rsid w:val="001004C6"/>
  </w:style>
  <w:style w:type="character" w:customStyle="1" w:styleId="str">
    <w:name w:val="str"/>
    <w:basedOn w:val="DefaultParagraphFont"/>
    <w:rsid w:val="001004C6"/>
  </w:style>
  <w:style w:type="character" w:customStyle="1" w:styleId="space">
    <w:name w:val="space"/>
    <w:basedOn w:val="DefaultParagraphFont"/>
    <w:rsid w:val="001004C6"/>
  </w:style>
  <w:style w:type="character" w:styleId="Strong">
    <w:name w:val="Strong"/>
    <w:basedOn w:val="DefaultParagraphFont"/>
    <w:uiPriority w:val="22"/>
    <w:qFormat/>
    <w:rsid w:val="001004C6"/>
    <w:rPr>
      <w:b/>
      <w:bCs/>
    </w:rPr>
  </w:style>
  <w:style w:type="character" w:styleId="Emphasis">
    <w:name w:val="Emphasis"/>
    <w:basedOn w:val="DefaultParagraphFont"/>
    <w:uiPriority w:val="20"/>
    <w:qFormat/>
    <w:rsid w:val="001004C6"/>
    <w:rPr>
      <w:i/>
      <w:iCs/>
    </w:rPr>
  </w:style>
  <w:style w:type="character" w:customStyle="1" w:styleId="mention-gloss-paren">
    <w:name w:val="mention-gloss-paren"/>
    <w:basedOn w:val="DefaultParagraphFont"/>
    <w:rsid w:val="001004C6"/>
  </w:style>
  <w:style w:type="character" w:customStyle="1" w:styleId="mention-gloss-double-quote">
    <w:name w:val="mention-gloss-double-quote"/>
    <w:basedOn w:val="DefaultParagraphFont"/>
    <w:rsid w:val="001004C6"/>
  </w:style>
  <w:style w:type="character" w:customStyle="1" w:styleId="mention-gloss">
    <w:name w:val="mention-gloss"/>
    <w:basedOn w:val="DefaultParagraphFont"/>
    <w:rsid w:val="001004C6"/>
  </w:style>
  <w:style w:type="paragraph" w:customStyle="1" w:styleId="wordname--ttbaa">
    <w:name w:val="word__name--ttbaa"/>
    <w:basedOn w:val="Normal"/>
    <w:rsid w:val="001004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reference-text">
    <w:name w:val="reference-text"/>
    <w:basedOn w:val="DefaultParagraphFont"/>
    <w:rsid w:val="001004C6"/>
  </w:style>
  <w:style w:type="character" w:customStyle="1" w:styleId="gender">
    <w:name w:val="gender"/>
    <w:basedOn w:val="DefaultParagraphFont"/>
    <w:rsid w:val="001004C6"/>
  </w:style>
  <w:style w:type="character" w:customStyle="1" w:styleId="headword-tr">
    <w:name w:val="headword-tr"/>
    <w:basedOn w:val="DefaultParagraphFont"/>
    <w:rsid w:val="001004C6"/>
  </w:style>
  <w:style w:type="character" w:customStyle="1" w:styleId="ib-brac">
    <w:name w:val="ib-brac"/>
    <w:basedOn w:val="DefaultParagraphFont"/>
    <w:rsid w:val="001004C6"/>
  </w:style>
  <w:style w:type="character" w:customStyle="1" w:styleId="ib-content">
    <w:name w:val="ib-content"/>
    <w:basedOn w:val="DefaultParagraphFont"/>
    <w:rsid w:val="001004C6"/>
  </w:style>
  <w:style w:type="character" w:customStyle="1" w:styleId="ib-comma">
    <w:name w:val="ib-comma"/>
    <w:basedOn w:val="DefaultParagraphFont"/>
    <w:rsid w:val="001004C6"/>
  </w:style>
  <w:style w:type="paragraph" w:styleId="FootnoteText">
    <w:name w:val="footnote text"/>
    <w:basedOn w:val="Normal"/>
    <w:link w:val="FootnoteTextChar"/>
    <w:uiPriority w:val="99"/>
    <w:semiHidden/>
    <w:unhideWhenUsed/>
    <w:rsid w:val="001004C6"/>
    <w:pPr>
      <w:spacing w:after="0" w:line="240" w:lineRule="auto"/>
    </w:pPr>
    <w:rPr>
      <w:sz w:val="20"/>
      <w:szCs w:val="20"/>
      <w:lang w:val="en-CA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004C6"/>
    <w:rPr>
      <w:sz w:val="20"/>
      <w:szCs w:val="20"/>
      <w:lang w:val="en-CA"/>
    </w:rPr>
  </w:style>
  <w:style w:type="character" w:styleId="FootnoteReference">
    <w:name w:val="footnote reference"/>
    <w:basedOn w:val="DefaultParagraphFont"/>
    <w:uiPriority w:val="99"/>
    <w:semiHidden/>
    <w:unhideWhenUsed/>
    <w:rsid w:val="001004C6"/>
    <w:rPr>
      <w:vertAlign w:val="superscript"/>
    </w:rPr>
  </w:style>
  <w:style w:type="character" w:customStyle="1" w:styleId="ipa">
    <w:name w:val="ipa"/>
    <w:basedOn w:val="DefaultParagraphFont"/>
    <w:rsid w:val="001004C6"/>
  </w:style>
  <w:style w:type="character" w:customStyle="1" w:styleId="mention-tr">
    <w:name w:val="mention-tr"/>
    <w:basedOn w:val="DefaultParagraphFont"/>
    <w:rsid w:val="001004C6"/>
  </w:style>
  <w:style w:type="character" w:customStyle="1" w:styleId="latn">
    <w:name w:val="latn"/>
    <w:basedOn w:val="DefaultParagraphFont"/>
    <w:rsid w:val="001004C6"/>
  </w:style>
  <w:style w:type="character" w:customStyle="1" w:styleId="polyt">
    <w:name w:val="polyt"/>
    <w:basedOn w:val="DefaultParagraphFont"/>
    <w:rsid w:val="001004C6"/>
  </w:style>
  <w:style w:type="character" w:customStyle="1" w:styleId="name">
    <w:name w:val="name"/>
    <w:basedOn w:val="DefaultParagraphFont"/>
    <w:rsid w:val="000164F1"/>
  </w:style>
  <w:style w:type="character" w:customStyle="1" w:styleId="documentyear">
    <w:name w:val="documentyear"/>
    <w:basedOn w:val="DefaultParagraphFont"/>
    <w:rsid w:val="000164F1"/>
  </w:style>
  <w:style w:type="character" w:customStyle="1" w:styleId="documentissuename">
    <w:name w:val="documentissuename"/>
    <w:basedOn w:val="DefaultParagraphFont"/>
    <w:rsid w:val="000164F1"/>
  </w:style>
  <w:style w:type="character" w:customStyle="1" w:styleId="documentpagerange">
    <w:name w:val="documentpagerange"/>
    <w:basedOn w:val="DefaultParagraphFont"/>
    <w:rsid w:val="000164F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8627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hyperlink" Target="https://en.wiktionary.org/wiki/Doxe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hyperlink" Target="https://www.persee.fr/collection/crai" TargetMode="External"/><Relationship Id="rId10" Type="http://schemas.openxmlformats.org/officeDocument/2006/relationships/hyperlink" Target="https://en.wikipedia.org/wiki/Venetian_language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TVBAXzUS93o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0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5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hyperlink" Target="https://www.persee.fr/issue/crai_0065-0536_1884_num_28_2?sectionId=crai_0065-0536_1884_num_28_2_68994" TargetMode="External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8878DA1-4ABA-4AF5-829F-E05DDFA69F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3031</TotalTime>
  <Pages>58</Pages>
  <Words>15388</Words>
  <Characters>87714</Characters>
  <Application>Microsoft Office Word</Application>
  <DocSecurity>0</DocSecurity>
  <Lines>730</Lines>
  <Paragraphs>205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102897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246</cp:revision>
  <dcterms:created xsi:type="dcterms:W3CDTF">2024-05-27T13:54:00Z</dcterms:created>
  <dcterms:modified xsi:type="dcterms:W3CDTF">2024-06-12T17:03:00Z</dcterms:modified>
</cp:coreProperties>
</file>